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872" w:rsidRDefault="00942872" w:rsidP="00A77A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42.5pt">
            <v:imagedata r:id="rId7" o:title="2022-05-31_005"/>
          </v:shape>
        </w:pict>
      </w:r>
      <w:r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  <w:t xml:space="preserve"> </w:t>
      </w:r>
    </w:p>
    <w:p w:rsidR="00942872" w:rsidRDefault="00942872" w:rsidP="00A77A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</w:pPr>
    </w:p>
    <w:p w:rsidR="00942872" w:rsidRDefault="00942872" w:rsidP="00A77A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</w:pPr>
    </w:p>
    <w:p w:rsidR="00942872" w:rsidRDefault="00942872" w:rsidP="00A77A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</w:pPr>
    </w:p>
    <w:p w:rsidR="00AD591A" w:rsidRPr="00AD591A" w:rsidRDefault="00A77AC7" w:rsidP="00A77A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2120"/>
          <w:sz w:val="27"/>
          <w:szCs w:val="27"/>
          <w:shd w:val="clear" w:color="auto" w:fill="FFFFFF"/>
        </w:rPr>
      </w:pPr>
      <w:r w:rsidRPr="00AD591A">
        <w:rPr>
          <w:rFonts w:ascii="Times New Roman" w:eastAsia="Times New Roman" w:hAnsi="Times New Roman" w:cs="Times New Roman"/>
          <w:color w:val="1E2120"/>
          <w:sz w:val="27"/>
          <w:szCs w:val="27"/>
          <w:shd w:val="clear" w:color="auto" w:fill="FFFFFF"/>
        </w:rPr>
        <w:lastRenderedPageBreak/>
        <w:t>обслуживающего персонала. Временное исполнение обязанностей в этих случаях осуществляется на основании приказа директора школы, изданного с соблюдением требований законодательства о труде.</w:t>
      </w:r>
    </w:p>
    <w:p w:rsidR="00A77AC7" w:rsidRPr="00AD591A" w:rsidRDefault="00A77AC7" w:rsidP="00A77A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D591A">
        <w:rPr>
          <w:rFonts w:ascii="Times New Roman" w:eastAsia="Times New Roman" w:hAnsi="Times New Roman" w:cs="Times New Roman"/>
          <w:color w:val="1E2120"/>
          <w:sz w:val="27"/>
          <w:szCs w:val="27"/>
          <w:shd w:val="clear" w:color="auto" w:fill="FFFFFF"/>
        </w:rPr>
        <w:t>1.7. Дворник в школе руководствуется должностной инструкцией, постановлениями местных органов власти по вопросам санитарии, благоустройства, внешнего содержания зданий и сооружений, охраны общественного порядка; правилами уборки; правилами безопасного использования моющих и дезинфицирующих средств; правилами эксплуатации санитарно-технического оборудования; общими правилами и нормами охраны труда, производственной санитарии и противопожарной защиты, также Уставом образовательной организации, СП 2.4.3648-20 «Санитарно-эпидемиологические требования к организациям воспитания и обучения, отдыха и оздоровления детей и молодежи», Правилами внутреннего трудового распорядка школы, локальными правовыми актами школы, приказами и распоряжениями директора.</w:t>
      </w:r>
    </w:p>
    <w:p w:rsidR="00A77AC7" w:rsidRPr="00AD591A" w:rsidRDefault="00A77AC7" w:rsidP="00A77AC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E2120"/>
          <w:sz w:val="27"/>
          <w:szCs w:val="27"/>
          <w:u w:val="single"/>
        </w:rPr>
      </w:pPr>
    </w:p>
    <w:p w:rsidR="00A77AC7" w:rsidRPr="00AD591A" w:rsidRDefault="00A77AC7" w:rsidP="00A77AC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7"/>
          <w:szCs w:val="27"/>
          <w:u w:val="single"/>
        </w:rPr>
      </w:pPr>
      <w:r w:rsidRPr="00AD591A">
        <w:rPr>
          <w:rFonts w:ascii="Times New Roman" w:eastAsia="Times New Roman" w:hAnsi="Times New Roman" w:cs="Times New Roman"/>
          <w:i/>
          <w:color w:val="1E2120"/>
          <w:sz w:val="27"/>
          <w:szCs w:val="27"/>
          <w:u w:val="single"/>
        </w:rPr>
        <w:t>1.8. Дворник школы должен знать:</w:t>
      </w:r>
    </w:p>
    <w:p w:rsidR="00A77AC7" w:rsidRPr="00A77AC7" w:rsidRDefault="00A77AC7" w:rsidP="00A77AC7">
      <w:pPr>
        <w:numPr>
          <w:ilvl w:val="0"/>
          <w:numId w:val="2"/>
        </w:numPr>
        <w:shd w:val="clear" w:color="auto" w:fill="FFFFFF"/>
        <w:spacing w:after="0" w:line="24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санитарно-гигиенические нормы содержания территории общеобразовательного учреждения.</w:t>
      </w:r>
    </w:p>
    <w:p w:rsidR="00A77AC7" w:rsidRPr="00A77AC7" w:rsidRDefault="00A77AC7" w:rsidP="00A77AC7">
      <w:pPr>
        <w:numPr>
          <w:ilvl w:val="0"/>
          <w:numId w:val="2"/>
        </w:numPr>
        <w:shd w:val="clear" w:color="auto" w:fill="FFFFFF"/>
        <w:spacing w:after="0" w:line="24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планировку и границы уборки закрепленной территории;</w:t>
      </w:r>
    </w:p>
    <w:p w:rsidR="00A77AC7" w:rsidRPr="00A77AC7" w:rsidRDefault="00A77AC7" w:rsidP="00A77AC7">
      <w:pPr>
        <w:numPr>
          <w:ilvl w:val="0"/>
          <w:numId w:val="2"/>
        </w:numPr>
        <w:shd w:val="clear" w:color="auto" w:fill="FFFFFF"/>
        <w:spacing w:after="0" w:line="24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нормы защиты окружающей среды;</w:t>
      </w:r>
    </w:p>
    <w:p w:rsidR="00A77AC7" w:rsidRPr="00A77AC7" w:rsidRDefault="00A77AC7" w:rsidP="00A77AC7">
      <w:pPr>
        <w:numPr>
          <w:ilvl w:val="0"/>
          <w:numId w:val="2"/>
        </w:numPr>
        <w:shd w:val="clear" w:color="auto" w:fill="FFFFFF"/>
        <w:spacing w:after="0" w:line="24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порядок уборки территории;</w:t>
      </w:r>
    </w:p>
    <w:p w:rsidR="00A77AC7" w:rsidRPr="00A77AC7" w:rsidRDefault="00A77AC7" w:rsidP="00A77AC7">
      <w:pPr>
        <w:numPr>
          <w:ilvl w:val="0"/>
          <w:numId w:val="2"/>
        </w:numPr>
        <w:shd w:val="clear" w:color="auto" w:fill="FFFFFF"/>
        <w:spacing w:after="0" w:line="24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инструкции и технологические рекомендации по уборочным работам;</w:t>
      </w:r>
    </w:p>
    <w:p w:rsidR="00A77AC7" w:rsidRPr="00A77AC7" w:rsidRDefault="00A77AC7" w:rsidP="00A77AC7">
      <w:pPr>
        <w:numPr>
          <w:ilvl w:val="0"/>
          <w:numId w:val="2"/>
        </w:numPr>
        <w:shd w:val="clear" w:color="auto" w:fill="FFFFFF"/>
        <w:spacing w:after="0" w:line="24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устройства и правила эксплуатации инструментов, инвентаря, приспособлений, применяемых в работе;</w:t>
      </w:r>
    </w:p>
    <w:p w:rsidR="00A77AC7" w:rsidRPr="00A77AC7" w:rsidRDefault="00A77AC7" w:rsidP="00A77AC7">
      <w:pPr>
        <w:numPr>
          <w:ilvl w:val="0"/>
          <w:numId w:val="2"/>
        </w:numPr>
        <w:shd w:val="clear" w:color="auto" w:fill="FFFFFF"/>
        <w:spacing w:after="0" w:line="24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правила применения противогололедных материалов;</w:t>
      </w:r>
    </w:p>
    <w:p w:rsidR="00A77AC7" w:rsidRPr="00A77AC7" w:rsidRDefault="00A77AC7" w:rsidP="00A77AC7">
      <w:pPr>
        <w:numPr>
          <w:ilvl w:val="0"/>
          <w:numId w:val="2"/>
        </w:numPr>
        <w:shd w:val="clear" w:color="auto" w:fill="FFFFFF"/>
        <w:spacing w:after="0" w:line="24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правила безопасности при выполнении уборочных работ;</w:t>
      </w:r>
    </w:p>
    <w:p w:rsidR="00A77AC7" w:rsidRPr="00A77AC7" w:rsidRDefault="00A77AC7" w:rsidP="00A77AC7">
      <w:pPr>
        <w:numPr>
          <w:ilvl w:val="0"/>
          <w:numId w:val="2"/>
        </w:numPr>
        <w:shd w:val="clear" w:color="auto" w:fill="FFFFFF"/>
        <w:spacing w:after="0" w:line="24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правила применения моющих средств и нормы обращения с ними;</w:t>
      </w:r>
    </w:p>
    <w:p w:rsidR="00A77AC7" w:rsidRPr="00A77AC7" w:rsidRDefault="00A77AC7" w:rsidP="00A77AC7">
      <w:pPr>
        <w:numPr>
          <w:ilvl w:val="0"/>
          <w:numId w:val="2"/>
        </w:numPr>
        <w:shd w:val="clear" w:color="auto" w:fill="FFFFFF"/>
        <w:spacing w:after="0" w:line="24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нормы делового общения, этикета;</w:t>
      </w:r>
    </w:p>
    <w:p w:rsidR="00A77AC7" w:rsidRPr="00A77AC7" w:rsidRDefault="00A77AC7" w:rsidP="00A77AC7">
      <w:pPr>
        <w:numPr>
          <w:ilvl w:val="0"/>
          <w:numId w:val="2"/>
        </w:numPr>
        <w:shd w:val="clear" w:color="auto" w:fill="FFFFFF"/>
        <w:spacing w:after="0" w:line="24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правила внутреннего трудового распорядка;</w:t>
      </w:r>
    </w:p>
    <w:p w:rsidR="00A77AC7" w:rsidRPr="00A77AC7" w:rsidRDefault="00A77AC7" w:rsidP="00A77AC7">
      <w:pPr>
        <w:numPr>
          <w:ilvl w:val="0"/>
          <w:numId w:val="2"/>
        </w:numPr>
        <w:shd w:val="clear" w:color="auto" w:fill="FFFFFF"/>
        <w:spacing w:after="0" w:line="24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правила и нормы охраны труда, техники безопасности, пожарной безопасности, производственной санитарии и личной гигиены;</w:t>
      </w:r>
    </w:p>
    <w:p w:rsidR="00A77AC7" w:rsidRPr="00A77AC7" w:rsidRDefault="00A77AC7" w:rsidP="00A77AC7">
      <w:pPr>
        <w:numPr>
          <w:ilvl w:val="0"/>
          <w:numId w:val="2"/>
        </w:numPr>
        <w:shd w:val="clear" w:color="auto" w:fill="FFFFFF"/>
        <w:spacing w:after="0" w:line="24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правила использования средств противопожарной защиты;</w:t>
      </w:r>
    </w:p>
    <w:p w:rsidR="00A77AC7" w:rsidRPr="00A77AC7" w:rsidRDefault="00A77AC7" w:rsidP="00A77AC7">
      <w:pPr>
        <w:numPr>
          <w:ilvl w:val="0"/>
          <w:numId w:val="2"/>
        </w:numPr>
        <w:shd w:val="clear" w:color="auto" w:fill="FFFFFF"/>
        <w:spacing w:after="0" w:line="24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 xml:space="preserve">порядок извещения </w:t>
      </w:r>
      <w:r w:rsidRPr="00AD591A">
        <w:rPr>
          <w:rFonts w:ascii="Times New Roman" w:eastAsia="Times New Roman" w:hAnsi="Times New Roman" w:cs="Times New Roman"/>
          <w:color w:val="1E2120"/>
          <w:sz w:val="27"/>
          <w:szCs w:val="27"/>
        </w:rPr>
        <w:t xml:space="preserve">завхозу </w:t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 xml:space="preserve"> обо всех недостатках, обнаруженных во время работы;</w:t>
      </w:r>
    </w:p>
    <w:p w:rsidR="00A77AC7" w:rsidRPr="00A77AC7" w:rsidRDefault="00A77AC7" w:rsidP="00A77AC7">
      <w:pPr>
        <w:numPr>
          <w:ilvl w:val="0"/>
          <w:numId w:val="2"/>
        </w:numPr>
        <w:shd w:val="clear" w:color="auto" w:fill="FFFFFF"/>
        <w:spacing w:after="0" w:line="24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порядок действий в экстремальной ситуации, угрожающей жизни и здоровью детей и взрослых.</w:t>
      </w:r>
    </w:p>
    <w:p w:rsidR="00A77AC7" w:rsidRPr="00A77AC7" w:rsidRDefault="00A77AC7" w:rsidP="00A77AC7">
      <w:pPr>
        <w:numPr>
          <w:ilvl w:val="0"/>
          <w:numId w:val="2"/>
        </w:numPr>
        <w:shd w:val="clear" w:color="auto" w:fill="FFFFFF"/>
        <w:spacing w:after="0" w:line="24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 xml:space="preserve">адреса и номера телефонов: директора </w:t>
      </w:r>
      <w:r w:rsidRPr="00AD591A">
        <w:rPr>
          <w:rFonts w:ascii="Times New Roman" w:eastAsia="Times New Roman" w:hAnsi="Times New Roman" w:cs="Times New Roman"/>
          <w:color w:val="1E2120"/>
          <w:sz w:val="27"/>
          <w:szCs w:val="27"/>
        </w:rPr>
        <w:t xml:space="preserve">школы, заместителя директора по УР и заместителя директора по </w:t>
      </w:r>
      <w:r w:rsidR="00AD591A" w:rsidRPr="00AD591A">
        <w:rPr>
          <w:rFonts w:ascii="Times New Roman" w:eastAsia="Times New Roman" w:hAnsi="Times New Roman" w:cs="Times New Roman"/>
          <w:color w:val="1E2120"/>
          <w:sz w:val="27"/>
          <w:szCs w:val="27"/>
        </w:rPr>
        <w:t xml:space="preserve">ВР, </w:t>
      </w:r>
      <w:r w:rsidRPr="00AD591A">
        <w:rPr>
          <w:rFonts w:ascii="Times New Roman" w:eastAsia="Times New Roman" w:hAnsi="Times New Roman" w:cs="Times New Roman"/>
          <w:color w:val="1E2120"/>
          <w:sz w:val="27"/>
          <w:szCs w:val="27"/>
        </w:rPr>
        <w:t>завхоза</w:t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, отделения полиции, местного участкового инспектора полиции, скорой помощи, пожарной части, ближайшего учреждения по оказанию медицинской помощи, аптеки и т.д.</w:t>
      </w:r>
    </w:p>
    <w:p w:rsidR="00A77AC7" w:rsidRPr="00A77AC7" w:rsidRDefault="00A77AC7" w:rsidP="00AD591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1.9. Дворник должен соблюдать Конвенцию ООН о правах ребенка, быть обучен и иметь навыки оказания первой помощи пострадавшим, знать порядок действий при возникновении чрезвычайной ситуации и эвакуации.</w:t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</w:r>
      <w:r w:rsidR="00AD591A">
        <w:rPr>
          <w:rFonts w:ascii="Times New Roman" w:eastAsia="Times New Roman" w:hAnsi="Times New Roman" w:cs="Times New Roman"/>
          <w:color w:val="1E2120"/>
          <w:sz w:val="27"/>
          <w:szCs w:val="27"/>
          <w:shd w:val="clear" w:color="auto" w:fill="FFFFFF"/>
        </w:rPr>
        <w:t xml:space="preserve">                                                         </w:t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  <w:shd w:val="clear" w:color="auto" w:fill="FFFFFF"/>
        </w:rPr>
        <w:t>2. </w:t>
      </w:r>
      <w:r w:rsidRPr="00AD591A">
        <w:rPr>
          <w:rFonts w:ascii="Times New Roman" w:eastAsia="Times New Roman" w:hAnsi="Times New Roman" w:cs="Times New Roman"/>
          <w:b/>
          <w:bCs/>
          <w:color w:val="1E2120"/>
          <w:sz w:val="27"/>
          <w:szCs w:val="27"/>
        </w:rPr>
        <w:t>Функции</w:t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  <w:shd w:val="clear" w:color="auto" w:fill="FFFFFF"/>
        </w:rPr>
        <w:t xml:space="preserve">2.1. Основное назначение должности дворник - поддержание надлежащего </w:t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  <w:shd w:val="clear" w:color="auto" w:fill="FFFFFF"/>
        </w:rPr>
        <w:lastRenderedPageBreak/>
        <w:t>санитарного состояния и порядка на уровне требований СЭС на закрепленной территории пришкольного участка и прилегающей территории в течение рабочего дня.</w:t>
      </w:r>
    </w:p>
    <w:p w:rsidR="00A77AC7" w:rsidRPr="00AD591A" w:rsidRDefault="00A77AC7" w:rsidP="00A77AC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b/>
          <w:color w:val="1E2120"/>
          <w:sz w:val="27"/>
          <w:szCs w:val="27"/>
        </w:rPr>
        <w:t>3. </w:t>
      </w:r>
      <w:r w:rsidRPr="00AD591A">
        <w:rPr>
          <w:rFonts w:ascii="Times New Roman" w:eastAsia="Times New Roman" w:hAnsi="Times New Roman" w:cs="Times New Roman"/>
          <w:b/>
          <w:bCs/>
          <w:color w:val="1E2120"/>
          <w:sz w:val="27"/>
          <w:szCs w:val="27"/>
        </w:rPr>
        <w:t>Должностные обязанности</w:t>
      </w:r>
    </w:p>
    <w:p w:rsidR="00A77AC7" w:rsidRPr="00AD591A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1E2120"/>
          <w:sz w:val="27"/>
          <w:szCs w:val="27"/>
          <w:u w:val="single"/>
        </w:rPr>
      </w:pPr>
      <w:r w:rsidRPr="00AD591A">
        <w:rPr>
          <w:rFonts w:ascii="Times New Roman" w:eastAsia="Times New Roman" w:hAnsi="Times New Roman" w:cs="Times New Roman"/>
          <w:b/>
          <w:i/>
          <w:color w:val="1E2120"/>
          <w:sz w:val="27"/>
          <w:szCs w:val="27"/>
          <w:u w:val="single"/>
        </w:rPr>
        <w:t xml:space="preserve"> Дворник выполняет следующие обязанности:</w:t>
      </w:r>
    </w:p>
    <w:p w:rsidR="00AD591A" w:rsidRPr="00AD591A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3.1. Производит уборку закрепленной за ним территории общеобразовательного учреждения, убирает тротуары и участок, прилегающий к школе.</w:t>
      </w:r>
    </w:p>
    <w:p w:rsidR="00AD591A" w:rsidRPr="00AD591A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3.2. Проверяет состояние территории и убеждается в том, что все колодцы закрыты крышками, на участке нет торчащих из земли острых предметов (проволоки, арматуры, битого стекла и т.п.).</w:t>
      </w:r>
    </w:p>
    <w:p w:rsidR="00AD591A" w:rsidRPr="00AD591A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3.3. Подносит необходимые для уборки материалы и инвентарь (уборочный инвентарь, песок, поливочные шланги и т.п.).</w:t>
      </w:r>
    </w:p>
    <w:p w:rsidR="00AD591A" w:rsidRPr="00AD591A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3.4. Производит на закрепленной территории поливку зеленых насаждений.</w:t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3.5. Проводит мероприятия по подготовке инвентаря и уборочного оборудования к работе в зимний период.</w:t>
      </w:r>
    </w:p>
    <w:p w:rsidR="00AD591A" w:rsidRPr="00AD591A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3.6. Своевременно очищает от снега и льда тротуары, дорожки, подъ</w:t>
      </w:r>
      <w:r w:rsidR="00AD591A" w:rsidRPr="00AD591A">
        <w:rPr>
          <w:rFonts w:ascii="Times New Roman" w:eastAsia="Times New Roman" w:hAnsi="Times New Roman" w:cs="Times New Roman"/>
          <w:color w:val="1E2120"/>
          <w:sz w:val="27"/>
          <w:szCs w:val="27"/>
        </w:rPr>
        <w:t>ездные пути, посыпает их песком.</w:t>
      </w:r>
    </w:p>
    <w:p w:rsidR="00AD591A" w:rsidRPr="00AD591A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3.7. Очищает пожарные колодцы для свободного доступа к ним в любое время.</w:t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3.8. Роет и прочищает канавки и лотки для стока воды.</w:t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3.9. Ежедневно очищает урны от мусора и периодически промывает и дезинфицирует их.</w:t>
      </w:r>
    </w:p>
    <w:p w:rsidR="00A77AC7" w:rsidRPr="00A77AC7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u w:val="single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3.10. Осуществляет транспортировку мусора в контейнеры.</w:t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</w:r>
      <w:r w:rsidRPr="00AD591A">
        <w:rPr>
          <w:rFonts w:ascii="Times New Roman" w:eastAsia="Times New Roman" w:hAnsi="Times New Roman" w:cs="Times New Roman"/>
          <w:b/>
          <w:i/>
          <w:color w:val="1E2120"/>
          <w:sz w:val="27"/>
          <w:szCs w:val="27"/>
          <w:u w:val="single"/>
        </w:rPr>
        <w:t>3.11.Дворник наблюдает:</w:t>
      </w:r>
    </w:p>
    <w:p w:rsidR="00A77AC7" w:rsidRPr="00A77AC7" w:rsidRDefault="00A77AC7" w:rsidP="00A77AC7">
      <w:pPr>
        <w:numPr>
          <w:ilvl w:val="0"/>
          <w:numId w:val="3"/>
        </w:numPr>
        <w:shd w:val="clear" w:color="auto" w:fill="FFFFFF"/>
        <w:spacing w:after="0" w:line="24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за своевременной очисткой мусорных контейнеров;</w:t>
      </w:r>
    </w:p>
    <w:p w:rsidR="00A77AC7" w:rsidRPr="00A77AC7" w:rsidRDefault="00A77AC7" w:rsidP="00A77AC7">
      <w:pPr>
        <w:numPr>
          <w:ilvl w:val="0"/>
          <w:numId w:val="3"/>
        </w:numPr>
        <w:shd w:val="clear" w:color="auto" w:fill="FFFFFF"/>
        <w:spacing w:after="0" w:line="24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за исправностью и сохранностью всего наружного оборудования здания школы и имущества (заборов, лестниц, карнизов, водосточных труб, урн, вывесок и т.д.);</w:t>
      </w:r>
    </w:p>
    <w:p w:rsidR="00A77AC7" w:rsidRPr="00A77AC7" w:rsidRDefault="00A77AC7" w:rsidP="00A77AC7">
      <w:pPr>
        <w:numPr>
          <w:ilvl w:val="0"/>
          <w:numId w:val="3"/>
        </w:numPr>
        <w:shd w:val="clear" w:color="auto" w:fill="FFFFFF"/>
        <w:spacing w:after="0" w:line="240" w:lineRule="auto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за сохранностью зеленых насаждений и ограждений.</w:t>
      </w:r>
    </w:p>
    <w:p w:rsidR="00AD591A" w:rsidRPr="00AD591A" w:rsidRDefault="00A77AC7" w:rsidP="00A77AC7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3.12. Осуществляет своевременный, но не менее чем двукратный покос травы в летний период на закрепленной территории.</w:t>
      </w:r>
    </w:p>
    <w:p w:rsidR="00AD591A" w:rsidRPr="00AD591A" w:rsidRDefault="00A77AC7" w:rsidP="00A77AC7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3.13. Вывешивает флаги на фасаде здания школы в общегосударственные праздничные дни, а также снимает и хранит их.</w:t>
      </w:r>
    </w:p>
    <w:p w:rsidR="00AD591A" w:rsidRPr="00AD591A" w:rsidRDefault="00AD591A" w:rsidP="00A77AC7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D591A">
        <w:rPr>
          <w:rFonts w:ascii="Times New Roman" w:eastAsia="Times New Roman" w:hAnsi="Times New Roman" w:cs="Times New Roman"/>
          <w:color w:val="1E2120"/>
          <w:sz w:val="27"/>
          <w:szCs w:val="27"/>
        </w:rPr>
        <w:t>3</w:t>
      </w:r>
      <w:r w:rsidR="00A77AC7"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.14. Ограждает опасные участки и сообщает об этом заместителю директора по административно-хозяйственной работе (завхозу).</w:t>
      </w:r>
    </w:p>
    <w:p w:rsidR="00AD591A" w:rsidRPr="00AD591A" w:rsidRDefault="00A77AC7" w:rsidP="00A77AC7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3.15. Участвует в обходах пришкольной территории.</w:t>
      </w:r>
    </w:p>
    <w:p w:rsidR="00AD591A" w:rsidRPr="00AD591A" w:rsidRDefault="00A77AC7" w:rsidP="00A77AC7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3.16. При обнаружении порчи или хищения имущества школы, нарушений общественного порядка немедленно сообщает администрации школы, а в экстренных случаях непосредственно в полицию.</w:t>
      </w:r>
    </w:p>
    <w:p w:rsidR="00AD591A" w:rsidRPr="00AD591A" w:rsidRDefault="00A77AC7" w:rsidP="00A77AC7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3.17. Работник в процессе работы строго соблюдает должностную инструкцию, инструкции по охране труда и пожарной безопасности.</w:t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3.18. При обнаружении запаха газа или прорыве трубопроводов (водоснабжения, канализации, отопления и т.д.) вызывает соответствующую специализированную аварийную бригаду.</w:t>
      </w:r>
    </w:p>
    <w:p w:rsidR="00AD591A" w:rsidRPr="00AD591A" w:rsidRDefault="00A77AC7" w:rsidP="00A77AC7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lastRenderedPageBreak/>
        <w:t>3.19. При обнаружении пожара немедленно ставит в известность пожарную охрану по телефону 01 (101) и администрацию школы.</w:t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3.20. Строго соблюдает должностную инструкцию дворника в школе, правила и требования охраны труда, пожарной безопасности и производственной санитарии при выполнении работ на территории и в здании образовательного учреждения.</w:t>
      </w:r>
    </w:p>
    <w:p w:rsidR="00A77AC7" w:rsidRPr="00A77AC7" w:rsidRDefault="00A77AC7" w:rsidP="00A77AC7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3.21. Оказывает помощь лицам, пострадавшим от несчастных случаев, с немедленным сообщением о происшествии в медицинское учреждение и в администрацию общеобразовательного учреждения.</w:t>
      </w:r>
    </w:p>
    <w:p w:rsidR="00A77AC7" w:rsidRPr="00AD591A" w:rsidRDefault="00A77AC7" w:rsidP="00A77AC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4. </w:t>
      </w:r>
      <w:r w:rsidRPr="00AD591A">
        <w:rPr>
          <w:rFonts w:ascii="Times New Roman" w:eastAsia="Times New Roman" w:hAnsi="Times New Roman" w:cs="Times New Roman"/>
          <w:b/>
          <w:bCs/>
          <w:color w:val="1E2120"/>
          <w:sz w:val="27"/>
          <w:szCs w:val="27"/>
        </w:rPr>
        <w:t>Права</w:t>
      </w:r>
    </w:p>
    <w:p w:rsidR="00A77AC7" w:rsidRPr="00AD591A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D591A">
        <w:rPr>
          <w:rFonts w:ascii="Times New Roman" w:eastAsia="Times New Roman" w:hAnsi="Times New Roman" w:cs="Times New Roman"/>
          <w:b/>
          <w:i/>
          <w:color w:val="1E2120"/>
          <w:sz w:val="27"/>
          <w:szCs w:val="27"/>
        </w:rPr>
        <w:t>Дворник имеет право</w:t>
      </w:r>
      <w:r w:rsidRPr="00AD591A">
        <w:rPr>
          <w:rFonts w:ascii="Times New Roman" w:eastAsia="Times New Roman" w:hAnsi="Times New Roman" w:cs="Times New Roman"/>
          <w:color w:val="1E2120"/>
          <w:sz w:val="27"/>
          <w:szCs w:val="27"/>
        </w:rPr>
        <w:t xml:space="preserve">: </w:t>
      </w:r>
    </w:p>
    <w:p w:rsidR="00A77AC7" w:rsidRPr="00AD591A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4.1. На получение инвентаря и выделение помещения для его хранения.</w:t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4.2. На получение спецодежды по установленным нормам.</w:t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4.3. Пресекать явные нарушения школьниками правил техники безопасности, охраны труда, санитарии и пожарной безопасности на территории школы.</w:t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4.4. Представлять к дисциплинарной ответственности заместителю директора по воспитательной работе учащихся за проступки, повлекшие за собой нанесение вреда школьному имуществу.</w:t>
      </w:r>
    </w:p>
    <w:p w:rsidR="00A77AC7" w:rsidRPr="00AD591A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4.5. Вносить предложения по совершенствованию работы дворника и технического обслуживания школы.</w:t>
      </w:r>
    </w:p>
    <w:p w:rsidR="00A77AC7" w:rsidRPr="00AD591A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4.6. Получать от заместителя директора по административно-хозяйственной работе (завхоза) и использовать информационные материалы и нормативно-правовые документы, которые необходимы для исполнения своих должностных обязанностей.</w:t>
      </w:r>
    </w:p>
    <w:p w:rsidR="00A77AC7" w:rsidRPr="00A77AC7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4.7. На защиту профессиональной чести и собственного достоинства.</w:t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4.8. На ознакомление с жалобами, докладными и другими документами, которые содержат оценку работы дворника, давать по ним объяснения.</w:t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4.9. На конфиденциальное служебное расследование, кроме случаев, предусмотренных законодательством Российской Федерации.</w:t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4.10. Дворник школы также имеет права, предусмотренные Трудовым Кодексом Российской Федерации, Уставом, Коллективным договором и Правилами внутреннего трудового распорядка.</w:t>
      </w:r>
    </w:p>
    <w:p w:rsidR="00A77AC7" w:rsidRPr="00AD591A" w:rsidRDefault="00A77AC7" w:rsidP="00A77A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  <w:shd w:val="clear" w:color="auto" w:fill="FFFFFF"/>
        </w:rPr>
        <w:t>5. </w:t>
      </w:r>
      <w:r w:rsidRPr="00AD591A">
        <w:rPr>
          <w:rFonts w:ascii="Times New Roman" w:eastAsia="Times New Roman" w:hAnsi="Times New Roman" w:cs="Times New Roman"/>
          <w:b/>
          <w:bCs/>
          <w:color w:val="1E2120"/>
          <w:sz w:val="27"/>
          <w:szCs w:val="27"/>
        </w:rPr>
        <w:t>Ответственность</w:t>
      </w:r>
    </w:p>
    <w:p w:rsidR="00AD591A" w:rsidRPr="00AD591A" w:rsidRDefault="00A77AC7" w:rsidP="00A77A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  <w:shd w:val="clear" w:color="auto" w:fill="FFFFFF"/>
        </w:rPr>
        <w:t>5.1. За неисполнение или ненадлежащее исполнение без уважительных причин Устава школы, Трудового договора, Правил внутреннего трудового распорядка, законных приказов и распоряжений администрации школы и иных локальных нормативных актов, должностных обязанностей, установленных настоящей должностной инструкцией дворника школы, работник несет дисциплинарную ответственность в порядке, определенном трудовым законодательством.</w:t>
      </w:r>
    </w:p>
    <w:p w:rsidR="00A77AC7" w:rsidRPr="00AD591A" w:rsidRDefault="00A77AC7" w:rsidP="00A77A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2120"/>
          <w:sz w:val="27"/>
          <w:szCs w:val="27"/>
          <w:shd w:val="clear" w:color="auto" w:fill="FFFFFF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  <w:shd w:val="clear" w:color="auto" w:fill="FFFFFF"/>
        </w:rPr>
        <w:t>5.2. За нарушение правил пожарной безопасности, охраны труда, санитарно-гигиенических правил дворник привлекается к административной ответственности в порядке и в случаях, предусмотренных административным законодательством.</w:t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  <w:shd w:val="clear" w:color="auto" w:fill="FFFFFF"/>
        </w:rPr>
        <w:t xml:space="preserve">5.3. За виновное причинение школе или участникам образовательных </w:t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  <w:shd w:val="clear" w:color="auto" w:fill="FFFFFF"/>
        </w:rPr>
        <w:lastRenderedPageBreak/>
        <w:t>отношений ущерба в связи с исполнением или неисполнением своих должностных обязанностей дворник несет материальную ответственность в порядке и в пределах, установленных трудовым и (или) гражданским законодательством.</w:t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  <w:shd w:val="clear" w:color="auto" w:fill="FFFFFF"/>
        </w:rPr>
        <w:t>5.4. За применение, в том числе однократное, методов воспитания, связанных с физическим и (или) психическим насилием над личностью ребенка, дворник освобождается от занимаемой должности в соответствии с трудовым законодательством Российской Федерации.</w:t>
      </w:r>
    </w:p>
    <w:p w:rsidR="00A77AC7" w:rsidRPr="00A77AC7" w:rsidRDefault="00A77AC7" w:rsidP="00A77AC7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A77AC7" w:rsidRPr="00AD591A" w:rsidRDefault="00A77AC7" w:rsidP="00A77AC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6. </w:t>
      </w:r>
      <w:r w:rsidRPr="00AD591A">
        <w:rPr>
          <w:rFonts w:ascii="Times New Roman" w:eastAsia="Times New Roman" w:hAnsi="Times New Roman" w:cs="Times New Roman"/>
          <w:b/>
          <w:bCs/>
          <w:color w:val="1E2120"/>
          <w:sz w:val="27"/>
          <w:szCs w:val="27"/>
        </w:rPr>
        <w:t>Взаимоотношения. Связи по должности</w:t>
      </w:r>
    </w:p>
    <w:p w:rsidR="00A77AC7" w:rsidRPr="00AD591A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6.1. Дворник работает в режиме нормированного рабочего дня по графику, составленному, исходя из 40-часовой рабочей недели, утвержденному директором школы по представлению заместителя директора школы по административно-хозяйственной работе.</w:t>
      </w:r>
    </w:p>
    <w:p w:rsidR="00AD591A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6.2. Получает от директора школы и его заместителей информацию нормативно-правового и организационно-методического характера, знакомится под расписку соответствующими документами.</w:t>
      </w:r>
    </w:p>
    <w:p w:rsidR="00AD591A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6.3. Проходит инструктаж по правилам санитарии и гигиены, правилам уборки, безопасного пользования дезинфицирующими средствами, а также по охране труда и пожарной безопасности под руководством заместителя директора школы по административно-хозяйственной работе.</w:t>
      </w:r>
    </w:p>
    <w:p w:rsidR="00A77AC7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t>6.4. Систематически обменивается информацией по вопросам, относящимся к его компетенции, с сотрудниками общеобразовательного учреждения.</w:t>
      </w:r>
      <w:r w:rsidRPr="00A77AC7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 xml:space="preserve">6.5. Информирует директора школы (при отсутствии – иное должностное лицо) о факте возникновения групповых инфекционных и неинфекционных заболеваний, аварийных ситуаций в работе систем электроснабжения, теплоснабжения, водоснабжения, водоотведения, которые создают угрозу возникновения и распространения </w:t>
      </w:r>
      <w:r w:rsidRPr="00A77AC7">
        <w:rPr>
          <w:rFonts w:ascii="Times New Roman" w:eastAsia="Times New Roman" w:hAnsi="Times New Roman" w:cs="Times New Roman"/>
          <w:color w:val="1E2120"/>
          <w:sz w:val="28"/>
          <w:szCs w:val="28"/>
        </w:rPr>
        <w:t>инфекционных заболеваний и отравлений.</w:t>
      </w:r>
    </w:p>
    <w:p w:rsidR="00A77AC7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</w:p>
    <w:p w:rsidR="00A77AC7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</w:p>
    <w:p w:rsidR="00A77AC7" w:rsidRPr="00A77AC7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</w:p>
    <w:p w:rsidR="00A77AC7" w:rsidRPr="00A77AC7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A77AC7">
        <w:rPr>
          <w:rFonts w:ascii="Times New Roman" w:eastAsia="Times New Roman" w:hAnsi="Times New Roman" w:cs="Times New Roman"/>
          <w:i/>
          <w:iCs/>
          <w:color w:val="1E2120"/>
          <w:sz w:val="28"/>
          <w:szCs w:val="28"/>
        </w:rPr>
        <w:t>Должностную инструкцию дворника школы разработал:</w:t>
      </w:r>
      <w:r w:rsidRPr="00A77AC7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«___»____20___г. __________ /______________________/</w:t>
      </w:r>
    </w:p>
    <w:p w:rsidR="00A77AC7" w:rsidRPr="00A77AC7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A77AC7">
        <w:rPr>
          <w:rFonts w:ascii="Times New Roman" w:eastAsia="Times New Roman" w:hAnsi="Times New Roman" w:cs="Times New Roman"/>
          <w:i/>
          <w:iCs/>
          <w:color w:val="1E2120"/>
          <w:sz w:val="28"/>
          <w:szCs w:val="28"/>
        </w:rPr>
        <w:t>С должностной инструкцией ознакомлен(а), второй экземпляр получил (а)</w:t>
      </w:r>
      <w:r w:rsidRPr="00A77AC7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«___»____20___г. __________ /______________________/</w:t>
      </w:r>
    </w:p>
    <w:p w:rsidR="00A77AC7" w:rsidRPr="00A77AC7" w:rsidRDefault="00A77AC7" w:rsidP="00A77AC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A77AC7">
        <w:rPr>
          <w:rFonts w:ascii="Times New Roman" w:eastAsia="Times New Roman" w:hAnsi="Times New Roman" w:cs="Times New Roman"/>
          <w:color w:val="1E2120"/>
          <w:sz w:val="28"/>
          <w:szCs w:val="28"/>
        </w:rPr>
        <w:t> </w:t>
      </w:r>
    </w:p>
    <w:p w:rsidR="009529F6" w:rsidRPr="00A77AC7" w:rsidRDefault="009529F6" w:rsidP="00A77AC7">
      <w:pPr>
        <w:rPr>
          <w:rFonts w:ascii="Times New Roman" w:hAnsi="Times New Roman" w:cs="Times New Roman"/>
          <w:sz w:val="28"/>
          <w:szCs w:val="28"/>
        </w:rPr>
      </w:pPr>
    </w:p>
    <w:p w:rsidR="00A77AC7" w:rsidRPr="00A77AC7" w:rsidRDefault="00A77AC7">
      <w:pPr>
        <w:rPr>
          <w:rFonts w:ascii="Times New Roman" w:hAnsi="Times New Roman" w:cs="Times New Roman"/>
          <w:szCs w:val="28"/>
        </w:rPr>
      </w:pPr>
    </w:p>
    <w:sectPr w:rsidR="00A77AC7" w:rsidRPr="00A77AC7" w:rsidSect="00885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7024" w:rsidRDefault="00F77024" w:rsidP="00AD591A">
      <w:pPr>
        <w:spacing w:after="0" w:line="240" w:lineRule="auto"/>
      </w:pPr>
      <w:r>
        <w:separator/>
      </w:r>
    </w:p>
  </w:endnote>
  <w:endnote w:type="continuationSeparator" w:id="1">
    <w:p w:rsidR="00F77024" w:rsidRDefault="00F77024" w:rsidP="00AD5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7024" w:rsidRDefault="00F77024" w:rsidP="00AD591A">
      <w:pPr>
        <w:spacing w:after="0" w:line="240" w:lineRule="auto"/>
      </w:pPr>
      <w:r>
        <w:separator/>
      </w:r>
    </w:p>
  </w:footnote>
  <w:footnote w:type="continuationSeparator" w:id="1">
    <w:p w:rsidR="00F77024" w:rsidRDefault="00F77024" w:rsidP="00AD59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7327C"/>
    <w:multiLevelType w:val="multilevel"/>
    <w:tmpl w:val="EAFC6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A231150"/>
    <w:multiLevelType w:val="multilevel"/>
    <w:tmpl w:val="AF4C8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0E04C94"/>
    <w:multiLevelType w:val="hybridMultilevel"/>
    <w:tmpl w:val="91E8D3E2"/>
    <w:lvl w:ilvl="0" w:tplc="F8569F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E21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8D20E9"/>
    <w:multiLevelType w:val="hybridMultilevel"/>
    <w:tmpl w:val="673AB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0CAC"/>
    <w:rsid w:val="000E025F"/>
    <w:rsid w:val="00126556"/>
    <w:rsid w:val="0022559F"/>
    <w:rsid w:val="00410CF4"/>
    <w:rsid w:val="005741DC"/>
    <w:rsid w:val="007C28AC"/>
    <w:rsid w:val="00885F94"/>
    <w:rsid w:val="00942872"/>
    <w:rsid w:val="009529F6"/>
    <w:rsid w:val="00A77AC7"/>
    <w:rsid w:val="00A90CAC"/>
    <w:rsid w:val="00A92441"/>
    <w:rsid w:val="00AD591A"/>
    <w:rsid w:val="00B028BE"/>
    <w:rsid w:val="00B45690"/>
    <w:rsid w:val="00B5213D"/>
    <w:rsid w:val="00CA70B8"/>
    <w:rsid w:val="00ED7F5A"/>
    <w:rsid w:val="00F77024"/>
    <w:rsid w:val="00FF5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44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45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B456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9529F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52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29F6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A77AC7"/>
    <w:rPr>
      <w:i/>
      <w:iCs/>
    </w:rPr>
  </w:style>
  <w:style w:type="character" w:styleId="aa">
    <w:name w:val="Hyperlink"/>
    <w:basedOn w:val="a0"/>
    <w:uiPriority w:val="99"/>
    <w:semiHidden/>
    <w:unhideWhenUsed/>
    <w:rsid w:val="00A77AC7"/>
    <w:rPr>
      <w:color w:val="0000FF"/>
      <w:u w:val="single"/>
    </w:rPr>
  </w:style>
  <w:style w:type="character" w:customStyle="1" w:styleId="text-download">
    <w:name w:val="text-download"/>
    <w:basedOn w:val="a0"/>
    <w:rsid w:val="00A77AC7"/>
  </w:style>
  <w:style w:type="paragraph" w:styleId="ab">
    <w:name w:val="header"/>
    <w:basedOn w:val="a"/>
    <w:link w:val="ac"/>
    <w:uiPriority w:val="99"/>
    <w:semiHidden/>
    <w:unhideWhenUsed/>
    <w:rsid w:val="00AD5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D591A"/>
  </w:style>
  <w:style w:type="paragraph" w:styleId="ad">
    <w:name w:val="footer"/>
    <w:basedOn w:val="a"/>
    <w:link w:val="ae"/>
    <w:uiPriority w:val="99"/>
    <w:semiHidden/>
    <w:unhideWhenUsed/>
    <w:rsid w:val="00AD5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D59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1394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 5</dc:creator>
  <cp:lastModifiedBy>Ноутбук 5</cp:lastModifiedBy>
  <cp:revision>4</cp:revision>
  <cp:lastPrinted>2022-02-02T06:49:00Z</cp:lastPrinted>
  <dcterms:created xsi:type="dcterms:W3CDTF">2022-02-02T06:54:00Z</dcterms:created>
  <dcterms:modified xsi:type="dcterms:W3CDTF">2022-05-31T07:46:00Z</dcterms:modified>
</cp:coreProperties>
</file>