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248" w:rsidRDefault="006A5248" w:rsidP="006A5248">
      <w:pPr>
        <w:shd w:val="clear" w:color="auto" w:fill="FFFFFF"/>
        <w:spacing w:after="0" w:line="32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</w:pPr>
    </w:p>
    <w:p w:rsidR="007B75F9" w:rsidRPr="007B75F9" w:rsidRDefault="007B75F9" w:rsidP="007B75F9">
      <w:p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</w:p>
    <w:p w:rsidR="007B75F9" w:rsidRPr="007B75F9" w:rsidRDefault="007B75F9" w:rsidP="006A5248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42.5pt">
            <v:imagedata r:id="rId5" o:title="2022-05-31_009"/>
          </v:shape>
        </w:pict>
      </w:r>
    </w:p>
    <w:p w:rsidR="007B75F9" w:rsidRDefault="007B75F9" w:rsidP="007B75F9">
      <w:p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</w:p>
    <w:p w:rsidR="007B75F9" w:rsidRDefault="007B75F9" w:rsidP="007B75F9">
      <w:p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</w:p>
    <w:p w:rsidR="007B75F9" w:rsidRDefault="007B75F9" w:rsidP="007B75F9">
      <w:p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</w:p>
    <w:p w:rsidR="006A5248" w:rsidRPr="006A5248" w:rsidRDefault="006A5248" w:rsidP="007B75F9">
      <w:p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lastRenderedPageBreak/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6A5248" w:rsidRPr="006A5248" w:rsidRDefault="006A5248" w:rsidP="006A5248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proofErr w:type="spellStart"/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СанПиН</w:t>
      </w:r>
      <w:proofErr w:type="spellEnd"/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 xml:space="preserve"> 2.3/2.4.3590-20 "Санитарно-эпидемиологические требования к организации общественного питания населения";</w:t>
      </w:r>
    </w:p>
    <w:p w:rsidR="006A5248" w:rsidRPr="006A5248" w:rsidRDefault="006A5248" w:rsidP="006A5248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Федеральным законом № 29-ФЗ от 02.01.2000г «О качестве и безопасности пищевых продуктов» с изменениями от 13 июля 2020 года;</w:t>
      </w:r>
    </w:p>
    <w:p w:rsidR="006A5248" w:rsidRPr="006A5248" w:rsidRDefault="00A3543F" w:rsidP="006A5248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hyperlink r:id="rId6" w:tgtFrame="_blank" w:history="1">
        <w:r w:rsidR="006A5248" w:rsidRPr="006A5248">
          <w:rPr>
            <w:rFonts w:ascii="Times New Roman" w:eastAsia="Times New Roman" w:hAnsi="Times New Roman" w:cs="Times New Roman"/>
            <w:color w:val="047EB6"/>
            <w:sz w:val="24"/>
            <w:szCs w:val="24"/>
            <w:u w:val="single"/>
          </w:rPr>
          <w:t>Положением об организации питания в школе</w:t>
        </w:r>
      </w:hyperlink>
      <w:r w:rsidR="006A5248"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;</w:t>
      </w:r>
    </w:p>
    <w:p w:rsidR="006A5248" w:rsidRPr="006A5248" w:rsidRDefault="006A5248" w:rsidP="006A5248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Уставом и Правилами внутреннего трудового распорядка общеобразовательного учреждения;</w:t>
      </w:r>
    </w:p>
    <w:p w:rsidR="006A5248" w:rsidRPr="006A5248" w:rsidRDefault="006A5248" w:rsidP="006A5248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приказами, инструкциями и распоряжениями по организации питания в общеобразовательных учреждениях;</w:t>
      </w:r>
    </w:p>
    <w:p w:rsidR="006A5248" w:rsidRPr="006A5248" w:rsidRDefault="006A5248" w:rsidP="006A5248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правилами и нормами охраны труда и пожарной безопасности.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1.7. Работник должен руководствоваться данной должностной инструкцией кухонного работника школьной столовой, Трудовым договором, порядком проведения эвакуации при возникновении чрезвычайной ситуации.</w:t>
      </w:r>
    </w:p>
    <w:p w:rsidR="006A5248" w:rsidRP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1.8. </w:t>
      </w:r>
      <w:ins w:id="0" w:author="Unknown">
        <w:r w:rsidRPr="006A5248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</w:rPr>
          <w:t>Кухонный рабочий должен знать:</w:t>
        </w:r>
      </w:ins>
    </w:p>
    <w:p w:rsidR="006A5248" w:rsidRPr="006A5248" w:rsidRDefault="006A5248" w:rsidP="006A5248">
      <w:pPr>
        <w:numPr>
          <w:ilvl w:val="0"/>
          <w:numId w:val="4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правила безопасного использования санитарно-технического оборудования;</w:t>
      </w:r>
    </w:p>
    <w:p w:rsidR="006A5248" w:rsidRPr="006A5248" w:rsidRDefault="006A5248" w:rsidP="006A5248">
      <w:pPr>
        <w:numPr>
          <w:ilvl w:val="0"/>
          <w:numId w:val="4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правила проведения уборки в рабочем помещении, безопасного пользования моющими средствами;</w:t>
      </w:r>
    </w:p>
    <w:p w:rsidR="006A5248" w:rsidRPr="006A5248" w:rsidRDefault="006A5248" w:rsidP="006A5248">
      <w:pPr>
        <w:numPr>
          <w:ilvl w:val="0"/>
          <w:numId w:val="4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общие правила и нормы охраны труда, производственной санитарии и пожарной безопасности;</w:t>
      </w:r>
    </w:p>
    <w:p w:rsidR="006A5248" w:rsidRPr="006A5248" w:rsidRDefault="006A5248" w:rsidP="006A5248">
      <w:pPr>
        <w:numPr>
          <w:ilvl w:val="0"/>
          <w:numId w:val="4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основы гигиены;</w:t>
      </w:r>
    </w:p>
    <w:p w:rsidR="006A5248" w:rsidRPr="006A5248" w:rsidRDefault="006A5248" w:rsidP="006A5248">
      <w:pPr>
        <w:numPr>
          <w:ilvl w:val="0"/>
          <w:numId w:val="4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наименование кухонной посуды, инвентаря, инструментов, их назначение в соответствии с маркировкой;</w:t>
      </w:r>
    </w:p>
    <w:p w:rsidR="006A5248" w:rsidRPr="006A5248" w:rsidRDefault="006A5248" w:rsidP="006A5248">
      <w:pPr>
        <w:numPr>
          <w:ilvl w:val="0"/>
          <w:numId w:val="4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правила и способы закрытия и вскрытия тары, правила перемещения продуктов и готовой продукции;</w:t>
      </w:r>
    </w:p>
    <w:p w:rsidR="006A5248" w:rsidRPr="006A5248" w:rsidRDefault="006A5248" w:rsidP="006A5248">
      <w:pPr>
        <w:numPr>
          <w:ilvl w:val="0"/>
          <w:numId w:val="4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правила включения и выключения технологического оборудования;</w:t>
      </w:r>
    </w:p>
    <w:p w:rsidR="006A5248" w:rsidRPr="006A5248" w:rsidRDefault="006A5248" w:rsidP="006A5248">
      <w:pPr>
        <w:numPr>
          <w:ilvl w:val="0"/>
          <w:numId w:val="4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виды и концентрации используемых моющих и дезинфицирующих средств.</w:t>
      </w:r>
    </w:p>
    <w:p w:rsidR="006A5248" w:rsidRDefault="006A5248" w:rsidP="006A5248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1.9. Во время отсутствия кухонного рабочего его должностные обязанности выполняет помощник повара общеобразовательного учреждения, несущий полную ответственность за их надлежащее исполнение.</w:t>
      </w:r>
    </w:p>
    <w:p w:rsidR="006A5248" w:rsidRPr="006A5248" w:rsidRDefault="006A5248" w:rsidP="006A5248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1.10. Кухонный рабочий должен пройти обучение и иметь навыки в оказании первой помощи пострадавшим, обучение для доступа к дезинфицирующим средствам, знать порядок действий при возникновении пожара или иной чрезвычайной ситуации и эвакуации в школе, соблюдать Конвенцию ООН о правах ребенка.</w:t>
      </w:r>
    </w:p>
    <w:p w:rsidR="006A5248" w:rsidRPr="006A5248" w:rsidRDefault="006A5248" w:rsidP="006A5248">
      <w:pPr>
        <w:shd w:val="clear" w:color="auto" w:fill="FFFFFF"/>
        <w:spacing w:after="60" w:line="25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  <w:t>2. Функции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</w:rPr>
        <w:t>На кухонного рабочего возложены следующие функции: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 xml:space="preserve">2.1. Соблюдение санитарно-эпидемиологического режима на пищеблоке школы в соответствии с действующими требованиями </w:t>
      </w:r>
      <w:proofErr w:type="spellStart"/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СанПиН</w:t>
      </w:r>
      <w:proofErr w:type="spellEnd"/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.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2.2. Содержание в надлежащей чистоте кухонного инвентаря, оборудования и помещения пищеблока общеобразовательного учреждения.</w:t>
      </w:r>
    </w:p>
    <w:p w:rsidR="006A5248" w:rsidRP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2.3. Проведение первичной обработки овощей.</w:t>
      </w:r>
    </w:p>
    <w:p w:rsidR="006A5248" w:rsidRPr="006A5248" w:rsidRDefault="006A5248" w:rsidP="006A5248">
      <w:pPr>
        <w:shd w:val="clear" w:color="auto" w:fill="FFFFFF"/>
        <w:spacing w:after="60" w:line="25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  <w:t>3. Должностные обязанности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</w:rPr>
        <w:t>Кухонный рабочий выполняет должностные обязанности: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3.1. Является на работу строго согласно утвержденному графику работы пищеблока дошкольного образовательного учреждения.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3.2. Находится на рабочем месте в спецодежде. Хранит личные вещи и комнатные растения вне производственных помещений пищеблока детского сада.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3.3. Отвечает за чистоту и порядок на пищеблоке школьной столовой, в хранилище овощей, содержит в чистоте и порядке кухонный инвентарь и оборудование.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3.4. Перебирает зелень, плоды, удаляет дефектные экземпляры, посторонние примеси.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lastRenderedPageBreak/>
        <w:t>3.5. Доставляет овощи из овощехранилища, осуществляет первичную обработку овощей, доставляет полуфабрикаты и сырье из кладовой.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3.6. Открывает бочки, ящики, мешки с продуктами, вскрывает жестяные и стеклянные консервные банки, выгружает продукцию из тары.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3.7. Доставляет готовую пищу к раздаче.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3.8. Осуществляет транспортировку продукции, тары, посуды на пищеблоке общеобразовательного учреждения.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3.9. Участвует в сдаче тары.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3.10. Заполняет котлы водой.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3.11. Моет бочки, поддоны и противни, разделочные доски и кухонный инвентарь (ножи, половники, терки, чайники и кастрюли) с применением моющих средств.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3.12. Моет оборудование, инвентарь, ванны и пол в кухне школы;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3.13. Вместе с поварами участвует в генеральной уборке пищеблока школьной столовой с применением моющих и дезинфицирующих средств.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3.14. Содержит в надлежащей чистоте стеллажи, предназначенные для сушки бачков, поддонов, противней, разделочных досок и другого кухонного инвентаря.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3.15. Включает электрические котлы, плиты, шкафы, водонагреватели.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3.16. Собирает и утилизирует производственные отходы в специальные контейнеры, предназначенные для отходов.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3.17. Очищает мусоросборники, промывает их дезинфицирующим раствором, собирает мусор и выносит его в специально отведенное для этого место.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3.18. Чистит и дезинфицирует мойки, раковины и другое санитарно-техническое оборудование пищеблока школы.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3.19. Применяет только моющие и дезинфицирующие средства, разрешенные к использованию в образовательных организациях. Применяемые дезинфицирующие средства не должны портить оборудование, инвентарь, фиксировать органические загрязнения на обрабатываемых поверхностях.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</w:rPr>
        <w:t>3.20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. Обеспечивает качественное состояние кухонных помещений, оборудования и инвентаря, убирает закрепленные за ним помещения пищеблока школы с использованием разрешенных дезинфицирующих средств (удаляет пыль, моет полы, стены, оконные рамы и стекла, шкафы, стеллажи).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</w:rPr>
        <w:t>3.21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. Использует уборочный инвентарь в соответствии с маркировкой, в зависимости от назначения помещений и видов работ.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</w:rPr>
        <w:t>3.22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. Проверяет (в начале и в конце каждого рабочего дня) исправность оборудования, мебели, замков и других запорных устройств, оконных стекол и водопроводных кранов, раковин и электроприборов (выключателей, розеток, лампочек и т. п.), отопительных приборов в школы.</w:t>
      </w:r>
    </w:p>
    <w:p w:rsidR="006A5248" w:rsidRP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</w:rPr>
        <w:t>3.23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. Соблюдает правила санитарии и гигиены в убираемых помещениях пищеблока школьной столовой, строго соблюдает правила личной гигиены, сле</w:t>
      </w:r>
      <w:r>
        <w:rPr>
          <w:rFonts w:ascii="Times New Roman" w:eastAsia="Times New Roman" w:hAnsi="Times New Roman" w:cs="Times New Roman"/>
          <w:color w:val="1E2120"/>
          <w:sz w:val="24"/>
          <w:szCs w:val="24"/>
        </w:rPr>
        <w:t>дит за своим внешним видом.</w:t>
      </w:r>
      <w:r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3.24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. Для предотвращения размножения патогенных микроорганизмов:</w:t>
      </w:r>
    </w:p>
    <w:p w:rsidR="006A5248" w:rsidRPr="006A5248" w:rsidRDefault="006A5248" w:rsidP="006A5248">
      <w:pPr>
        <w:numPr>
          <w:ilvl w:val="0"/>
          <w:numId w:val="5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оставляет в индивидуальном шкафу или специально отведенном месте одежду второго и третьего слоя, обувь, головной убор, а также иные личные вещи и хранит отдельно от рабочей одежды и обуви;</w:t>
      </w:r>
    </w:p>
    <w:p w:rsidR="006A5248" w:rsidRPr="006A5248" w:rsidRDefault="006A5248" w:rsidP="006A5248">
      <w:pPr>
        <w:numPr>
          <w:ilvl w:val="0"/>
          <w:numId w:val="5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снимает в специально отведенном месте рабочую одежду, головной убор при посещении туалета;</w:t>
      </w:r>
    </w:p>
    <w:p w:rsidR="006A5248" w:rsidRPr="006A5248" w:rsidRDefault="006A5248" w:rsidP="006A5248">
      <w:pPr>
        <w:numPr>
          <w:ilvl w:val="0"/>
          <w:numId w:val="5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моет руки с мылом или иным моющим средством для рук после посещения туалета.</w:t>
      </w:r>
    </w:p>
    <w:p w:rsidR="006A5248" w:rsidRPr="006A5248" w:rsidRDefault="006A5248" w:rsidP="006A5248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</w:rPr>
        <w:t>3.25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. Своевременно информирует своего непосредственного руководителя обо всех нарушениях и недостатках и принимает необход</w:t>
      </w:r>
      <w:r>
        <w:rPr>
          <w:rFonts w:ascii="Times New Roman" w:eastAsia="Times New Roman" w:hAnsi="Times New Roman" w:cs="Times New Roman"/>
          <w:color w:val="1E2120"/>
          <w:sz w:val="24"/>
          <w:szCs w:val="24"/>
        </w:rPr>
        <w:t>имые меры по их устранению.</w:t>
      </w:r>
      <w:r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3.26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. Строго соблюдает свою должностную инструкцию кухонного рабочего (работника) в школе, правила охраны труда и пожарной безопасности на пищеблоке школьной столовой.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lastRenderedPageBreak/>
        <w:t>3.28. Проходит ежегодный медицинский осмотр согласно графику, утвержденному в общеобразовательном учреждении.</w:t>
      </w:r>
    </w:p>
    <w:p w:rsidR="006A5248" w:rsidRPr="006A5248" w:rsidRDefault="006A5248" w:rsidP="006A5248">
      <w:pPr>
        <w:shd w:val="clear" w:color="auto" w:fill="FFFFFF"/>
        <w:spacing w:after="60" w:line="25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  <w:t>4. Права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4.1. </w:t>
      </w:r>
      <w:ins w:id="1" w:author="Unknown">
        <w:r w:rsidRPr="006A5248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</w:rPr>
          <w:t>Кухонный рабочий имеет право:</w:t>
        </w:r>
      </w:ins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4.1. На получение кухонного инвентаря, моющих, чистящих и дезинфицирующих средств в достаточном количестве, а также средств индивидуальной защиты.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4.2. На получение спецодежды по установленным нормам.</w:t>
      </w:r>
    </w:p>
    <w:p w:rsidR="006A5248" w:rsidRDefault="006A5248" w:rsidP="000641C9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4.3. На обеспечение рабочего места, соответствующего государственным нормативным требованиям охраны труда и условиям, предусмотренным коллективным договором между администрацией и работниками о</w:t>
      </w:r>
      <w:r w:rsidR="000641C9">
        <w:rPr>
          <w:rFonts w:ascii="Times New Roman" w:eastAsia="Times New Roman" w:hAnsi="Times New Roman" w:cs="Times New Roman"/>
          <w:color w:val="1E2120"/>
          <w:sz w:val="24"/>
          <w:szCs w:val="24"/>
        </w:rPr>
        <w:t>бщеобразовательного учреждения.</w:t>
      </w:r>
    </w:p>
    <w:p w:rsidR="006A5248" w:rsidRPr="006A5248" w:rsidRDefault="000641C9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</w:rPr>
        <w:t>4.4</w:t>
      </w:r>
      <w:r w:rsidR="006A5248"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. На моральное и материальное поощрение, а также на защиту собственных интересов и интересов сотрудников школы, на ознакомление с жалобами и другими документами, которые содержат оценку работы кухонного рабочег</w:t>
      </w:r>
      <w:r>
        <w:rPr>
          <w:rFonts w:ascii="Times New Roman" w:eastAsia="Times New Roman" w:hAnsi="Times New Roman" w:cs="Times New Roman"/>
          <w:color w:val="1E2120"/>
          <w:sz w:val="24"/>
          <w:szCs w:val="24"/>
        </w:rPr>
        <w:t>о, давать по ним объяснения.</w:t>
      </w:r>
      <w:r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4.5</w:t>
      </w:r>
      <w:r w:rsidR="006A5248"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. На защиту профессиональной чести и достоинства, неразглашение дисциплинарного (служебного) расследования, исключая случаи, предусмотренные законом. На защиту своих профессиональных интересов самостоятельно и (или через законного представителя, в том числе адвоката), в случае дисциплинарного или служебного расследования, связанного с несоблюдением н</w:t>
      </w:r>
      <w:r>
        <w:rPr>
          <w:rFonts w:ascii="Times New Roman" w:eastAsia="Times New Roman" w:hAnsi="Times New Roman" w:cs="Times New Roman"/>
          <w:color w:val="1E2120"/>
          <w:sz w:val="24"/>
          <w:szCs w:val="24"/>
        </w:rPr>
        <w:t>орм профессиональной этики.</w:t>
      </w:r>
      <w:r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4.6</w:t>
      </w:r>
      <w:r w:rsidR="006A5248"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. Кухонный работник также имеет права, предусмотренные Трудовым Кодексом Российской Федерации, Уставом, Коллективным и трудовым договорами, Правилами внутреннего трудового распорядка школы, право на социальные гарантии.</w:t>
      </w:r>
    </w:p>
    <w:p w:rsidR="006A5248" w:rsidRP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</w:r>
      <w:r w:rsidRPr="006A5248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  <w:t>5. Ответственность</w:t>
      </w:r>
    </w:p>
    <w:p w:rsidR="006A5248" w:rsidRDefault="006A5248" w:rsidP="006A5248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5.1. Кухонный рабочий несет ответственность за сохранность пищевых продуктов после выдачи их на пищеблок школы, а также за сохранность кухонного инвентаря.</w:t>
      </w:r>
    </w:p>
    <w:p w:rsidR="006A5248" w:rsidRDefault="006A5248" w:rsidP="006A5248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5.2. За неисполнение (ненадлежащее исполнение) своих должностных обязанностей, предусмотренных должностной инструкцией кухонного работника в школе, Устава, Правил внутреннего трудового распорядка, законных приказов</w:t>
      </w:r>
      <w:r w:rsidR="000641C9">
        <w:rPr>
          <w:rFonts w:ascii="Times New Roman" w:eastAsia="Times New Roman" w:hAnsi="Times New Roman" w:cs="Times New Roman"/>
          <w:color w:val="1E2120"/>
          <w:sz w:val="24"/>
          <w:szCs w:val="24"/>
        </w:rPr>
        <w:t xml:space="preserve">, 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в том числе за неиспользование предоставленных ему прав, кухонный рабочий несет дисциплинарную ответственность в порядке, определенном трудовым законодательством Российской Федерации. За грубое нарушение трудовых обязанностей в качестве дисциплинарного наказания может быть применено увольнение.</w:t>
      </w:r>
    </w:p>
    <w:p w:rsidR="000641C9" w:rsidRDefault="006A5248" w:rsidP="006A5248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5.3. За нарушение правил пожарной безопасности, охраны труда, санитарно-гигиенических требований к организации жизнедеятельности учащихся в общеобразовательном учреждении кухонный рабочий привлекается к административной ответственности в порядке и случаях, предусмотренных административным законодательством Российской Федерации.</w:t>
      </w:r>
    </w:p>
    <w:p w:rsidR="006A5248" w:rsidRDefault="006A5248" w:rsidP="006A5248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5.4. За применение, в том числе однократное, методов воспитания связанных с физическим или психическим насилием над личностью ребенка, совершение иного аморального проступка следует освобождение от занимаемой должности в соответствии с трудовым законодательством Российской Федерации.</w:t>
      </w:r>
    </w:p>
    <w:p w:rsidR="006A5248" w:rsidRDefault="006A5248" w:rsidP="006A5248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5.5. За совершенные в процессе выполнения своей трудовой деятельности правонарушения несет ответственность в пределах, установленных действующим административным, уголовным и гражданским законодательством Российской Федерации; за причинение материального ущерба - в пределах, установленных действующим трудовым, уголовным и гражданским законодательством Российской Федерации.</w:t>
      </w:r>
    </w:p>
    <w:p w:rsidR="000641C9" w:rsidRDefault="000641C9" w:rsidP="006A5248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</w:p>
    <w:p w:rsidR="000641C9" w:rsidRPr="006A5248" w:rsidRDefault="000641C9" w:rsidP="006A5248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</w:p>
    <w:p w:rsidR="006A5248" w:rsidRPr="006A5248" w:rsidRDefault="006A5248" w:rsidP="006A5248">
      <w:pPr>
        <w:shd w:val="clear" w:color="auto" w:fill="FFFFFF"/>
        <w:spacing w:after="60" w:line="25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  <w:lastRenderedPageBreak/>
        <w:t>6. Взаимоотношения. Связи по должности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</w:rPr>
        <w:t>Кухонный работник: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6.1. Работает в режиме нормированного рабочего дня по графику, составленному исходя из 40-часовой рабочей недели и утвержденному директором общеобразовательного учреждения</w:t>
      </w:r>
      <w:r w:rsidR="000641C9">
        <w:rPr>
          <w:rFonts w:ascii="Times New Roman" w:eastAsia="Times New Roman" w:hAnsi="Times New Roman" w:cs="Times New Roman"/>
          <w:color w:val="1E2120"/>
          <w:sz w:val="24"/>
          <w:szCs w:val="24"/>
        </w:rPr>
        <w:t>.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 xml:space="preserve">6.2. Выполнять поручения </w:t>
      </w:r>
      <w:r w:rsidR="000641C9">
        <w:rPr>
          <w:rFonts w:ascii="Times New Roman" w:eastAsia="Times New Roman" w:hAnsi="Times New Roman" w:cs="Times New Roman"/>
          <w:color w:val="1E2120"/>
          <w:sz w:val="24"/>
          <w:szCs w:val="24"/>
        </w:rPr>
        <w:t xml:space="preserve">заведующей хозяйством части, 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а также своевременно информирует их о возникших трудностях в работе.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6.3. Сообщает</w:t>
      </w:r>
      <w:r w:rsidR="000641C9">
        <w:rPr>
          <w:rFonts w:ascii="Times New Roman" w:eastAsia="Times New Roman" w:hAnsi="Times New Roman" w:cs="Times New Roman"/>
          <w:color w:val="1E2120"/>
          <w:sz w:val="24"/>
          <w:szCs w:val="24"/>
        </w:rPr>
        <w:t xml:space="preserve"> заведующей хозяйством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 xml:space="preserve"> о неисправностях оборудования и кухонного инвентаря, сантехники, о поломках дверей и замков, стекол и т.д.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6.4. Знакомится под расписку с локальными актами, информационными и нормативно-правовыми документами.</w:t>
      </w:r>
    </w:p>
    <w:p w:rsidR="000641C9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6.5</w:t>
      </w:r>
      <w:r w:rsidR="000641C9">
        <w:rPr>
          <w:rFonts w:ascii="Times New Roman" w:eastAsia="Times New Roman" w:hAnsi="Times New Roman" w:cs="Times New Roman"/>
          <w:color w:val="1E2120"/>
          <w:sz w:val="24"/>
          <w:szCs w:val="24"/>
        </w:rPr>
        <w:t xml:space="preserve">. Получает от директора школы, 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 xml:space="preserve"> </w:t>
      </w:r>
      <w:r w:rsidR="000641C9">
        <w:rPr>
          <w:rFonts w:ascii="Times New Roman" w:eastAsia="Times New Roman" w:hAnsi="Times New Roman" w:cs="Times New Roman"/>
          <w:color w:val="1E2120"/>
          <w:sz w:val="24"/>
          <w:szCs w:val="24"/>
        </w:rPr>
        <w:t xml:space="preserve">заведующей хозяйством 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сведения нормативно-правового и организационного характера.</w:t>
      </w: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 xml:space="preserve">6.6. Информирует </w:t>
      </w:r>
      <w:r w:rsidR="000641C9">
        <w:rPr>
          <w:rFonts w:ascii="Times New Roman" w:eastAsia="Times New Roman" w:hAnsi="Times New Roman" w:cs="Times New Roman"/>
          <w:color w:val="1E2120"/>
          <w:sz w:val="24"/>
          <w:szCs w:val="24"/>
        </w:rPr>
        <w:t xml:space="preserve">заведующей хозяйством </w:t>
      </w: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о факте 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водоотведения, технологического и холодильного оборудования, которые создают угрозу возникновения и распространения инфекционных заболеваний и отравлений.</w:t>
      </w:r>
    </w:p>
    <w:p w:rsidR="006A5248" w:rsidRP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</w:p>
    <w:p w:rsid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</w:rPr>
        <w:t>Должностную инструкцию разработал:</w:t>
      </w:r>
    </w:p>
    <w:p w:rsidR="006A5248" w:rsidRP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«___»_________202__г. __________ /______________________/</w:t>
      </w:r>
    </w:p>
    <w:p w:rsidR="006A5248" w:rsidRDefault="006A5248" w:rsidP="006A5248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С должностной инструкцией ознакомлен(а), второй экземпляр получил (а)</w:t>
      </w:r>
    </w:p>
    <w:p w:rsidR="006A5248" w:rsidRPr="006A5248" w:rsidRDefault="006A5248" w:rsidP="006A5248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«___»____20___г. __________ /______________________/</w:t>
      </w:r>
    </w:p>
    <w:p w:rsidR="006A5248" w:rsidRP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6A5248">
        <w:rPr>
          <w:rFonts w:ascii="Times New Roman" w:eastAsia="Times New Roman" w:hAnsi="Times New Roman" w:cs="Times New Roman"/>
          <w:color w:val="1E2120"/>
          <w:sz w:val="24"/>
          <w:szCs w:val="24"/>
        </w:rPr>
        <w:t> </w:t>
      </w:r>
    </w:p>
    <w:p w:rsidR="006A5248" w:rsidRPr="006A5248" w:rsidRDefault="006A5248" w:rsidP="006A5248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18"/>
          <w:szCs w:val="18"/>
        </w:rPr>
      </w:pPr>
    </w:p>
    <w:p w:rsidR="009529F6" w:rsidRPr="006A5248" w:rsidRDefault="009529F6" w:rsidP="006A5248">
      <w:pPr>
        <w:rPr>
          <w:szCs w:val="28"/>
        </w:rPr>
      </w:pPr>
    </w:p>
    <w:sectPr w:rsidR="009529F6" w:rsidRPr="006A5248" w:rsidSect="00885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16E60"/>
    <w:multiLevelType w:val="multilevel"/>
    <w:tmpl w:val="5CE07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86C695F"/>
    <w:multiLevelType w:val="multilevel"/>
    <w:tmpl w:val="3D16F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F526EB8"/>
    <w:multiLevelType w:val="multilevel"/>
    <w:tmpl w:val="C930B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4942169"/>
    <w:multiLevelType w:val="multilevel"/>
    <w:tmpl w:val="008C37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">
    <w:nsid w:val="7F8D20E9"/>
    <w:multiLevelType w:val="hybridMultilevel"/>
    <w:tmpl w:val="673AB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0CAC"/>
    <w:rsid w:val="000641C9"/>
    <w:rsid w:val="006A5248"/>
    <w:rsid w:val="007B75F9"/>
    <w:rsid w:val="007C28AC"/>
    <w:rsid w:val="00885F94"/>
    <w:rsid w:val="009529F6"/>
    <w:rsid w:val="00A3543F"/>
    <w:rsid w:val="00A90CAC"/>
    <w:rsid w:val="00A92441"/>
    <w:rsid w:val="00B028BE"/>
    <w:rsid w:val="00B45690"/>
    <w:rsid w:val="00B5213D"/>
    <w:rsid w:val="00BF4B3F"/>
    <w:rsid w:val="00FF5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F94"/>
  </w:style>
  <w:style w:type="paragraph" w:styleId="2">
    <w:name w:val="heading 2"/>
    <w:basedOn w:val="a"/>
    <w:link w:val="20"/>
    <w:uiPriority w:val="9"/>
    <w:qFormat/>
    <w:rsid w:val="006A52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A52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44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45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B456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9529F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52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29F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A524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A524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9">
    <w:name w:val="Emphasis"/>
    <w:basedOn w:val="a0"/>
    <w:uiPriority w:val="20"/>
    <w:qFormat/>
    <w:rsid w:val="006A5248"/>
    <w:rPr>
      <w:i/>
      <w:iCs/>
    </w:rPr>
  </w:style>
  <w:style w:type="character" w:styleId="aa">
    <w:name w:val="Hyperlink"/>
    <w:basedOn w:val="a0"/>
    <w:uiPriority w:val="99"/>
    <w:semiHidden/>
    <w:unhideWhenUsed/>
    <w:rsid w:val="006A5248"/>
    <w:rPr>
      <w:color w:val="0000FF"/>
      <w:u w:val="single"/>
    </w:rPr>
  </w:style>
  <w:style w:type="character" w:customStyle="1" w:styleId="text-download">
    <w:name w:val="text-download"/>
    <w:basedOn w:val="a0"/>
    <w:rsid w:val="006A5248"/>
  </w:style>
  <w:style w:type="character" w:customStyle="1" w:styleId="uscl-over-counter">
    <w:name w:val="uscl-over-counter"/>
    <w:basedOn w:val="a0"/>
    <w:rsid w:val="006A52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2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7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6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27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443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5529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487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746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227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193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68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338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5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197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47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611003">
                                  <w:blockQuote w:val="1"/>
                                  <w:marLeft w:val="100"/>
                                  <w:marRight w:val="100"/>
                                  <w:marTop w:val="300"/>
                                  <w:marBottom w:val="100"/>
                                  <w:divBdr>
                                    <w:top w:val="single" w:sz="4" w:space="4" w:color="BBBBBB"/>
                                    <w:left w:val="single" w:sz="4" w:space="3" w:color="BBBBBB"/>
                                    <w:bottom w:val="single" w:sz="4" w:space="1" w:color="BBBBBB"/>
                                    <w:right w:val="single" w:sz="4" w:space="3" w:color="BBBBBB"/>
                                  </w:divBdr>
                                </w:div>
                                <w:div w:id="191084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9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37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557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979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84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705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0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024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1577</Words>
  <Characters>8991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 5</dc:creator>
  <cp:lastModifiedBy>Ноутбук 5</cp:lastModifiedBy>
  <cp:revision>3</cp:revision>
  <cp:lastPrinted>2022-02-08T12:33:00Z</cp:lastPrinted>
  <dcterms:created xsi:type="dcterms:W3CDTF">2022-02-08T12:35:00Z</dcterms:created>
  <dcterms:modified xsi:type="dcterms:W3CDTF">2022-05-31T08:02:00Z</dcterms:modified>
</cp:coreProperties>
</file>