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9C" w:rsidRPr="00C57C3B" w:rsidRDefault="00ED344D" w:rsidP="00C57C3B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C3B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Как избежать серьезных срывов и болезней в первый год обучения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В 6-7 лет формируются мозговые механизмы, позволяющие ребенку быть успешным в обучении. Медики считают, что в это время ребенку очень трудно с самим собой. Тысячу раз были правы наши прабабушки, которые отправляли своих отпрысков в гимназии только в 9 лет, когда нервная система уже сформировалась. Однако серьезных срывов и болезней можно избежать и сегодня, если соблюдать самые простые правила.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1. Не отправляйте ребенка одновременно в первый класс и какую-либо секцию или кружок. Начало школьной жизни – сильный стресс. Если малыш не будет иметь возможности гулять, отдыхать, делать уроки без спешки, у него могут возникнуть проблемы со здоровьем.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Если занятия музыкой и спортом кажутся необходимой частью воспитания, начните водить ребенка туда за год до начала учебы или со второго класса.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 xml:space="preserve">2. Выполнение домашних заданий лучше начинать с письма. Можно чередовать письменные задания с </w:t>
      </w:r>
      <w:proofErr w:type="gramStart"/>
      <w:r w:rsidRPr="00C57C3B">
        <w:rPr>
          <w:rFonts w:ascii="Times New Roman" w:hAnsi="Times New Roman" w:cs="Times New Roman"/>
          <w:sz w:val="24"/>
          <w:szCs w:val="24"/>
        </w:rPr>
        <w:t>устными</w:t>
      </w:r>
      <w:proofErr w:type="gramEnd"/>
      <w:r w:rsidRPr="00C57C3B">
        <w:rPr>
          <w:rFonts w:ascii="Times New Roman" w:hAnsi="Times New Roman" w:cs="Times New Roman"/>
          <w:sz w:val="24"/>
          <w:szCs w:val="24"/>
        </w:rPr>
        <w:t>. Общая продолжительность  времени на выполнение домашнего задания не должна превышать одного часа.</w:t>
      </w:r>
    </w:p>
    <w:p w:rsidR="00ED344D" w:rsidRPr="00C57C3B" w:rsidRDefault="00ED344D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3.</w:t>
      </w:r>
      <w:r w:rsidR="00694D82" w:rsidRPr="00C57C3B">
        <w:rPr>
          <w:rFonts w:ascii="Times New Roman" w:hAnsi="Times New Roman" w:cs="Times New Roman"/>
          <w:sz w:val="24"/>
          <w:szCs w:val="24"/>
        </w:rPr>
        <w:t xml:space="preserve"> Помните, ребенок может концентрировать внимание не более 10-15 минут. Поэтому, когда вы будете делать с ним уроки, через каждые 10-15 минут необходимо прерываться и обязательно давать малышу физическую разрядку. Можете просто попросить его попрыгать на месте 10 раз, побегать или потанцевать под музыку несколько минут.</w:t>
      </w:r>
    </w:p>
    <w:p w:rsidR="00694D82" w:rsidRPr="00C57C3B" w:rsidRDefault="00694D82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4. Компьютер, телевизор и любые занятия, требующие большой зрительной нагрузки, должны занимать не более часа в день – это мнение врачей офтальмологов и невропатологов всего мира.</w:t>
      </w:r>
    </w:p>
    <w:p w:rsidR="00ED344D" w:rsidRPr="00C57C3B" w:rsidRDefault="00694D82" w:rsidP="00C57C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>5. В течение первого года учебы ребенок нуждается в поддержке. Он не только формирует свои отношения с одноклассниками и учителями, но и впервые понимает, что с ним самим кто-то хочет дружить, а кто-то нет. Именно в это время у малыша складывается свой собственный взгляд на себя. И если вы хотите, чтобы из него вырос спокойный и уверенный в себе человек, обязательно хвалите его. Поддерживайте, не ругайте за двойки и грязь в тетради. Все это мелочи по сравнению с тем, что от бесконечных упреков и наказаний ваш ребенок потеряет веру в себя.</w:t>
      </w:r>
    </w:p>
    <w:sectPr w:rsidR="00ED344D" w:rsidRPr="00C57C3B" w:rsidSect="0070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389B"/>
    <w:multiLevelType w:val="hybridMultilevel"/>
    <w:tmpl w:val="4CAA754E"/>
    <w:lvl w:ilvl="0" w:tplc="C382F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782419"/>
    <w:multiLevelType w:val="hybridMultilevel"/>
    <w:tmpl w:val="3A6A3FB2"/>
    <w:lvl w:ilvl="0" w:tplc="F2F89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344D"/>
    <w:rsid w:val="00694D82"/>
    <w:rsid w:val="0070669C"/>
    <w:rsid w:val="009A332F"/>
    <w:rsid w:val="00C57C3B"/>
    <w:rsid w:val="00ED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4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1813</Characters>
  <Application>Microsoft Office Word</Application>
  <DocSecurity>0</DocSecurity>
  <Lines>15</Lines>
  <Paragraphs>4</Paragraphs>
  <ScaleCrop>false</ScaleCrop>
  <Company>school 19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2015-10-09T03:32:00Z</dcterms:created>
  <dcterms:modified xsi:type="dcterms:W3CDTF">2017-01-12T17:04:00Z</dcterms:modified>
</cp:coreProperties>
</file>