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79" w:rsidRDefault="00920679" w:rsidP="00920679">
      <w:pPr>
        <w:framePr w:wrap="notBeside" w:vAnchor="text" w:hAnchor="text" w:xAlign="center" w:y="1"/>
        <w:jc w:val="center"/>
        <w:rPr>
          <w:sz w:val="2"/>
          <w:szCs w:val="2"/>
        </w:rPr>
      </w:pPr>
    </w:p>
    <w:p w:rsidR="00B107D1" w:rsidRPr="000C19C1" w:rsidRDefault="00B107D1" w:rsidP="00B107D1">
      <w:pPr>
        <w:jc w:val="center"/>
        <w:rPr>
          <w:sz w:val="28"/>
          <w:szCs w:val="28"/>
        </w:rPr>
      </w:pPr>
      <w:bookmarkStart w:id="0" w:name="_Toc287595276"/>
      <w:bookmarkEnd w:id="0"/>
      <w:r w:rsidRPr="000C19C1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</w:t>
      </w:r>
      <w:r w:rsidRPr="000C19C1">
        <w:rPr>
          <w:sz w:val="28"/>
          <w:szCs w:val="28"/>
        </w:rPr>
        <w:t xml:space="preserve"> общеобразовательное учреждение</w:t>
      </w:r>
    </w:p>
    <w:p w:rsidR="00B107D1" w:rsidRPr="00AD0735" w:rsidRDefault="00B107D1" w:rsidP="00B107D1">
      <w:pPr>
        <w:jc w:val="center"/>
        <w:rPr>
          <w:sz w:val="28"/>
          <w:szCs w:val="28"/>
          <w:lang w:eastAsia="en-US"/>
        </w:rPr>
      </w:pPr>
      <w:r w:rsidRPr="00AD0735">
        <w:rPr>
          <w:sz w:val="28"/>
          <w:szCs w:val="28"/>
          <w:lang w:eastAsia="en-US"/>
        </w:rPr>
        <w:t>«Основная общеобразовательная школа № 2 ст. Кардоникской»</w:t>
      </w:r>
    </w:p>
    <w:p w:rsidR="00B107D1" w:rsidRPr="007E6ACC" w:rsidRDefault="00B107D1" w:rsidP="00B107D1">
      <w:pPr>
        <w:jc w:val="center"/>
        <w:rPr>
          <w:i/>
          <w:sz w:val="28"/>
          <w:szCs w:val="28"/>
        </w:rPr>
      </w:pPr>
    </w:p>
    <w:p w:rsidR="00A80EA9" w:rsidRDefault="00A80EA9" w:rsidP="00A80EA9">
      <w:pPr>
        <w:framePr w:wrap="none" w:vAnchor="page" w:hAnchor="page" w:x="2436" w:y="1681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3pt;height:138.85pt">
            <v:imagedata r:id="rId5" r:href="rId6"/>
          </v:shape>
        </w:pict>
      </w:r>
      <w:r>
        <w:fldChar w:fldCharType="end"/>
      </w:r>
    </w:p>
    <w:p w:rsidR="00B107D1" w:rsidRPr="007E6ACC" w:rsidRDefault="00B107D1" w:rsidP="00B107D1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B107D1" w:rsidRPr="007E6ACC" w:rsidRDefault="00B107D1" w:rsidP="00B107D1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B107D1" w:rsidRPr="00206349" w:rsidRDefault="00B107D1" w:rsidP="00B107D1">
      <w:pPr>
        <w:jc w:val="center"/>
        <w:rPr>
          <w:b/>
          <w:sz w:val="28"/>
          <w:szCs w:val="28"/>
        </w:rPr>
      </w:pPr>
    </w:p>
    <w:p w:rsidR="00B107D1" w:rsidRPr="004E44C9" w:rsidRDefault="00B107D1" w:rsidP="00B107D1">
      <w:pPr>
        <w:jc w:val="center"/>
        <w:rPr>
          <w:sz w:val="40"/>
          <w:szCs w:val="40"/>
        </w:rPr>
      </w:pPr>
    </w:p>
    <w:p w:rsidR="00531948" w:rsidRDefault="00531948" w:rsidP="00B75EC1">
      <w:pPr>
        <w:jc w:val="center"/>
        <w:rPr>
          <w:sz w:val="36"/>
          <w:szCs w:val="36"/>
        </w:rPr>
      </w:pPr>
    </w:p>
    <w:p w:rsidR="00531948" w:rsidRPr="00531948" w:rsidRDefault="00531948" w:rsidP="00531948"/>
    <w:p w:rsidR="00A44C87" w:rsidRDefault="00A44C87" w:rsidP="00B75EC1">
      <w:pPr>
        <w:jc w:val="center"/>
        <w:rPr>
          <w:sz w:val="40"/>
          <w:szCs w:val="40"/>
        </w:rPr>
      </w:pPr>
    </w:p>
    <w:p w:rsidR="00B75EC1" w:rsidRPr="00A44C87" w:rsidRDefault="00E13F6C" w:rsidP="00B75EC1">
      <w:pPr>
        <w:jc w:val="center"/>
        <w:rPr>
          <w:sz w:val="40"/>
          <w:szCs w:val="40"/>
        </w:rPr>
      </w:pPr>
      <w:r w:rsidRPr="00A44C87">
        <w:rPr>
          <w:sz w:val="40"/>
          <w:szCs w:val="40"/>
        </w:rPr>
        <w:t xml:space="preserve">Рабочая </w:t>
      </w:r>
      <w:r w:rsidR="00B75EC1" w:rsidRPr="00A44C87">
        <w:rPr>
          <w:sz w:val="40"/>
          <w:szCs w:val="40"/>
        </w:rPr>
        <w:t xml:space="preserve"> программа</w:t>
      </w:r>
    </w:p>
    <w:p w:rsidR="00E13F6C" w:rsidRPr="00A44C87" w:rsidRDefault="00E13F6C" w:rsidP="00B75EC1">
      <w:pPr>
        <w:jc w:val="center"/>
        <w:rPr>
          <w:sz w:val="40"/>
          <w:szCs w:val="40"/>
          <w:u w:val="single"/>
        </w:rPr>
      </w:pPr>
      <w:r w:rsidRPr="00A44C87">
        <w:rPr>
          <w:sz w:val="40"/>
          <w:szCs w:val="40"/>
          <w:u w:val="single"/>
        </w:rPr>
        <w:t>учебного   предмета</w:t>
      </w:r>
    </w:p>
    <w:p w:rsidR="00B75EC1" w:rsidRPr="00DA7F3C" w:rsidRDefault="00A44C87" w:rsidP="00B75E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«ОКРУЖАЮЩИЙ  МИР</w:t>
      </w:r>
      <w:r w:rsidR="00E13F6C">
        <w:rPr>
          <w:b/>
          <w:sz w:val="36"/>
          <w:szCs w:val="36"/>
          <w:u w:val="single"/>
        </w:rPr>
        <w:t>»</w:t>
      </w:r>
    </w:p>
    <w:p w:rsidR="00B75EC1" w:rsidRPr="00B75EC1" w:rsidRDefault="00B75EC1" w:rsidP="00B75EC1">
      <w:pPr>
        <w:jc w:val="center"/>
        <w:rPr>
          <w:sz w:val="22"/>
          <w:szCs w:val="22"/>
        </w:rPr>
      </w:pPr>
      <w:r w:rsidRPr="00B75EC1">
        <w:rPr>
          <w:sz w:val="22"/>
          <w:szCs w:val="22"/>
        </w:rPr>
        <w:t>(наименование учебного предмета (курса)</w:t>
      </w:r>
    </w:p>
    <w:p w:rsidR="00B75EC1" w:rsidRPr="00DA7F3C" w:rsidRDefault="00B75EC1" w:rsidP="00B75EC1">
      <w:pPr>
        <w:jc w:val="center"/>
      </w:pPr>
    </w:p>
    <w:p w:rsidR="00B75EC1" w:rsidRPr="00DA7F3C" w:rsidRDefault="00B75EC1" w:rsidP="00B75EC1">
      <w:pPr>
        <w:jc w:val="center"/>
        <w:rPr>
          <w:b/>
          <w:i/>
          <w:sz w:val="32"/>
          <w:szCs w:val="32"/>
          <w:u w:val="single"/>
        </w:rPr>
      </w:pPr>
      <w:r w:rsidRPr="00DA7F3C">
        <w:rPr>
          <w:b/>
          <w:i/>
          <w:sz w:val="32"/>
          <w:szCs w:val="32"/>
          <w:u w:val="single"/>
        </w:rPr>
        <w:t>начальное</w:t>
      </w:r>
      <w:r w:rsidR="00DF3757">
        <w:rPr>
          <w:b/>
          <w:i/>
          <w:sz w:val="32"/>
          <w:szCs w:val="32"/>
          <w:u w:val="single"/>
        </w:rPr>
        <w:t xml:space="preserve"> общее образование, </w:t>
      </w:r>
      <w:r w:rsidR="00B107D1">
        <w:rPr>
          <w:b/>
          <w:i/>
          <w:sz w:val="32"/>
          <w:szCs w:val="32"/>
          <w:u w:val="single"/>
        </w:rPr>
        <w:t>3</w:t>
      </w:r>
      <w:r w:rsidRPr="00DA7F3C">
        <w:rPr>
          <w:b/>
          <w:i/>
          <w:sz w:val="32"/>
          <w:szCs w:val="32"/>
          <w:u w:val="single"/>
        </w:rPr>
        <w:t xml:space="preserve"> класс</w:t>
      </w:r>
    </w:p>
    <w:p w:rsidR="00B75EC1" w:rsidRPr="00B75EC1" w:rsidRDefault="00B75EC1" w:rsidP="00B75EC1">
      <w:pPr>
        <w:jc w:val="center"/>
        <w:rPr>
          <w:sz w:val="22"/>
          <w:szCs w:val="22"/>
        </w:rPr>
      </w:pPr>
      <w:r w:rsidRPr="00B75EC1">
        <w:rPr>
          <w:sz w:val="22"/>
          <w:szCs w:val="22"/>
        </w:rPr>
        <w:t>уровень</w:t>
      </w:r>
    </w:p>
    <w:p w:rsidR="00B75EC1" w:rsidRPr="00DA7F3C" w:rsidRDefault="00B75EC1" w:rsidP="00B75EC1">
      <w:pPr>
        <w:jc w:val="center"/>
      </w:pPr>
    </w:p>
    <w:p w:rsidR="00B75EC1" w:rsidRPr="00DA7F3C" w:rsidRDefault="00C0536D" w:rsidP="00B75EC1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составле</w:t>
      </w:r>
      <w:r w:rsidR="00B75EC1" w:rsidRPr="00DA7F3C">
        <w:rPr>
          <w:sz w:val="32"/>
          <w:szCs w:val="32"/>
        </w:rPr>
        <w:t xml:space="preserve">на  на основе </w:t>
      </w:r>
    </w:p>
    <w:p w:rsidR="00B75EC1" w:rsidRPr="00DA7F3C" w:rsidRDefault="00B75EC1" w:rsidP="00B75EC1">
      <w:pPr>
        <w:jc w:val="center"/>
        <w:rPr>
          <w:sz w:val="32"/>
          <w:szCs w:val="32"/>
        </w:rPr>
      </w:pPr>
      <w:r w:rsidRPr="00DA7F3C">
        <w:rPr>
          <w:sz w:val="32"/>
          <w:szCs w:val="32"/>
        </w:rPr>
        <w:t xml:space="preserve"> примерной программы начального общего образования:</w:t>
      </w:r>
    </w:p>
    <w:p w:rsidR="00B75EC1" w:rsidRPr="00DA7F3C" w:rsidRDefault="00B75EC1" w:rsidP="00B75EC1">
      <w:pPr>
        <w:jc w:val="center"/>
        <w:rPr>
          <w:sz w:val="32"/>
          <w:szCs w:val="32"/>
          <w:u w:val="single"/>
        </w:rPr>
      </w:pPr>
      <w:r w:rsidRPr="00DA7F3C">
        <w:rPr>
          <w:b/>
          <w:sz w:val="32"/>
          <w:szCs w:val="32"/>
          <w:u w:val="single"/>
        </w:rPr>
        <w:t>Окружающий мир</w:t>
      </w:r>
      <w:r w:rsidRPr="00DA7F3C">
        <w:rPr>
          <w:sz w:val="32"/>
          <w:szCs w:val="32"/>
          <w:u w:val="single"/>
        </w:rPr>
        <w:t>.  Рабочие программы. 1-4 классы:</w:t>
      </w:r>
    </w:p>
    <w:p w:rsidR="00B75EC1" w:rsidRPr="00DA7F3C" w:rsidRDefault="00B75EC1" w:rsidP="00B75EC1">
      <w:pPr>
        <w:jc w:val="center"/>
        <w:rPr>
          <w:sz w:val="32"/>
          <w:szCs w:val="32"/>
          <w:u w:val="single"/>
        </w:rPr>
      </w:pPr>
      <w:r w:rsidRPr="00DA7F3C">
        <w:rPr>
          <w:sz w:val="32"/>
          <w:szCs w:val="32"/>
          <w:u w:val="single"/>
        </w:rPr>
        <w:t>(А.А.Плешаков)</w:t>
      </w:r>
    </w:p>
    <w:p w:rsidR="00B75EC1" w:rsidRPr="00DA7F3C" w:rsidRDefault="00B75EC1" w:rsidP="00B75EC1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Москва «Просвещение» 2014</w:t>
      </w:r>
      <w:r w:rsidRPr="00DA7F3C">
        <w:rPr>
          <w:szCs w:val="28"/>
          <w:u w:val="single"/>
        </w:rPr>
        <w:t xml:space="preserve"> год </w:t>
      </w:r>
    </w:p>
    <w:p w:rsidR="00B75EC1" w:rsidRPr="00B75EC1" w:rsidRDefault="00B75EC1" w:rsidP="00B75EC1">
      <w:pPr>
        <w:jc w:val="center"/>
        <w:rPr>
          <w:sz w:val="22"/>
          <w:szCs w:val="22"/>
        </w:rPr>
      </w:pPr>
      <w:r w:rsidRPr="00B75EC1">
        <w:rPr>
          <w:sz w:val="22"/>
          <w:szCs w:val="22"/>
        </w:rPr>
        <w:t>(наименование программы, автор программы)</w:t>
      </w:r>
    </w:p>
    <w:p w:rsidR="00B75EC1" w:rsidRPr="00DA7F3C" w:rsidRDefault="00B75EC1" w:rsidP="00B75EC1">
      <w:pPr>
        <w:rPr>
          <w:szCs w:val="28"/>
        </w:rPr>
      </w:pPr>
    </w:p>
    <w:p w:rsidR="00B75EC1" w:rsidRPr="00DA7F3C" w:rsidRDefault="00B75EC1" w:rsidP="00B75EC1">
      <w:pPr>
        <w:jc w:val="right"/>
        <w:rPr>
          <w:szCs w:val="28"/>
        </w:rPr>
      </w:pPr>
    </w:p>
    <w:p w:rsidR="00CD2DF7" w:rsidRDefault="00CD2DF7" w:rsidP="00CD2DF7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Рабочую учебную программу составила:</w:t>
      </w:r>
    </w:p>
    <w:p w:rsidR="00CD2DF7" w:rsidRDefault="00CD2DF7" w:rsidP="00CD2DF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Ильяшенко Милена  Николаевна</w:t>
      </w:r>
    </w:p>
    <w:p w:rsidR="00CD2DF7" w:rsidRDefault="00CD2DF7" w:rsidP="00CD2D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(Ф.И.О. разработчика)</w:t>
      </w:r>
    </w:p>
    <w:p w:rsidR="00CD2DF7" w:rsidRDefault="00CD2DF7" w:rsidP="00CD2DF7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учитель начальных классов</w:t>
      </w:r>
    </w:p>
    <w:p w:rsidR="00CD2DF7" w:rsidRDefault="00CD2DF7" w:rsidP="00CD2DF7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CD2DF7" w:rsidRDefault="00CD2DF7" w:rsidP="00CD2DF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107D1">
        <w:rPr>
          <w:sz w:val="28"/>
          <w:szCs w:val="28"/>
        </w:rPr>
        <w:t>2</w:t>
      </w:r>
      <w:r>
        <w:rPr>
          <w:sz w:val="28"/>
          <w:szCs w:val="28"/>
        </w:rPr>
        <w:t>- 202</w:t>
      </w:r>
      <w:r w:rsidR="00B107D1">
        <w:rPr>
          <w:sz w:val="28"/>
          <w:szCs w:val="28"/>
        </w:rPr>
        <w:t>3</w:t>
      </w:r>
      <w:r>
        <w:rPr>
          <w:sz w:val="28"/>
          <w:szCs w:val="28"/>
        </w:rPr>
        <w:t xml:space="preserve"> уч. год</w:t>
      </w:r>
    </w:p>
    <w:p w:rsidR="00B75EC1" w:rsidRDefault="00B75EC1" w:rsidP="00CD2DF7">
      <w:pPr>
        <w:jc w:val="right"/>
        <w:rPr>
          <w:sz w:val="28"/>
          <w:szCs w:val="28"/>
        </w:rPr>
      </w:pPr>
    </w:p>
    <w:p w:rsidR="00A80EA9" w:rsidRPr="0073570B" w:rsidRDefault="00A80EA9" w:rsidP="00A80EA9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3570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80EA9" w:rsidRPr="0073570B" w:rsidRDefault="00A80EA9" w:rsidP="00A80EA9">
      <w:pPr>
        <w:pStyle w:val="a4"/>
        <w:ind w:firstLine="851"/>
        <w:rPr>
          <w:rFonts w:ascii="Times New Roman" w:hAnsi="Times New Roman"/>
          <w:sz w:val="24"/>
          <w:szCs w:val="24"/>
        </w:rPr>
      </w:pPr>
    </w:p>
    <w:p w:rsidR="00A80EA9" w:rsidRPr="00CB7484" w:rsidRDefault="00A80EA9" w:rsidP="00A80EA9">
      <w:pPr>
        <w:ind w:firstLine="709"/>
        <w:jc w:val="both"/>
      </w:pPr>
      <w:r w:rsidRPr="00CB7484">
        <w:t>Рабочая прог</w:t>
      </w:r>
      <w:r>
        <w:t>рамма учебного курса «Окружающий мир</w:t>
      </w:r>
      <w:r w:rsidRPr="00CB7484">
        <w:t>» для 3 класса составлена в соответствии с нормативными документами:</w:t>
      </w:r>
    </w:p>
    <w:p w:rsidR="00A80EA9" w:rsidRPr="00CB7484" w:rsidRDefault="00A80EA9" w:rsidP="00A80EA9">
      <w:pPr>
        <w:pStyle w:val="a6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b/>
        </w:rPr>
      </w:pPr>
      <w:r w:rsidRPr="00CB7484">
        <w:t>Федеральный закон от 29.12.2012 N273-ФЗ «Об образовании в Российской Федерации»;</w:t>
      </w:r>
    </w:p>
    <w:p w:rsidR="00A80EA9" w:rsidRPr="00CB7484" w:rsidRDefault="00A80EA9" w:rsidP="00A80EA9">
      <w:pPr>
        <w:pStyle w:val="a6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b/>
        </w:rPr>
      </w:pPr>
      <w:r w:rsidRPr="00CB7484">
        <w:t xml:space="preserve"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</w:t>
      </w:r>
    </w:p>
    <w:p w:rsidR="00A80EA9" w:rsidRPr="00CB7484" w:rsidRDefault="00A80EA9" w:rsidP="00A80EA9">
      <w:pPr>
        <w:pStyle w:val="a6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b/>
        </w:rPr>
      </w:pPr>
      <w:r w:rsidRPr="00CB7484">
        <w:t xml:space="preserve">Приказ Министерства просвещения РФ от 20 мая 2020 №254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</w:t>
      </w:r>
    </w:p>
    <w:p w:rsidR="00A80EA9" w:rsidRPr="00CB7484" w:rsidRDefault="00A80EA9" w:rsidP="00A80EA9">
      <w:pPr>
        <w:pStyle w:val="a6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b/>
        </w:rPr>
      </w:pPr>
      <w:r w:rsidRPr="00CB7484">
        <w:t xml:space="preserve">Постановление от 29 декабря 2010 г. №189 Об утверждении СанПиН 2.4.2.2821-10 «Санитарноэпидемиологические требования к условиям и организации обучения в образовательных учреждениях». </w:t>
      </w:r>
    </w:p>
    <w:p w:rsidR="00A80EA9" w:rsidRPr="00CB7484" w:rsidRDefault="00A80EA9" w:rsidP="00A80EA9">
      <w:pPr>
        <w:pStyle w:val="a6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b/>
        </w:rPr>
      </w:pPr>
      <w:r w:rsidRPr="00CB7484">
        <w:t xml:space="preserve">Постановление от 30.06.2020 №16 «Санитарноэпидемиологические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(COVID-19); </w:t>
      </w:r>
    </w:p>
    <w:p w:rsidR="00A80EA9" w:rsidRPr="00CB7484" w:rsidRDefault="00A80EA9" w:rsidP="00A80EA9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b/>
        </w:rPr>
      </w:pPr>
      <w:r w:rsidRPr="00CB7484">
        <w:t xml:space="preserve">Авторская программа начального общего образования по окружающему миру 1-4 класс А.А. Плешаков </w:t>
      </w:r>
      <w:r w:rsidRPr="00CB7484">
        <w:rPr>
          <w:i/>
          <w:iCs/>
        </w:rPr>
        <w:t>(</w:t>
      </w:r>
      <w:r w:rsidRPr="00CB7484">
        <w:t xml:space="preserve">УМК «Школа России»), утверждённая Министерством образования и науки РФ, Федерального государственного образовательного стандарта начального общего образования, утверждённая Министерством образования и науки РФ, Федерального государственного образовательного стандарта начального общего образования, утверждённая Министерством образования и науки РФ. </w:t>
      </w:r>
    </w:p>
    <w:p w:rsidR="00A80EA9" w:rsidRPr="00CB7484" w:rsidRDefault="00A80EA9" w:rsidP="00A80EA9">
      <w:pPr>
        <w:pStyle w:val="a6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b/>
        </w:rPr>
      </w:pPr>
      <w:r w:rsidRPr="00CB7484">
        <w:t xml:space="preserve">Учебный план МБОУ </w:t>
      </w:r>
      <w:r>
        <w:t>О</w:t>
      </w:r>
      <w:r w:rsidRPr="00CB7484">
        <w:t>ОШ №</w:t>
      </w:r>
      <w:r>
        <w:t>2</w:t>
      </w:r>
      <w:r w:rsidRPr="00CB7484">
        <w:t xml:space="preserve"> </w:t>
      </w:r>
      <w:r>
        <w:t>ст.Кардоникской</w:t>
      </w:r>
      <w:r w:rsidRPr="00CB7484">
        <w:t xml:space="preserve"> </w:t>
      </w:r>
    </w:p>
    <w:p w:rsidR="00A80EA9" w:rsidRPr="00CB7484" w:rsidRDefault="00A80EA9" w:rsidP="00A80EA9">
      <w:pPr>
        <w:pStyle w:val="a6"/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b/>
        </w:rPr>
      </w:pPr>
      <w:r w:rsidRPr="00CB7484">
        <w:t xml:space="preserve">Календарный учебный график МБОУ </w:t>
      </w:r>
      <w:r>
        <w:t>О</w:t>
      </w:r>
      <w:r w:rsidRPr="00CB7484">
        <w:t>ОШ №</w:t>
      </w:r>
      <w:r>
        <w:t>2</w:t>
      </w:r>
      <w:r w:rsidRPr="00CB7484">
        <w:t xml:space="preserve"> </w:t>
      </w:r>
      <w:r>
        <w:t>ст.Кардоникской</w:t>
      </w:r>
    </w:p>
    <w:p w:rsidR="00A80EA9" w:rsidRPr="00CB7484" w:rsidRDefault="00A80EA9" w:rsidP="00A80EA9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b/>
        </w:rPr>
      </w:pPr>
      <w:r w:rsidRPr="00CB7484">
        <w:t xml:space="preserve">Расписание </w:t>
      </w:r>
      <w:r>
        <w:t xml:space="preserve">  </w:t>
      </w:r>
      <w:r w:rsidRPr="00CB7484">
        <w:t xml:space="preserve"> МБОУ </w:t>
      </w:r>
      <w:r>
        <w:t>О</w:t>
      </w:r>
      <w:r w:rsidRPr="00CB7484">
        <w:t>ОШ №</w:t>
      </w:r>
      <w:r>
        <w:t>2</w:t>
      </w:r>
      <w:r w:rsidRPr="00CB7484">
        <w:t xml:space="preserve"> </w:t>
      </w:r>
      <w:r>
        <w:t>ст.Кардоникской</w:t>
      </w:r>
      <w:r w:rsidRPr="00CB7484">
        <w:t xml:space="preserve"> на 202</w:t>
      </w:r>
      <w:r>
        <w:t>2</w:t>
      </w:r>
      <w:r w:rsidRPr="00CB7484">
        <w:t>-202</w:t>
      </w:r>
      <w:r>
        <w:t>3</w:t>
      </w:r>
      <w:r w:rsidRPr="00CB7484">
        <w:t xml:space="preserve"> учебный год.</w:t>
      </w:r>
    </w:p>
    <w:p w:rsidR="00A80EA9" w:rsidRDefault="00A80EA9" w:rsidP="00A80EA9">
      <w:pPr>
        <w:rPr>
          <w:rStyle w:val="c2"/>
          <w:b/>
          <w:iCs/>
          <w:color w:val="000000" w:themeColor="text1"/>
        </w:rPr>
      </w:pPr>
    </w:p>
    <w:p w:rsidR="00A80EA9" w:rsidRPr="005A75F9" w:rsidRDefault="00A80EA9" w:rsidP="00A80EA9">
      <w:pPr>
        <w:jc w:val="center"/>
        <w:rPr>
          <w:rStyle w:val="c2"/>
          <w:b/>
          <w:iCs/>
          <w:color w:val="000000" w:themeColor="text1"/>
        </w:rPr>
      </w:pPr>
      <w:r w:rsidRPr="005A75F9">
        <w:rPr>
          <w:rStyle w:val="c2"/>
          <w:b/>
          <w:iCs/>
          <w:color w:val="000000" w:themeColor="text1"/>
        </w:rPr>
        <w:t>Место курса «</w:t>
      </w:r>
      <w:r w:rsidRPr="005A75F9">
        <w:rPr>
          <w:b/>
        </w:rPr>
        <w:t>Окружающий мир</w:t>
      </w:r>
      <w:r w:rsidRPr="005A75F9">
        <w:rPr>
          <w:rStyle w:val="c2"/>
          <w:b/>
          <w:iCs/>
          <w:color w:val="000000" w:themeColor="text1"/>
        </w:rPr>
        <w:t>» в учебном плане:</w:t>
      </w:r>
    </w:p>
    <w:p w:rsidR="00A80EA9" w:rsidRDefault="00A80EA9" w:rsidP="00A80EA9">
      <w:pPr>
        <w:shd w:val="clear" w:color="auto" w:fill="FFFFFF"/>
        <w:ind w:firstLine="709"/>
        <w:jc w:val="both"/>
      </w:pPr>
      <w:r w:rsidRPr="005A75F9">
        <w:t xml:space="preserve">Рабочая программа предусматривает обучение окружающему миру  в 3 классе в объёме </w:t>
      </w:r>
      <w:r>
        <w:t>68</w:t>
      </w:r>
      <w:r w:rsidRPr="005A75F9">
        <w:t xml:space="preserve"> часов (из расчета 2 часа в неделю; 34 учебных недели).</w:t>
      </w:r>
      <w:r w:rsidRPr="00CB7484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</w:t>
      </w:r>
    </w:p>
    <w:p w:rsidR="00A80EA9" w:rsidRDefault="00A80EA9" w:rsidP="00A80EA9">
      <w:pPr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A80EA9" w:rsidRDefault="00A80EA9" w:rsidP="00A80EA9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A75F9">
        <w:rPr>
          <w:rFonts w:ascii="Times New Roman" w:hAnsi="Times New Roman"/>
          <w:b/>
          <w:sz w:val="24"/>
          <w:szCs w:val="24"/>
        </w:rPr>
        <w:t>Учебно-методическое  и материально-техническое обеспечение</w:t>
      </w:r>
    </w:p>
    <w:p w:rsidR="00A80EA9" w:rsidRPr="005A75F9" w:rsidRDefault="00A80EA9" w:rsidP="00A80EA9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80EA9" w:rsidRPr="005A75F9" w:rsidRDefault="00A80EA9" w:rsidP="00A80EA9">
      <w:pPr>
        <w:rPr>
          <w:b/>
        </w:rPr>
      </w:pPr>
      <w:r w:rsidRPr="005A75F9">
        <w:rPr>
          <w:b/>
        </w:rPr>
        <w:t>УМК для обучающихся:</w:t>
      </w:r>
    </w:p>
    <w:p w:rsidR="00A80EA9" w:rsidRPr="005A75F9" w:rsidRDefault="00A80EA9" w:rsidP="00A80EA9">
      <w:pPr>
        <w:pStyle w:val="a6"/>
        <w:numPr>
          <w:ilvl w:val="0"/>
          <w:numId w:val="12"/>
        </w:numPr>
        <w:spacing w:after="0" w:line="240" w:lineRule="auto"/>
        <w:ind w:left="0"/>
        <w:rPr>
          <w:b/>
        </w:rPr>
      </w:pPr>
      <w:r w:rsidRPr="005A75F9">
        <w:rPr>
          <w:iCs/>
        </w:rPr>
        <w:t>А.А.</w:t>
      </w:r>
      <w:r w:rsidRPr="005A75F9">
        <w:t xml:space="preserve"> </w:t>
      </w:r>
      <w:r w:rsidRPr="005A75F9">
        <w:rPr>
          <w:iCs/>
        </w:rPr>
        <w:t xml:space="preserve">Плешаков </w:t>
      </w:r>
      <w:r w:rsidRPr="005A75F9">
        <w:t>Окружающий мир. 3 класс Учебник для общеобразовательных учреждений. В 2-х частях. – М.: Просвещение, 2018.</w:t>
      </w:r>
    </w:p>
    <w:p w:rsidR="00A80EA9" w:rsidRPr="005A75F9" w:rsidRDefault="00A80EA9" w:rsidP="00A80EA9"/>
    <w:p w:rsidR="00A80EA9" w:rsidRPr="005A75F9" w:rsidRDefault="00A80EA9" w:rsidP="00A80EA9">
      <w:pPr>
        <w:rPr>
          <w:b/>
        </w:rPr>
      </w:pPr>
      <w:r w:rsidRPr="005A75F9">
        <w:rPr>
          <w:b/>
        </w:rPr>
        <w:t>УМК для учителя:</w:t>
      </w:r>
    </w:p>
    <w:p w:rsidR="00A80EA9" w:rsidRPr="005A75F9" w:rsidRDefault="00A80EA9" w:rsidP="00A80EA9">
      <w:pPr>
        <w:pStyle w:val="a6"/>
        <w:numPr>
          <w:ilvl w:val="0"/>
          <w:numId w:val="15"/>
        </w:numPr>
        <w:spacing w:after="0" w:line="240" w:lineRule="auto"/>
        <w:ind w:left="0"/>
        <w:rPr>
          <w:b/>
        </w:rPr>
      </w:pPr>
      <w:r w:rsidRPr="005A75F9">
        <w:rPr>
          <w:iCs/>
        </w:rPr>
        <w:t>А.А.</w:t>
      </w:r>
      <w:r w:rsidRPr="005A75F9">
        <w:t xml:space="preserve"> </w:t>
      </w:r>
      <w:r w:rsidRPr="005A75F9">
        <w:rPr>
          <w:iCs/>
        </w:rPr>
        <w:t xml:space="preserve">Плешаков </w:t>
      </w:r>
      <w:r w:rsidRPr="005A75F9">
        <w:t>Окружающий мир. 3 класс Учебник для общеобразовательных учреждений. В 2-х частях. – М.: Просвещение, 2018.</w:t>
      </w:r>
    </w:p>
    <w:p w:rsidR="00A80EA9" w:rsidRPr="005A75F9" w:rsidRDefault="00A80EA9" w:rsidP="00A80EA9">
      <w:pPr>
        <w:pStyle w:val="a6"/>
        <w:ind w:left="0"/>
      </w:pPr>
    </w:p>
    <w:p w:rsidR="00A80EA9" w:rsidRPr="005A75F9" w:rsidRDefault="00A80EA9" w:rsidP="00A80EA9">
      <w:pPr>
        <w:pStyle w:val="a6"/>
        <w:ind w:left="0"/>
      </w:pPr>
      <w:r w:rsidRPr="005A75F9">
        <w:t>Дополнительная литература:</w:t>
      </w:r>
    </w:p>
    <w:p w:rsidR="00A80EA9" w:rsidRPr="005A75F9" w:rsidRDefault="00A80EA9" w:rsidP="00A80EA9">
      <w:pPr>
        <w:pStyle w:val="a6"/>
        <w:ind w:left="0"/>
      </w:pPr>
    </w:p>
    <w:p w:rsidR="00A80EA9" w:rsidRPr="005A75F9" w:rsidRDefault="00A80EA9" w:rsidP="00A80EA9">
      <w:pPr>
        <w:pStyle w:val="a6"/>
        <w:numPr>
          <w:ilvl w:val="0"/>
          <w:numId w:val="22"/>
        </w:numPr>
        <w:tabs>
          <w:tab w:val="left" w:pos="180"/>
        </w:tabs>
        <w:spacing w:after="0" w:line="240" w:lineRule="auto"/>
        <w:ind w:left="0"/>
        <w:rPr>
          <w:b/>
        </w:rPr>
      </w:pPr>
      <w:r w:rsidRPr="005A75F9">
        <w:rPr>
          <w:iCs/>
        </w:rPr>
        <w:t>А.А.</w:t>
      </w:r>
      <w:r w:rsidRPr="005A75F9">
        <w:t xml:space="preserve"> </w:t>
      </w:r>
      <w:r w:rsidRPr="005A75F9">
        <w:rPr>
          <w:iCs/>
        </w:rPr>
        <w:t xml:space="preserve">Плешаков </w:t>
      </w:r>
      <w:r w:rsidRPr="005A75F9">
        <w:t>Окружающий мир. Рабочие программы. 1-4 классы. – М.: Просвещение, 2014</w:t>
      </w:r>
    </w:p>
    <w:p w:rsidR="00A80EA9" w:rsidRPr="005A75F9" w:rsidRDefault="00A80EA9" w:rsidP="00A80EA9">
      <w:pPr>
        <w:pStyle w:val="a6"/>
        <w:numPr>
          <w:ilvl w:val="0"/>
          <w:numId w:val="22"/>
        </w:numPr>
        <w:tabs>
          <w:tab w:val="left" w:pos="180"/>
        </w:tabs>
        <w:spacing w:after="0" w:line="240" w:lineRule="auto"/>
        <w:ind w:left="0"/>
        <w:rPr>
          <w:b/>
        </w:rPr>
      </w:pPr>
      <w:r>
        <w:t>А.А Плешаков От земли до неба: атлас-определитель</w:t>
      </w:r>
      <w:r w:rsidRPr="005A75F9">
        <w:t xml:space="preserve"> </w:t>
      </w:r>
      <w:r w:rsidRPr="00360360">
        <w:rPr>
          <w:color w:val="000000"/>
          <w:shd w:val="clear" w:color="auto" w:fill="FFFFFF"/>
        </w:rPr>
        <w:t>: пособие для учащихся общеобразовательных учреждений</w:t>
      </w:r>
      <w:r w:rsidRPr="005A75F9">
        <w:t>– М.: Просвещение, 2020.</w:t>
      </w:r>
    </w:p>
    <w:p w:rsidR="00A80EA9" w:rsidRPr="005A75F9" w:rsidRDefault="00A80EA9" w:rsidP="00A80EA9">
      <w:pPr>
        <w:pStyle w:val="a6"/>
        <w:numPr>
          <w:ilvl w:val="0"/>
          <w:numId w:val="22"/>
        </w:numPr>
        <w:tabs>
          <w:tab w:val="left" w:pos="180"/>
        </w:tabs>
        <w:spacing w:after="0" w:line="240" w:lineRule="auto"/>
        <w:ind w:left="0"/>
        <w:rPr>
          <w:b/>
        </w:rPr>
      </w:pPr>
      <w:r w:rsidRPr="005A75F9">
        <w:t>А.А Плешаков С.А. Плешаков "Окружающий мир. 3 класс. Проверочные работы. ФГОС"– М.: Просвещение, 2020.</w:t>
      </w:r>
    </w:p>
    <w:p w:rsidR="00A80EA9" w:rsidRPr="005A75F9" w:rsidRDefault="00A80EA9" w:rsidP="00A80EA9">
      <w:pPr>
        <w:pStyle w:val="a6"/>
        <w:numPr>
          <w:ilvl w:val="0"/>
          <w:numId w:val="22"/>
        </w:numPr>
        <w:tabs>
          <w:tab w:val="left" w:pos="180"/>
        </w:tabs>
        <w:spacing w:after="0" w:line="240" w:lineRule="auto"/>
        <w:ind w:left="0"/>
        <w:rPr>
          <w:b/>
        </w:rPr>
      </w:pPr>
      <w:r w:rsidRPr="005A75F9">
        <w:t>Н.Ю. Васильева Поурочные разработки по окружающему миру к УМК М.И. Моро Школа России ФГОС: 3 класс. – М.: ВАКО, 2020</w:t>
      </w:r>
    </w:p>
    <w:p w:rsidR="00A80EA9" w:rsidRPr="005A75F9" w:rsidRDefault="00A80EA9" w:rsidP="00A80EA9">
      <w:pPr>
        <w:pStyle w:val="a6"/>
        <w:shd w:val="clear" w:color="auto" w:fill="FFFFFF"/>
        <w:ind w:left="0"/>
        <w:rPr>
          <w:color w:val="1A1A1A"/>
        </w:rPr>
      </w:pPr>
    </w:p>
    <w:p w:rsidR="00A80EA9" w:rsidRPr="005A75F9" w:rsidRDefault="00A80EA9" w:rsidP="00A80EA9">
      <w:pPr>
        <w:pStyle w:val="a6"/>
        <w:shd w:val="clear" w:color="auto" w:fill="FFFFFF"/>
        <w:ind w:left="0"/>
        <w:rPr>
          <w:iCs/>
          <w:color w:val="000000"/>
        </w:rPr>
      </w:pPr>
      <w:r w:rsidRPr="005A75F9">
        <w:rPr>
          <w:color w:val="1A1A1A"/>
        </w:rPr>
        <w:t xml:space="preserve">Электронные </w:t>
      </w:r>
      <w:r w:rsidRPr="005A75F9">
        <w:rPr>
          <w:iCs/>
          <w:color w:val="000000"/>
        </w:rPr>
        <w:t>учебные пособия:</w:t>
      </w:r>
    </w:p>
    <w:p w:rsidR="00A80EA9" w:rsidRPr="005A75F9" w:rsidRDefault="00A80EA9" w:rsidP="00A80EA9">
      <w:pPr>
        <w:pStyle w:val="a4"/>
        <w:rPr>
          <w:rFonts w:ascii="Times New Roman" w:hAnsi="Times New Roman"/>
          <w:sz w:val="24"/>
          <w:szCs w:val="24"/>
        </w:rPr>
      </w:pPr>
      <w:r w:rsidRPr="005A75F9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* </w:t>
      </w:r>
      <w:r w:rsidRPr="005A75F9">
        <w:rPr>
          <w:rFonts w:ascii="Times New Roman" w:hAnsi="Times New Roman"/>
          <w:sz w:val="24"/>
          <w:szCs w:val="24"/>
        </w:rPr>
        <w:t xml:space="preserve">Электронное сопровождение к учебнику «Окружающий мир». 3 класс </w:t>
      </w:r>
    </w:p>
    <w:p w:rsidR="00A80EA9" w:rsidRPr="005A75F9" w:rsidRDefault="00A80EA9" w:rsidP="00A80EA9">
      <w:pPr>
        <w:pStyle w:val="a4"/>
        <w:rPr>
          <w:rFonts w:ascii="Times New Roman" w:hAnsi="Times New Roman"/>
          <w:sz w:val="24"/>
          <w:szCs w:val="24"/>
        </w:rPr>
      </w:pPr>
      <w:r w:rsidRPr="005A75F9">
        <w:rPr>
          <w:rFonts w:ascii="Times New Roman" w:hAnsi="Times New Roman"/>
          <w:sz w:val="24"/>
          <w:szCs w:val="24"/>
        </w:rPr>
        <w:t xml:space="preserve">* </w:t>
      </w:r>
      <w:r w:rsidRPr="005A75F9">
        <w:rPr>
          <w:rFonts w:ascii="Times New Roman" w:hAnsi="Times New Roman"/>
          <w:bCs/>
          <w:iCs/>
          <w:sz w:val="24"/>
          <w:szCs w:val="24"/>
        </w:rPr>
        <w:t>Презентации по предмету «</w:t>
      </w:r>
      <w:r w:rsidRPr="005A75F9">
        <w:rPr>
          <w:rFonts w:ascii="Times New Roman" w:hAnsi="Times New Roman"/>
          <w:iCs/>
          <w:sz w:val="24"/>
          <w:szCs w:val="24"/>
        </w:rPr>
        <w:t>Окружающий мир</w:t>
      </w:r>
      <w:r w:rsidRPr="005A75F9">
        <w:rPr>
          <w:rFonts w:ascii="Times New Roman" w:hAnsi="Times New Roman"/>
          <w:bCs/>
          <w:iCs/>
          <w:sz w:val="24"/>
          <w:szCs w:val="24"/>
        </w:rPr>
        <w:t xml:space="preserve"> » 3 класс </w:t>
      </w:r>
    </w:p>
    <w:p w:rsidR="00A80EA9" w:rsidRPr="005A75F9" w:rsidRDefault="00A80EA9" w:rsidP="00A80EA9">
      <w:pPr>
        <w:pStyle w:val="a4"/>
        <w:rPr>
          <w:rFonts w:ascii="Times New Roman" w:hAnsi="Times New Roman"/>
          <w:sz w:val="24"/>
          <w:szCs w:val="24"/>
        </w:rPr>
      </w:pPr>
      <w:r w:rsidRPr="005A75F9">
        <w:rPr>
          <w:rFonts w:ascii="Times New Roman" w:hAnsi="Times New Roman"/>
          <w:sz w:val="24"/>
          <w:szCs w:val="24"/>
          <w:shd w:val="clear" w:color="auto" w:fill="FFFFFF"/>
        </w:rPr>
        <w:t>* Российская электронная школа </w:t>
      </w:r>
      <w:r w:rsidRPr="005A75F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A75F9">
          <w:rPr>
            <w:rStyle w:val="ae"/>
            <w:rFonts w:ascii="Times New Roman" w:hAnsi="Times New Roman"/>
            <w:sz w:val="24"/>
            <w:szCs w:val="24"/>
          </w:rPr>
          <w:t>https://resh.edu.ru/</w:t>
        </w:r>
      </w:hyperlink>
    </w:p>
    <w:p w:rsidR="00A80EA9" w:rsidRPr="005A75F9" w:rsidRDefault="00A80EA9" w:rsidP="00A80EA9">
      <w:pPr>
        <w:pStyle w:val="a4"/>
        <w:rPr>
          <w:rStyle w:val="af"/>
          <w:rFonts w:ascii="Times New Roman" w:hAnsi="Times New Roman"/>
          <w:b w:val="0"/>
          <w:bCs w:val="0"/>
          <w:sz w:val="24"/>
          <w:szCs w:val="24"/>
        </w:rPr>
      </w:pPr>
      <w:r w:rsidRPr="005A75F9">
        <w:rPr>
          <w:rFonts w:ascii="Times New Roman" w:hAnsi="Times New Roman"/>
          <w:b/>
          <w:sz w:val="24"/>
          <w:szCs w:val="24"/>
        </w:rPr>
        <w:t xml:space="preserve">* </w:t>
      </w:r>
      <w:r w:rsidRPr="005A75F9">
        <w:rPr>
          <w:rStyle w:val="af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Учи.ру</w:t>
      </w:r>
      <w:r w:rsidRPr="005A75F9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5A75F9">
          <w:rPr>
            <w:rStyle w:val="ae"/>
            <w:rFonts w:ascii="Times New Roman" w:hAnsi="Times New Roman"/>
            <w:sz w:val="24"/>
            <w:szCs w:val="24"/>
          </w:rPr>
          <w:t>https://uchi.ru/</w:t>
        </w:r>
      </w:hyperlink>
    </w:p>
    <w:p w:rsidR="00A80EA9" w:rsidRPr="005A75F9" w:rsidRDefault="00A80EA9" w:rsidP="00A80EA9">
      <w:pPr>
        <w:pStyle w:val="a6"/>
        <w:ind w:left="0"/>
      </w:pPr>
    </w:p>
    <w:p w:rsidR="00A80EA9" w:rsidRPr="005A75F9" w:rsidRDefault="00A80EA9" w:rsidP="00A80EA9">
      <w:pPr>
        <w:rPr>
          <w:b/>
        </w:rPr>
      </w:pPr>
      <w:r w:rsidRPr="005A75F9">
        <w:rPr>
          <w:b/>
        </w:rPr>
        <w:t>Материально-техническое обеспечение</w:t>
      </w:r>
    </w:p>
    <w:p w:rsidR="00A80EA9" w:rsidRPr="005A75F9" w:rsidRDefault="00A80EA9" w:rsidP="00A80EA9">
      <w:pPr>
        <w:pStyle w:val="a6"/>
        <w:numPr>
          <w:ilvl w:val="0"/>
          <w:numId w:val="14"/>
        </w:numPr>
        <w:spacing w:after="0" w:line="240" w:lineRule="auto"/>
        <w:ind w:left="0"/>
        <w:rPr>
          <w:b/>
        </w:rPr>
      </w:pPr>
      <w:r w:rsidRPr="005A75F9">
        <w:t>Мультимедийный проектор.</w:t>
      </w:r>
    </w:p>
    <w:p w:rsidR="00A80EA9" w:rsidRPr="005A75F9" w:rsidRDefault="00A80EA9" w:rsidP="00A80EA9">
      <w:pPr>
        <w:pStyle w:val="a6"/>
        <w:numPr>
          <w:ilvl w:val="0"/>
          <w:numId w:val="14"/>
        </w:numPr>
        <w:spacing w:after="0" w:line="240" w:lineRule="auto"/>
        <w:ind w:left="0"/>
        <w:rPr>
          <w:b/>
        </w:rPr>
      </w:pPr>
      <w:r w:rsidRPr="005A75F9">
        <w:t>Экспозиционный экран.</w:t>
      </w:r>
    </w:p>
    <w:p w:rsidR="00A80EA9" w:rsidRPr="005A75F9" w:rsidRDefault="00A80EA9" w:rsidP="00A80EA9">
      <w:pPr>
        <w:pStyle w:val="a6"/>
        <w:numPr>
          <w:ilvl w:val="0"/>
          <w:numId w:val="14"/>
        </w:numPr>
        <w:spacing w:after="0" w:line="240" w:lineRule="auto"/>
        <w:ind w:left="0"/>
        <w:rPr>
          <w:b/>
        </w:rPr>
      </w:pPr>
      <w:r w:rsidRPr="005A75F9">
        <w:t>Магнитная доска.</w:t>
      </w:r>
    </w:p>
    <w:p w:rsidR="00A80EA9" w:rsidRPr="005A75F9" w:rsidRDefault="00A80EA9" w:rsidP="00A80EA9">
      <w:pPr>
        <w:pStyle w:val="a6"/>
        <w:numPr>
          <w:ilvl w:val="0"/>
          <w:numId w:val="14"/>
        </w:numPr>
        <w:spacing w:after="0" w:line="240" w:lineRule="auto"/>
        <w:ind w:left="0"/>
        <w:rPr>
          <w:b/>
        </w:rPr>
      </w:pPr>
      <w:r w:rsidRPr="005A75F9">
        <w:t>Персональный компьютер.</w:t>
      </w:r>
    </w:p>
    <w:p w:rsidR="00A80EA9" w:rsidRPr="005A75F9" w:rsidRDefault="00A80EA9" w:rsidP="00A80EA9">
      <w:pPr>
        <w:pStyle w:val="a6"/>
        <w:numPr>
          <w:ilvl w:val="0"/>
          <w:numId w:val="14"/>
        </w:numPr>
        <w:spacing w:after="0" w:line="240" w:lineRule="auto"/>
        <w:ind w:left="0"/>
        <w:rPr>
          <w:b/>
        </w:rPr>
      </w:pPr>
      <w:r w:rsidRPr="005A75F9">
        <w:t>Демонстрационные плакаты, таблицы.</w:t>
      </w:r>
    </w:p>
    <w:p w:rsidR="00A80EA9" w:rsidRPr="005A75F9" w:rsidRDefault="00A80EA9" w:rsidP="00A80EA9">
      <w:pPr>
        <w:pStyle w:val="a6"/>
        <w:numPr>
          <w:ilvl w:val="0"/>
          <w:numId w:val="14"/>
        </w:numPr>
        <w:spacing w:after="0" w:line="240" w:lineRule="auto"/>
        <w:ind w:left="0"/>
        <w:rPr>
          <w:b/>
        </w:rPr>
      </w:pPr>
      <w:r w:rsidRPr="005A75F9">
        <w:t>Модели дорожных знаков, транспортных средств, часов.</w:t>
      </w:r>
    </w:p>
    <w:p w:rsidR="00A80EA9" w:rsidRPr="005A75F9" w:rsidRDefault="00A80EA9" w:rsidP="00A80EA9">
      <w:pPr>
        <w:rPr>
          <w:b/>
        </w:rPr>
      </w:pPr>
      <w:r w:rsidRPr="005A75F9">
        <w:rPr>
          <w:color w:val="333333"/>
        </w:rPr>
        <w:t>Электронные образовательные ресурсы, соответствующие теме. (Единая коллекция образовательных ресурсов.</w:t>
      </w:r>
      <w:hyperlink r:id="rId9" w:history="1">
        <w:r w:rsidRPr="005A75F9">
          <w:rPr>
            <w:u w:val="single"/>
          </w:rPr>
          <w:t>http://school-collection.edu.ru/</w:t>
        </w:r>
      </w:hyperlink>
      <w:r w:rsidRPr="005A75F9">
        <w:t>)</w:t>
      </w:r>
    </w:p>
    <w:p w:rsidR="00A80EA9" w:rsidRPr="005A75F9" w:rsidRDefault="00A80EA9" w:rsidP="00A80EA9">
      <w:pPr>
        <w:jc w:val="center"/>
        <w:rPr>
          <w:b/>
        </w:rPr>
      </w:pPr>
    </w:p>
    <w:p w:rsidR="00A80EA9" w:rsidRPr="005A75F9" w:rsidRDefault="00A80EA9" w:rsidP="00A80EA9">
      <w:pPr>
        <w:jc w:val="center"/>
        <w:rPr>
          <w:b/>
        </w:rPr>
      </w:pPr>
      <w:r w:rsidRPr="005A75F9">
        <w:rPr>
          <w:b/>
        </w:rPr>
        <w:t>Планируемые результаты освоения учебного предмета «Окружающий мир»</w:t>
      </w:r>
    </w:p>
    <w:p w:rsidR="00A80EA9" w:rsidRPr="005A75F9" w:rsidRDefault="00A80EA9" w:rsidP="00A80EA9">
      <w:pPr>
        <w:jc w:val="both"/>
        <w:rPr>
          <w:b/>
          <w:i/>
        </w:rPr>
      </w:pPr>
      <w:r w:rsidRPr="005A75F9">
        <w:rPr>
          <w:b/>
          <w:i/>
        </w:rPr>
        <w:t>Предметные результаты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Обучающийся научится: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находить на карте города Золотого кольца России, приводить примеры достопримечательностей этих городов;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осознавать необходимость бережного отношения к памятникам истории и культуры;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находить на карте страны – соседи России и их столицы;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определять и кратко характеризовать место человека в окружающем мире;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осознавать и раскрывать ценность природы для людей, необходимость ответственного отношения к природе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различать внешность человека и его внутренний мир, наблюдать и описывать проявления внутреннего мира человека;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различать тела, вещества, частицы, описывать изученные вещества;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проводить наблюдения и ставить опыты, используя лабораторное оборудование;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исследовать с помощью опытов свойства воздуха, воды, состав почвы, моделировать круговорот воды в природе;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классифицировать объекты живой природы, относя их к определенным царствам и другим изученным группам;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пользоваться атласом-определителем для распознавания природных объектов;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приводить примеры растений и животных из Красной книги России;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устанавливать связь между строением и работой различных органов и систем органов человека;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оказывать первую помощь при несложных несчастных случаях;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вырабатывать правильную осанку;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выполнять правила рационального питания, закаливания, предупреждения болезней;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понимать необходимость здорового образа жизни и соблюдать соответствующие правила;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правильно вести себя при пожаре, аварии водопровода, утечке газа;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обнаруживать связь между экономикой и экологией, строить простейшие экологические прогнозы;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рассказывать по карте о различных странах, дополнять эти сведения информацией из других  источников (таблица, текст и иллюстрации учебника);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lastRenderedPageBreak/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A80EA9" w:rsidRPr="005A75F9" w:rsidRDefault="00A80EA9" w:rsidP="00A80EA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b/>
        </w:rPr>
      </w:pPr>
      <w:r w:rsidRPr="005A75F9">
        <w:t>использовать различные справочные издания. Детскую литературу для поиска информации о человеке и обществе.</w:t>
      </w:r>
    </w:p>
    <w:p w:rsidR="00A80EA9" w:rsidRPr="005A75F9" w:rsidRDefault="00A80EA9" w:rsidP="00A80EA9">
      <w:pPr>
        <w:jc w:val="both"/>
        <w:rPr>
          <w:b/>
          <w:i/>
        </w:rPr>
      </w:pPr>
      <w:r w:rsidRPr="005A75F9">
        <w:rPr>
          <w:b/>
          <w:i/>
        </w:rPr>
        <w:t>Метапредметные результаты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Регулятивные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Обучающийся научится:</w:t>
      </w:r>
    </w:p>
    <w:p w:rsidR="00A80EA9" w:rsidRPr="005A75F9" w:rsidRDefault="00A80EA9" w:rsidP="00A80EA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b/>
        </w:rPr>
      </w:pPr>
      <w:r w:rsidRPr="005A75F9">
        <w:t>понимать учебную задачу, сформулированную самостоятельно и уточненную учителем;</w:t>
      </w:r>
    </w:p>
    <w:p w:rsidR="00A80EA9" w:rsidRPr="005A75F9" w:rsidRDefault="00A80EA9" w:rsidP="00A80EA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b/>
        </w:rPr>
      </w:pPr>
      <w:r w:rsidRPr="005A75F9"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A80EA9" w:rsidRPr="005A75F9" w:rsidRDefault="00A80EA9" w:rsidP="00A80EA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b/>
        </w:rPr>
      </w:pPr>
      <w:r w:rsidRPr="005A75F9">
        <w:t>выделять из темы урока известные и неизвестные знания и умения;</w:t>
      </w:r>
    </w:p>
    <w:p w:rsidR="00A80EA9" w:rsidRPr="005A75F9" w:rsidRDefault="00A80EA9" w:rsidP="00A80EA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b/>
        </w:rPr>
      </w:pPr>
      <w:r w:rsidRPr="005A75F9">
        <w:t>планировать своё высказывание (выстраивать последовательность предложений для раскрытия темы, приводить примеры);</w:t>
      </w:r>
    </w:p>
    <w:p w:rsidR="00A80EA9" w:rsidRPr="005A75F9" w:rsidRDefault="00A80EA9" w:rsidP="00A80EA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b/>
        </w:rPr>
      </w:pPr>
      <w:r w:rsidRPr="005A75F9">
        <w:t>планировать свои действия в течение урока;</w:t>
      </w:r>
    </w:p>
    <w:p w:rsidR="00A80EA9" w:rsidRPr="005A75F9" w:rsidRDefault="00A80EA9" w:rsidP="00A80EA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b/>
        </w:rPr>
      </w:pPr>
      <w:r w:rsidRPr="005A75F9">
        <w:t>фиксировать в конце урока удовлетворённость/неудовлетворённость своей работой на уроке ( с помощью средств, разработанных совместно с учителем); объективно относиться к своим успехам/неуспехам;</w:t>
      </w:r>
    </w:p>
    <w:p w:rsidR="00A80EA9" w:rsidRPr="005A75F9" w:rsidRDefault="00A80EA9" w:rsidP="00A80EA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b/>
        </w:rPr>
      </w:pPr>
      <w:r w:rsidRPr="005A75F9">
        <w:t>оценивать правильность выполнения заданий, используя «Странички для самопроверки» и критерии, заданные учителем;</w:t>
      </w:r>
    </w:p>
    <w:p w:rsidR="00A80EA9" w:rsidRPr="005A75F9" w:rsidRDefault="00A80EA9" w:rsidP="00A80EA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b/>
        </w:rPr>
      </w:pPr>
      <w:r w:rsidRPr="005A75F9">
        <w:t>соотносить выполнение работы с алгоритмом и результатом;</w:t>
      </w:r>
    </w:p>
    <w:p w:rsidR="00A80EA9" w:rsidRPr="005A75F9" w:rsidRDefault="00A80EA9" w:rsidP="00A80EA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b/>
        </w:rPr>
      </w:pPr>
      <w:r w:rsidRPr="005A75F9">
        <w:t>контролировать и корректировать своё поведение с учетом установленных правил;</w:t>
      </w:r>
    </w:p>
    <w:p w:rsidR="00A80EA9" w:rsidRPr="005A75F9" w:rsidRDefault="00A80EA9" w:rsidP="00A80EA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b/>
        </w:rPr>
      </w:pPr>
      <w:r w:rsidRPr="005A75F9">
        <w:t>в сотрудничестве с учителем ставить новые учебные задачи.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Познавательные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Обучающийся научиться:</w:t>
      </w:r>
    </w:p>
    <w:p w:rsidR="00A80EA9" w:rsidRPr="005A75F9" w:rsidRDefault="00A80EA9" w:rsidP="00A80EA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b/>
        </w:rPr>
      </w:pPr>
      <w:r w:rsidRPr="005A75F9"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A80EA9" w:rsidRPr="005A75F9" w:rsidRDefault="00A80EA9" w:rsidP="00A80EA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b/>
        </w:rPr>
      </w:pPr>
      <w:r w:rsidRPr="005A75F9">
        <w:t>выделять существенную информацию из литературы разных типов (справочной и научно-познавательной);</w:t>
      </w:r>
    </w:p>
    <w:p w:rsidR="00A80EA9" w:rsidRPr="005A75F9" w:rsidRDefault="00A80EA9" w:rsidP="00A80EA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b/>
        </w:rPr>
      </w:pPr>
      <w:r w:rsidRPr="005A75F9">
        <w:t>использовать знаково-символические средства, в том числе элементарные модели и схемы для решения учебных задач;</w:t>
      </w:r>
    </w:p>
    <w:p w:rsidR="00A80EA9" w:rsidRPr="005A75F9" w:rsidRDefault="00A80EA9" w:rsidP="00A80EA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b/>
        </w:rPr>
      </w:pPr>
      <w:r w:rsidRPr="005A75F9"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A80EA9" w:rsidRPr="005A75F9" w:rsidRDefault="00A80EA9" w:rsidP="00A80EA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b/>
        </w:rPr>
      </w:pPr>
      <w:r w:rsidRPr="005A75F9">
        <w:t>анализировать объекты окружающего мира, таблицы, схемы, диаграммы, рисунки с выделением отличительных признаков;</w:t>
      </w:r>
    </w:p>
    <w:p w:rsidR="00A80EA9" w:rsidRPr="005A75F9" w:rsidRDefault="00A80EA9" w:rsidP="00A80EA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b/>
        </w:rPr>
      </w:pPr>
      <w:r w:rsidRPr="005A75F9">
        <w:t>классифицировать объекты по заданным (главным) критериям;</w:t>
      </w:r>
    </w:p>
    <w:p w:rsidR="00A80EA9" w:rsidRPr="005A75F9" w:rsidRDefault="00A80EA9" w:rsidP="00A80EA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b/>
        </w:rPr>
      </w:pPr>
      <w:r w:rsidRPr="005A75F9">
        <w:t>сравнивать объекты по различным признакам;</w:t>
      </w:r>
    </w:p>
    <w:p w:rsidR="00A80EA9" w:rsidRPr="005A75F9" w:rsidRDefault="00A80EA9" w:rsidP="00A80EA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b/>
        </w:rPr>
      </w:pPr>
      <w:r w:rsidRPr="005A75F9"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A80EA9" w:rsidRPr="005A75F9" w:rsidRDefault="00A80EA9" w:rsidP="00A80EA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b/>
        </w:rPr>
      </w:pPr>
      <w:r w:rsidRPr="005A75F9">
        <w:t>устанавливать причинно-следственные связи между явлениями, объектами;</w:t>
      </w:r>
    </w:p>
    <w:p w:rsidR="00A80EA9" w:rsidRPr="005A75F9" w:rsidRDefault="00A80EA9" w:rsidP="00A80EA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b/>
        </w:rPr>
      </w:pPr>
      <w:r w:rsidRPr="005A75F9">
        <w:t>строить рассуждение (или доказательство своей точки зрения) по теме урока в соответствии с возрастными нормами;</w:t>
      </w:r>
    </w:p>
    <w:p w:rsidR="00A80EA9" w:rsidRPr="005A75F9" w:rsidRDefault="00A80EA9" w:rsidP="00A80EA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b/>
        </w:rPr>
      </w:pPr>
      <w:r w:rsidRPr="005A75F9"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т.д.;</w:t>
      </w:r>
    </w:p>
    <w:p w:rsidR="00A80EA9" w:rsidRPr="005A75F9" w:rsidRDefault="00A80EA9" w:rsidP="00A80EA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b/>
        </w:rPr>
      </w:pPr>
      <w:r w:rsidRPr="005A75F9">
        <w:t>моделировать различные ситуации и явления природы (в том числе круговорот воды в природе, круговорот веществ).</w:t>
      </w:r>
    </w:p>
    <w:p w:rsidR="00A80EA9" w:rsidRPr="005A75F9" w:rsidRDefault="00A80EA9" w:rsidP="00A80EA9">
      <w:pPr>
        <w:jc w:val="both"/>
        <w:rPr>
          <w:b/>
          <w:i/>
        </w:rPr>
      </w:pPr>
      <w:r w:rsidRPr="005A75F9">
        <w:rPr>
          <w:b/>
          <w:i/>
        </w:rPr>
        <w:t>Коммуникативные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Обучающийся научится:</w:t>
      </w:r>
    </w:p>
    <w:p w:rsidR="00A80EA9" w:rsidRPr="005A75F9" w:rsidRDefault="00A80EA9" w:rsidP="00A80EA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b/>
        </w:rPr>
      </w:pPr>
      <w:r w:rsidRPr="005A75F9">
        <w:t>включаться в диалог и коллективное обсуждение проблем и вопросов с учителем и сверстниками;</w:t>
      </w:r>
    </w:p>
    <w:p w:rsidR="00A80EA9" w:rsidRPr="005A75F9" w:rsidRDefault="00A80EA9" w:rsidP="00A80EA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b/>
        </w:rPr>
      </w:pPr>
      <w:r w:rsidRPr="005A75F9">
        <w:t>формулировать ответы на вопросы;</w:t>
      </w:r>
    </w:p>
    <w:p w:rsidR="00A80EA9" w:rsidRPr="005A75F9" w:rsidRDefault="00A80EA9" w:rsidP="00A80EA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b/>
        </w:rPr>
      </w:pPr>
      <w:r w:rsidRPr="005A75F9">
        <w:t>слушать партнера по общению и деятельности, не перебивать, не обрывать на полуслове, вникать в смысл того, о чем говорит собеседник;</w:t>
      </w:r>
    </w:p>
    <w:p w:rsidR="00A80EA9" w:rsidRPr="005A75F9" w:rsidRDefault="00A80EA9" w:rsidP="00A80EA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b/>
        </w:rPr>
      </w:pPr>
      <w:r w:rsidRPr="005A75F9">
        <w:t>договариваться и приходить к общему решению в совместной деятельности;</w:t>
      </w:r>
    </w:p>
    <w:p w:rsidR="00A80EA9" w:rsidRPr="005A75F9" w:rsidRDefault="00A80EA9" w:rsidP="00A80EA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b/>
        </w:rPr>
      </w:pPr>
      <w:r w:rsidRPr="005A75F9">
        <w:t>высказывать мотивированное, аргументированное суждение по теме урока;</w:t>
      </w:r>
    </w:p>
    <w:p w:rsidR="00A80EA9" w:rsidRPr="005A75F9" w:rsidRDefault="00A80EA9" w:rsidP="00A80EA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b/>
        </w:rPr>
      </w:pPr>
      <w:r w:rsidRPr="005A75F9">
        <w:t>проявлять стремление ладить с собеседниками, ориентироваться на позицию партнера в общении;</w:t>
      </w:r>
    </w:p>
    <w:p w:rsidR="00A80EA9" w:rsidRPr="005A75F9" w:rsidRDefault="00A80EA9" w:rsidP="00A80EA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b/>
        </w:rPr>
      </w:pPr>
      <w:r w:rsidRPr="005A75F9">
        <w:t>признавать свои ошибки, озвучивать их;</w:t>
      </w:r>
    </w:p>
    <w:p w:rsidR="00A80EA9" w:rsidRPr="005A75F9" w:rsidRDefault="00A80EA9" w:rsidP="00A80EA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b/>
        </w:rPr>
      </w:pPr>
      <w:r w:rsidRPr="005A75F9"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A80EA9" w:rsidRPr="005A75F9" w:rsidRDefault="00A80EA9" w:rsidP="00A80EA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b/>
        </w:rPr>
      </w:pPr>
      <w:r w:rsidRPr="005A75F9">
        <w:t>понимать и принимать задачу совместной работы, распределять роли при выполнении заданий;</w:t>
      </w:r>
    </w:p>
    <w:p w:rsidR="00A80EA9" w:rsidRPr="005A75F9" w:rsidRDefault="00A80EA9" w:rsidP="00A80EA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b/>
        </w:rPr>
      </w:pPr>
      <w:r w:rsidRPr="005A75F9">
        <w:lastRenderedPageBreak/>
        <w:t>строить монологическое высказывание, владеть диалогической формой речи ( с учетом возрастных особенностей, норм);</w:t>
      </w:r>
    </w:p>
    <w:p w:rsidR="00A80EA9" w:rsidRPr="005A75F9" w:rsidRDefault="00A80EA9" w:rsidP="00A80EA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b/>
        </w:rPr>
      </w:pPr>
      <w:r w:rsidRPr="005A75F9">
        <w:t>готовить сообщения, фоторассказы, проекты с помощью взрослых;</w:t>
      </w:r>
    </w:p>
    <w:p w:rsidR="00A80EA9" w:rsidRPr="005A75F9" w:rsidRDefault="00A80EA9" w:rsidP="00A80EA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b/>
        </w:rPr>
      </w:pPr>
      <w:r w:rsidRPr="005A75F9">
        <w:t>составлять рассказ на заданную тему;</w:t>
      </w:r>
    </w:p>
    <w:p w:rsidR="00A80EA9" w:rsidRPr="005A75F9" w:rsidRDefault="00A80EA9" w:rsidP="00A80EA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b/>
        </w:rPr>
      </w:pPr>
      <w:r w:rsidRPr="005A75F9">
        <w:t>осуществлять взаимный контроль и оказывать в сотрудничестве необходимую взаимопомощь;</w:t>
      </w:r>
    </w:p>
    <w:p w:rsidR="00A80EA9" w:rsidRPr="005A75F9" w:rsidRDefault="00A80EA9" w:rsidP="00A80EA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b/>
        </w:rPr>
      </w:pPr>
      <w:r w:rsidRPr="005A75F9">
        <w:t>продуктивно разрешать конфликт на основе учета интересов всех его участников.</w:t>
      </w:r>
    </w:p>
    <w:p w:rsidR="00A80EA9" w:rsidRPr="005A75F9" w:rsidRDefault="00A80EA9" w:rsidP="00A80EA9">
      <w:pPr>
        <w:jc w:val="both"/>
        <w:rPr>
          <w:b/>
          <w:i/>
        </w:rPr>
      </w:pPr>
      <w:r w:rsidRPr="005A75F9">
        <w:rPr>
          <w:b/>
          <w:i/>
        </w:rPr>
        <w:t>Личностные результаты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У обучающегося будут сформулированы:</w:t>
      </w:r>
    </w:p>
    <w:p w:rsidR="00A80EA9" w:rsidRPr="005A75F9" w:rsidRDefault="00A80EA9" w:rsidP="00A80EA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b/>
        </w:rPr>
      </w:pPr>
      <w:r w:rsidRPr="005A75F9">
        <w:t>овладения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A80EA9" w:rsidRPr="005A75F9" w:rsidRDefault="00A80EA9" w:rsidP="00A80EA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b/>
        </w:rPr>
      </w:pPr>
      <w:r w:rsidRPr="005A75F9"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A80EA9" w:rsidRPr="005A75F9" w:rsidRDefault="00A80EA9" w:rsidP="00A80EA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b/>
        </w:rPr>
      </w:pPr>
      <w:r w:rsidRPr="005A75F9"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A80EA9" w:rsidRPr="005A75F9" w:rsidRDefault="00A80EA9" w:rsidP="00A80EA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b/>
        </w:rPr>
      </w:pPr>
      <w:r w:rsidRPr="005A75F9"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A80EA9" w:rsidRPr="005A75F9" w:rsidRDefault="00A80EA9" w:rsidP="00A80EA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b/>
        </w:rPr>
      </w:pPr>
      <w:r w:rsidRPr="005A75F9"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A80EA9" w:rsidRPr="005A75F9" w:rsidRDefault="00A80EA9" w:rsidP="00A80EA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b/>
        </w:rPr>
      </w:pPr>
      <w:r w:rsidRPr="005A75F9"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A80EA9" w:rsidRPr="005A75F9" w:rsidRDefault="00A80EA9" w:rsidP="00A80EA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b/>
        </w:rPr>
      </w:pPr>
      <w:r w:rsidRPr="005A75F9">
        <w:t>внутренняя позиция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A80EA9" w:rsidRPr="005A75F9" w:rsidRDefault="00A80EA9" w:rsidP="00A80EA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b/>
        </w:rPr>
      </w:pPr>
      <w:r w:rsidRPr="005A75F9"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эстетические чувства, впечатления через восприятие природы в её многообразии, знакомство с архитектурными сооружениями, памятниками истории и культуры городов России и разных стран мира;</w:t>
      </w:r>
    </w:p>
    <w:p w:rsidR="00A80EA9" w:rsidRPr="005A75F9" w:rsidRDefault="00A80EA9" w:rsidP="00A80EA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b/>
        </w:rPr>
      </w:pPr>
      <w:r w:rsidRPr="005A75F9">
        <w:t>эстетические чувства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A80EA9" w:rsidRPr="005A75F9" w:rsidRDefault="00A80EA9" w:rsidP="00A80EA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b/>
        </w:rPr>
      </w:pPr>
      <w:r w:rsidRPr="005A75F9">
        <w:t>способность к сотрудничеству со взрослыми и сверстниками в разных социальных ситуациях (приведении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A80EA9" w:rsidRPr="005A75F9" w:rsidRDefault="00A80EA9" w:rsidP="00A80EA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b/>
        </w:rPr>
      </w:pPr>
      <w:r w:rsidRPr="005A75F9">
        <w:t>установка на безопасный, здоровый образ жизни на основе знаний о системах органов человека.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A80EA9" w:rsidRPr="005A75F9" w:rsidRDefault="00A80EA9" w:rsidP="00A80EA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b/>
        </w:rPr>
      </w:pPr>
      <w:r w:rsidRPr="005A75F9"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A80EA9" w:rsidRPr="005A75F9" w:rsidRDefault="00A80EA9" w:rsidP="00A80EA9">
      <w:pPr>
        <w:rPr>
          <w:b/>
        </w:rPr>
      </w:pPr>
    </w:p>
    <w:p w:rsidR="00A80EA9" w:rsidRPr="005A75F9" w:rsidRDefault="00A80EA9" w:rsidP="00A80EA9">
      <w:pPr>
        <w:jc w:val="center"/>
        <w:rPr>
          <w:b/>
        </w:rPr>
      </w:pPr>
      <w:r w:rsidRPr="005A75F9">
        <w:br w:type="page"/>
      </w:r>
      <w:r w:rsidRPr="005A75F9">
        <w:rPr>
          <w:b/>
        </w:rPr>
        <w:lastRenderedPageBreak/>
        <w:t>Формы контроля</w:t>
      </w:r>
    </w:p>
    <w:tbl>
      <w:tblPr>
        <w:tblW w:w="13159" w:type="dxa"/>
        <w:tblInd w:w="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820"/>
        <w:gridCol w:w="1701"/>
        <w:gridCol w:w="1843"/>
        <w:gridCol w:w="2126"/>
        <w:gridCol w:w="1984"/>
      </w:tblGrid>
      <w:tr w:rsidR="00A80EA9" w:rsidRPr="005A75F9" w:rsidTr="007E26C8">
        <w:trPr>
          <w:trHeight w:val="264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jc w:val="center"/>
              <w:rPr>
                <w:b/>
              </w:rPr>
            </w:pPr>
            <w:r w:rsidRPr="005A75F9">
              <w:t>№   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jc w:val="center"/>
              <w:rPr>
                <w:b/>
              </w:rPr>
            </w:pPr>
            <w:r w:rsidRPr="005A75F9">
              <w:t>Наименование темы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jc w:val="center"/>
              <w:rPr>
                <w:b/>
              </w:rPr>
            </w:pPr>
            <w:r w:rsidRPr="005A75F9">
              <w:t>Всего часов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jc w:val="center"/>
              <w:rPr>
                <w:b/>
              </w:rPr>
            </w:pPr>
            <w:r w:rsidRPr="005A75F9">
              <w:t>Из них</w:t>
            </w:r>
          </w:p>
        </w:tc>
      </w:tr>
      <w:tr w:rsidR="00A80EA9" w:rsidRPr="005A75F9" w:rsidTr="007E26C8">
        <w:trPr>
          <w:trHeight w:val="528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EA9" w:rsidRPr="005A75F9" w:rsidRDefault="00A80EA9" w:rsidP="007E26C8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EA9" w:rsidRPr="005A75F9" w:rsidRDefault="00A80EA9" w:rsidP="007E26C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EA9" w:rsidRPr="005A75F9" w:rsidRDefault="00A80EA9" w:rsidP="007E26C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jc w:val="center"/>
              <w:rPr>
                <w:b/>
              </w:rPr>
            </w:pPr>
            <w:r w:rsidRPr="005A75F9">
              <w:t>Проекты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jc w:val="center"/>
              <w:rPr>
                <w:b/>
              </w:rPr>
            </w:pPr>
            <w:r w:rsidRPr="005A75F9">
              <w:t>Самостоятельные работы/тесты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jc w:val="center"/>
              <w:rPr>
                <w:b/>
              </w:rPr>
            </w:pPr>
            <w:r>
              <w:t xml:space="preserve">Проверочные </w:t>
            </w:r>
            <w:r w:rsidRPr="005A75F9">
              <w:t>работы</w:t>
            </w:r>
          </w:p>
        </w:tc>
      </w:tr>
      <w:tr w:rsidR="00A80EA9" w:rsidRPr="005A75F9" w:rsidTr="007E26C8">
        <w:trPr>
          <w:trHeight w:val="33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Как устроен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</w:tr>
      <w:tr w:rsidR="00A80EA9" w:rsidRPr="005A75F9" w:rsidTr="007E26C8">
        <w:trPr>
          <w:trHeight w:val="218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Эта удивительная природа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</w:tr>
      <w:tr w:rsidR="00A80EA9" w:rsidRPr="005A75F9" w:rsidTr="007E26C8">
        <w:trPr>
          <w:trHeight w:val="51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Мы и наше здоровье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</w:tr>
      <w:tr w:rsidR="00A80EA9" w:rsidRPr="005A75F9" w:rsidTr="007E26C8">
        <w:trPr>
          <w:trHeight w:val="29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Наша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</w:tr>
      <w:tr w:rsidR="00A80EA9" w:rsidRPr="005A75F9" w:rsidTr="007E26C8">
        <w:trPr>
          <w:trHeight w:val="51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Чему учит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</w:tr>
      <w:tr w:rsidR="00A80EA9" w:rsidRPr="005A75F9" w:rsidTr="007E26C8">
        <w:trPr>
          <w:trHeight w:val="37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Путешествие по городам и странам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1</w:t>
            </w:r>
          </w:p>
        </w:tc>
      </w:tr>
      <w:tr w:rsidR="00A80EA9" w:rsidRPr="005A75F9" w:rsidTr="007E26C8">
        <w:trPr>
          <w:trHeight w:val="228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A9" w:rsidRPr="005A75F9" w:rsidRDefault="00A80EA9" w:rsidP="007E26C8">
            <w:pPr>
              <w:rPr>
                <w:b/>
              </w:rPr>
            </w:pPr>
            <w:r w:rsidRPr="005A75F9">
              <w:t>6</w:t>
            </w:r>
          </w:p>
        </w:tc>
      </w:tr>
    </w:tbl>
    <w:p w:rsidR="00A80EA9" w:rsidRPr="005A75F9" w:rsidRDefault="00A80EA9" w:rsidP="00A80EA9">
      <w:pPr>
        <w:spacing w:after="160" w:line="259" w:lineRule="auto"/>
      </w:pPr>
    </w:p>
    <w:p w:rsidR="00A80EA9" w:rsidRPr="005A75F9" w:rsidRDefault="00A80EA9" w:rsidP="00A80EA9">
      <w:pPr>
        <w:jc w:val="center"/>
        <w:rPr>
          <w:b/>
        </w:rPr>
      </w:pPr>
      <w:r w:rsidRPr="005A75F9">
        <w:rPr>
          <w:b/>
        </w:rPr>
        <w:t>Содержание</w:t>
      </w:r>
    </w:p>
    <w:p w:rsidR="00A80EA9" w:rsidRPr="005A75F9" w:rsidRDefault="00A80EA9" w:rsidP="00A80EA9">
      <w:pPr>
        <w:jc w:val="both"/>
        <w:rPr>
          <w:b/>
          <w:color w:val="000000"/>
        </w:rPr>
      </w:pPr>
      <w:r w:rsidRPr="005A75F9">
        <w:rPr>
          <w:b/>
        </w:rPr>
        <w:t>Тема 1.   Как устроен мир (7 часов</w:t>
      </w:r>
      <w:r w:rsidRPr="005A75F9">
        <w:rPr>
          <w:b/>
          <w:color w:val="6781B8"/>
        </w:rPr>
        <w:t>)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Природа, ее разнообразие. Растения, животные, грибы, бактерии – царства живой природы. Связи в природе (меж</w:t>
      </w:r>
      <w:r w:rsidRPr="005A75F9">
        <w:softHyphen/>
        <w:t>ду неживой и живой природой, растениями и животными и т. д.). Роль природы в жизни людей.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Человек – часть природы, разумное существо. Внутрен</w:t>
      </w:r>
      <w:r w:rsidRPr="005A75F9">
        <w:softHyphen/>
        <w:t>ний мир человека. Восприятие, память, мышление, вообра</w:t>
      </w:r>
      <w:r w:rsidRPr="005A75F9">
        <w:softHyphen/>
        <w:t>жение – ступеньки познания человеком окружающего мира.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Общество. Семья, народ, государство – части общества. Человек – часть общества. Человечество.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Мир глазами эколога. Что такое окружающая среда. Эко</w:t>
      </w:r>
      <w:r w:rsidRPr="005A75F9">
        <w:softHyphen/>
        <w:t>логия – наука о связях между живыми существами и окру</w:t>
      </w:r>
      <w:r w:rsidRPr="005A75F9">
        <w:softHyphen/>
        <w:t>жающей их средой. Роль экологии в сохранении природно</w:t>
      </w:r>
      <w:r w:rsidRPr="005A75F9">
        <w:softHyphen/>
        <w:t>го дома человечества. Воздействие людей на природу (отри</w:t>
      </w:r>
      <w:r w:rsidRPr="005A75F9">
        <w:softHyphen/>
        <w:t>цательное и положительное). Меры по охране природы.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Экскурсия: Что нас окружает?</w:t>
      </w:r>
    </w:p>
    <w:p w:rsidR="00A80EA9" w:rsidRPr="005A75F9" w:rsidRDefault="00A80EA9" w:rsidP="00A80EA9">
      <w:pPr>
        <w:jc w:val="both"/>
        <w:rPr>
          <w:b/>
        </w:rPr>
      </w:pPr>
      <w:r w:rsidRPr="005A75F9">
        <w:rPr>
          <w:b/>
        </w:rPr>
        <w:t>Тема 2. Эта удивительная природа (19 часов)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Тела, вещества, частицы. Разнообразие веществ. Твердые вещества, жидкости и газы.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Воздух, его состав и свойства. Значение воздуха для жи</w:t>
      </w:r>
      <w:r w:rsidRPr="005A75F9">
        <w:softHyphen/>
        <w:t>вых организмов. Источники загрязнения воздуха. Охрана воздуха от загрязнений.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Вода, ее свойства. Три состояния воды. Круговорот воды в природе. Значение воды для живых организмов. Источни</w:t>
      </w:r>
      <w:r w:rsidRPr="005A75F9">
        <w:softHyphen/>
        <w:t>ки загрязнения воды. Охрана воды от загрязнений. Эконо</w:t>
      </w:r>
      <w:r w:rsidRPr="005A75F9">
        <w:softHyphen/>
        <w:t>мия воды в быту.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Разрушение твердых пород в природе. Почва, ее состав. Живые существа почвы. Представление об образовании поч</w:t>
      </w:r>
      <w:r w:rsidRPr="005A75F9"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5A75F9">
        <w:softHyphen/>
        <w:t>манной хозяйственной деятельности людей. Охрана почвы.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Растения, их разнообразие. Группы растений (водоросли, мхи, папоротники, хвойные, цветковые), виды растений. Ды</w:t>
      </w:r>
      <w:r w:rsidRPr="005A75F9">
        <w:softHyphen/>
        <w:t>хание и питание растений. Размножение и развитие расте</w:t>
      </w:r>
      <w:r w:rsidRPr="005A75F9"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Животные, их разнообразие. Группы животных (насеко</w:t>
      </w:r>
      <w:r w:rsidRPr="005A75F9">
        <w:softHyphen/>
        <w:t>мые,   рыбы,   земноводные,   пресмыкающиеся, птицы,   звери и др.)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Растительноядные, насекомоядные, хищные, всеядные жи</w:t>
      </w:r>
      <w:r w:rsidRPr="005A75F9">
        <w:softHyphen/>
        <w:t>вотные. Цепи питания. Сеть питания и экологическая пира</w:t>
      </w:r>
      <w:r w:rsidRPr="005A75F9"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A80EA9" w:rsidRPr="005A75F9" w:rsidRDefault="00A80EA9" w:rsidP="00A80EA9">
      <w:pPr>
        <w:jc w:val="both"/>
        <w:rPr>
          <w:b/>
        </w:rPr>
      </w:pPr>
      <w:r w:rsidRPr="005A75F9">
        <w:lastRenderedPageBreak/>
        <w:t>Грибы, их разнообразие и строение (на примере шляпоч</w:t>
      </w:r>
      <w:r w:rsidRPr="005A75F9"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Представление о круговороте жизни и его звеньях (орга</w:t>
      </w:r>
      <w:r w:rsidRPr="005A75F9">
        <w:softHyphen/>
        <w:t>низмы-производители, организмы-потребители, организмы-разрушители). Роль почвы в круговороте жизни.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A80EA9" w:rsidRPr="005A75F9" w:rsidRDefault="00A80EA9" w:rsidP="00A80EA9">
      <w:pPr>
        <w:jc w:val="both"/>
        <w:rPr>
          <w:b/>
          <w:color w:val="000000"/>
        </w:rPr>
      </w:pPr>
      <w:r w:rsidRPr="005A75F9">
        <w:rPr>
          <w:b/>
        </w:rPr>
        <w:t>Тема 3. Мы и наше здоровье (10 часов)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  <w:r>
        <w:t xml:space="preserve"> </w:t>
      </w:r>
      <w:r w:rsidRPr="005A75F9">
        <w:t>Кожа, ее значение и гигиена. Первая помощь при неболь</w:t>
      </w:r>
      <w:r w:rsidRPr="005A75F9">
        <w:softHyphen/>
        <w:t>ших ранениях, ушибах, ожогах, обмораживании.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Опорно-двигательная система, ее роль в организме. Осан</w:t>
      </w:r>
      <w:r w:rsidRPr="005A75F9">
        <w:softHyphen/>
        <w:t>ка. Значение физического труда и физкультуры для разви</w:t>
      </w:r>
      <w:r w:rsidRPr="005A75F9">
        <w:softHyphen/>
        <w:t>тия скелета и укрепления мышц.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Питательные вещества: белки, жиры, углеводы, витами</w:t>
      </w:r>
      <w:r w:rsidRPr="005A75F9">
        <w:softHyphen/>
        <w:t>ны. Пищеварительная система, ее роль в организме. Гигиена питания.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Дыхательная и кровеносная системы, их роль в организ</w:t>
      </w:r>
      <w:r w:rsidRPr="005A75F9">
        <w:softHyphen/>
        <w:t>ме.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Закаливание воздухом, водой, солнцем. Инфекционные болезни и способы их предупреждения. Здоровый образ жиз</w:t>
      </w:r>
      <w:r w:rsidRPr="005A75F9">
        <w:softHyphen/>
        <w:t>ни. Табак, алкоголь, наркотики — враги здоровья.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Практические работы: Знакомство с внешним строением кожи. Подсчет ударов пульса.</w:t>
      </w:r>
    </w:p>
    <w:p w:rsidR="00A80EA9" w:rsidRPr="005A75F9" w:rsidRDefault="00A80EA9" w:rsidP="00A80EA9">
      <w:pPr>
        <w:jc w:val="both"/>
        <w:rPr>
          <w:b/>
          <w:color w:val="000000"/>
        </w:rPr>
      </w:pPr>
      <w:r w:rsidRPr="005A75F9">
        <w:rPr>
          <w:b/>
        </w:rPr>
        <w:t>Тема 4. Наша безопасность (8 часов)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Как действовать при возникновении пожара в квартире (доме), при аварии водопровода, утечке газа.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Правила безопасного поведения пешехода на улице. Без</w:t>
      </w:r>
      <w:r w:rsidRPr="005A75F9">
        <w:softHyphen/>
        <w:t>опасность при езде на велосипеде, автомобиле, в обществен</w:t>
      </w:r>
      <w:r w:rsidRPr="005A75F9">
        <w:softHyphen/>
        <w:t>ном транспорте. Дорожные знаки, их роль в обеспечении без</w:t>
      </w:r>
      <w:r w:rsidRPr="005A75F9">
        <w:softHyphen/>
        <w:t>опасного движения. Основные группы дорожных знаков: предупреждающие, запрещающие, предписывающие, инфор</w:t>
      </w:r>
      <w:r w:rsidRPr="005A75F9">
        <w:softHyphen/>
        <w:t>мационно-указательные, знаки сервиса.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Опасные места в квартире, доме и его окрестностях: бал</w:t>
      </w:r>
      <w:r w:rsidRPr="005A75F9"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5A75F9"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Ядовитые растения и грибы. Как избежать отравления растениями и грибами. Опасные животные: змеи и др. Пра</w:t>
      </w:r>
      <w:r w:rsidRPr="005A75F9">
        <w:softHyphen/>
        <w:t>вила безопасности при обращении с кошкой и собакой.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Экологическая безопасность. Как защититься от загряз</w:t>
      </w:r>
      <w:r w:rsidRPr="005A75F9"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5A75F9">
        <w:softHyphen/>
        <w:t>щититься от продуктов питания, содержащих загрязняющие вещества.</w:t>
      </w:r>
    </w:p>
    <w:p w:rsidR="00A80EA9" w:rsidRPr="005A75F9" w:rsidRDefault="00A80EA9" w:rsidP="00A80EA9">
      <w:pPr>
        <w:jc w:val="both"/>
        <w:rPr>
          <w:b/>
        </w:rPr>
      </w:pPr>
      <w:r w:rsidRPr="005A75F9">
        <w:rPr>
          <w:i/>
          <w:iCs/>
        </w:rPr>
        <w:t>Экскурсия:</w:t>
      </w:r>
      <w:r>
        <w:rPr>
          <w:i/>
          <w:iCs/>
        </w:rPr>
        <w:t xml:space="preserve"> </w:t>
      </w:r>
      <w:r w:rsidRPr="005A75F9">
        <w:t>Дорожные знаки в окрестностях школы.</w:t>
      </w:r>
    </w:p>
    <w:p w:rsidR="00A80EA9" w:rsidRPr="005A75F9" w:rsidRDefault="00A80EA9" w:rsidP="00A80EA9">
      <w:pPr>
        <w:jc w:val="both"/>
        <w:rPr>
          <w:b/>
          <w:color w:val="000000"/>
        </w:rPr>
      </w:pPr>
      <w:r w:rsidRPr="005A75F9">
        <w:rPr>
          <w:b/>
        </w:rPr>
        <w:t>Тема 5. Чему учит экономика (12 часов)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Потребности людей.   Какие потребности удовлетворяет экономика. Что такое товары и услуги.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Природные богатства – основа экономики. Капитал и труд, их значение для производства товаров и услуг. Физи</w:t>
      </w:r>
      <w:r w:rsidRPr="005A75F9">
        <w:softHyphen/>
        <w:t>ческий и умственный труд. Зависимость успеха труда от об</w:t>
      </w:r>
      <w:r w:rsidRPr="005A75F9">
        <w:softHyphen/>
        <w:t>разования и здоровья людей.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Полезные ископаемые, их разнообразие, роль в экономи</w:t>
      </w:r>
      <w:r w:rsidRPr="005A75F9">
        <w:softHyphen/>
        <w:t>ке. Способы добычи полезных ископаемых. Охрана подзем</w:t>
      </w:r>
      <w:r w:rsidRPr="005A75F9">
        <w:softHyphen/>
        <w:t>ных богатств.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Растениеводство и животноводство – отрасли сельского хозяйства. Промышленность и ее основные отрасли: электро</w:t>
      </w:r>
      <w:r w:rsidRPr="005A75F9">
        <w:softHyphen/>
        <w:t>энергетика, металлургия, машиностроение, легкая промыш</w:t>
      </w:r>
      <w:r w:rsidRPr="005A75F9">
        <w:softHyphen/>
        <w:t>ленность, пищевая промышленность и др.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Роль денег в экономике. Денежные единицы разных стран (рубль, доллар, евро). Заработная плата.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Государственный бюджет. Доходы и расходы бюджета. Налоги. На что государство тратит деньги.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5A75F9">
        <w:softHyphen/>
        <w:t>ние. Построение безопасной экономики – одна из важней</w:t>
      </w:r>
      <w:r w:rsidRPr="005A75F9">
        <w:softHyphen/>
        <w:t>ших задач общества в XXI веке.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Практические работы: Полезные ископаемые. Знакомство с культурными растениями. Знакомство с различными монетами.</w:t>
      </w:r>
    </w:p>
    <w:p w:rsidR="00A80EA9" w:rsidRPr="005A75F9" w:rsidRDefault="00A80EA9" w:rsidP="00A80EA9">
      <w:pPr>
        <w:jc w:val="both"/>
        <w:rPr>
          <w:b/>
          <w:color w:val="000000"/>
        </w:rPr>
      </w:pPr>
      <w:r w:rsidRPr="005A75F9">
        <w:rPr>
          <w:b/>
        </w:rPr>
        <w:lastRenderedPageBreak/>
        <w:t>Тема 6. Путешествие по городам и странам (12 часов)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Города Золотого кольца России – слава и гордость всей страны. Их прошлое и настоящее, основные достопримеча</w:t>
      </w:r>
      <w:r w:rsidRPr="005A75F9">
        <w:softHyphen/>
        <w:t>тельности, охрана памятников истории и культуры.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Страны, граничащие с Россией, – наши ближайшие соседи.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Страны зарубежной Европы, их многообразие, располо</w:t>
      </w:r>
      <w:r w:rsidRPr="005A75F9"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Знаменитые места мира: знакомство с выдающимися па</w:t>
      </w:r>
      <w:r w:rsidRPr="005A75F9">
        <w:softHyphen/>
        <w:t>мятниками истории и культуры разных стран (например, Тадж-Махал в Индии, пирамиды в Египте и др.).</w:t>
      </w:r>
    </w:p>
    <w:p w:rsidR="00A80EA9" w:rsidRPr="005A75F9" w:rsidRDefault="00A80EA9" w:rsidP="00A80EA9">
      <w:pPr>
        <w:jc w:val="both"/>
        <w:rPr>
          <w:b/>
        </w:rPr>
      </w:pPr>
      <w:r w:rsidRPr="005A75F9">
        <w:t>Бережное отношение к культурному наследию человече</w:t>
      </w:r>
      <w:r w:rsidRPr="005A75F9">
        <w:softHyphen/>
        <w:t>ства – долг всего общества и каждого человека.</w:t>
      </w:r>
    </w:p>
    <w:p w:rsidR="00A80EA9" w:rsidRDefault="00A80EA9" w:rsidP="00A80EA9">
      <w:pPr>
        <w:jc w:val="both"/>
      </w:pPr>
    </w:p>
    <w:p w:rsidR="00A80EA9" w:rsidRDefault="00A80EA9" w:rsidP="00A80EA9">
      <w:pPr>
        <w:jc w:val="both"/>
      </w:pPr>
    </w:p>
    <w:p w:rsidR="00A80EA9" w:rsidRDefault="00A80EA9" w:rsidP="00A80EA9">
      <w:pPr>
        <w:jc w:val="both"/>
      </w:pPr>
    </w:p>
    <w:p w:rsidR="00A80EA9" w:rsidRPr="00431846" w:rsidRDefault="00A80EA9" w:rsidP="00A80EA9">
      <w:pPr>
        <w:jc w:val="center"/>
        <w:rPr>
          <w:b/>
        </w:rPr>
      </w:pPr>
      <w:r w:rsidRPr="00431846">
        <w:rPr>
          <w:b/>
        </w:rPr>
        <w:t>Календарно-тематическое пл</w:t>
      </w:r>
      <w:r>
        <w:rPr>
          <w:b/>
        </w:rPr>
        <w:t>анирование курса окружающий мир.</w:t>
      </w:r>
      <w:r w:rsidRPr="00431846">
        <w:rPr>
          <w:b/>
        </w:rPr>
        <w:t xml:space="preserve"> 3 класс</w:t>
      </w:r>
      <w:r>
        <w:rPr>
          <w:b/>
        </w:rPr>
        <w:t>. 65 часов (2 часа в неделю)</w:t>
      </w:r>
    </w:p>
    <w:tbl>
      <w:tblPr>
        <w:tblW w:w="14537" w:type="dxa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171"/>
        <w:gridCol w:w="850"/>
        <w:gridCol w:w="2410"/>
        <w:gridCol w:w="5103"/>
        <w:gridCol w:w="1985"/>
        <w:gridCol w:w="1417"/>
      </w:tblGrid>
      <w:tr w:rsidR="00A80EA9" w:rsidRPr="005A75F9" w:rsidTr="00A80EA9">
        <w:trPr>
          <w:trHeight w:val="1104"/>
        </w:trPr>
        <w:tc>
          <w:tcPr>
            <w:tcW w:w="601" w:type="dxa"/>
            <w:vAlign w:val="center"/>
          </w:tcPr>
          <w:p w:rsidR="00A80EA9" w:rsidRPr="005A75F9" w:rsidRDefault="00A80EA9" w:rsidP="007E26C8">
            <w:pPr>
              <w:jc w:val="center"/>
              <w:rPr>
                <w:b/>
              </w:rPr>
            </w:pPr>
            <w:r w:rsidRPr="005A75F9">
              <w:rPr>
                <w:b/>
              </w:rPr>
              <w:t>№ п/п</w:t>
            </w:r>
          </w:p>
        </w:tc>
        <w:tc>
          <w:tcPr>
            <w:tcW w:w="2171" w:type="dxa"/>
            <w:vAlign w:val="center"/>
          </w:tcPr>
          <w:p w:rsidR="00A80EA9" w:rsidRPr="005A75F9" w:rsidRDefault="00A80EA9" w:rsidP="007E26C8">
            <w:pPr>
              <w:jc w:val="center"/>
              <w:rPr>
                <w:b/>
              </w:rPr>
            </w:pPr>
            <w:r w:rsidRPr="005A75F9">
              <w:rPr>
                <w:b/>
              </w:rPr>
              <w:t>Тема раздела/ урока</w:t>
            </w:r>
          </w:p>
        </w:tc>
        <w:tc>
          <w:tcPr>
            <w:tcW w:w="850" w:type="dxa"/>
            <w:vAlign w:val="center"/>
          </w:tcPr>
          <w:p w:rsidR="00A80EA9" w:rsidRPr="005A75F9" w:rsidRDefault="00A80EA9" w:rsidP="007E26C8">
            <w:pPr>
              <w:jc w:val="center"/>
              <w:rPr>
                <w:b/>
              </w:rPr>
            </w:pPr>
            <w:r w:rsidRPr="005A75F9">
              <w:rPr>
                <w:b/>
              </w:rPr>
              <w:t>Кол-во</w:t>
            </w:r>
          </w:p>
          <w:p w:rsidR="00A80EA9" w:rsidRPr="005A75F9" w:rsidRDefault="00A80EA9" w:rsidP="007E26C8">
            <w:pPr>
              <w:jc w:val="center"/>
              <w:rPr>
                <w:b/>
              </w:rPr>
            </w:pPr>
            <w:r w:rsidRPr="005A75F9">
              <w:rPr>
                <w:b/>
              </w:rPr>
              <w:t>часов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5A75F9" w:rsidRDefault="00A80EA9" w:rsidP="007E26C8">
            <w:pPr>
              <w:jc w:val="center"/>
              <w:rPr>
                <w:b/>
              </w:rPr>
            </w:pPr>
            <w:r w:rsidRPr="005A75F9">
              <w:rPr>
                <w:b/>
              </w:rPr>
              <w:t>Тип</w:t>
            </w:r>
            <w:r>
              <w:rPr>
                <w:b/>
              </w:rPr>
              <w:t>/форма</w:t>
            </w:r>
            <w:r w:rsidRPr="005A75F9">
              <w:rPr>
                <w:b/>
              </w:rPr>
              <w:t xml:space="preserve"> урока</w:t>
            </w:r>
          </w:p>
          <w:p w:rsidR="00A80EA9" w:rsidRPr="005A75F9" w:rsidRDefault="00A80EA9" w:rsidP="007E26C8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5A75F9" w:rsidRDefault="00A80EA9" w:rsidP="007E26C8">
            <w:pPr>
              <w:jc w:val="center"/>
              <w:rPr>
                <w:b/>
              </w:rPr>
            </w:pPr>
            <w:r w:rsidRPr="005A75F9">
              <w:rPr>
                <w:b/>
              </w:rPr>
              <w:t>Вид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80EA9" w:rsidRPr="005A75F9" w:rsidRDefault="00A80EA9" w:rsidP="007E26C8">
            <w:pPr>
              <w:jc w:val="center"/>
              <w:rPr>
                <w:b/>
              </w:rPr>
            </w:pPr>
            <w:r>
              <w:rPr>
                <w:b/>
              </w:rPr>
              <w:t>Вид/ф</w:t>
            </w:r>
            <w:r w:rsidRPr="005A75F9">
              <w:rPr>
                <w:b/>
              </w:rPr>
              <w:t>орм</w:t>
            </w:r>
            <w:r>
              <w:rPr>
                <w:b/>
              </w:rPr>
              <w:t>а</w:t>
            </w:r>
            <w:r w:rsidRPr="005A75F9">
              <w:rPr>
                <w:b/>
              </w:rPr>
              <w:t xml:space="preserve"> контроля</w:t>
            </w:r>
          </w:p>
        </w:tc>
        <w:tc>
          <w:tcPr>
            <w:tcW w:w="1417" w:type="dxa"/>
            <w:vAlign w:val="center"/>
          </w:tcPr>
          <w:p w:rsidR="00A80EA9" w:rsidRPr="005A75F9" w:rsidRDefault="00A80EA9" w:rsidP="00A80EA9">
            <w:pPr>
              <w:ind w:right="1139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bookmarkStart w:id="1" w:name="_GoBack"/>
            <w:bookmarkEnd w:id="1"/>
            <w:r>
              <w:rPr>
                <w:b/>
              </w:rPr>
              <w:t xml:space="preserve">         </w:t>
            </w:r>
            <w:r w:rsidRPr="005A75F9">
              <w:rPr>
                <w:b/>
              </w:rPr>
              <w:t>Дата</w:t>
            </w:r>
          </w:p>
        </w:tc>
      </w:tr>
      <w:tr w:rsidR="00A80EA9" w:rsidRPr="005A75F9" w:rsidTr="00A80EA9">
        <w:trPr>
          <w:trHeight w:val="243"/>
        </w:trPr>
        <w:tc>
          <w:tcPr>
            <w:tcW w:w="14537" w:type="dxa"/>
            <w:gridSpan w:val="7"/>
            <w:vAlign w:val="center"/>
          </w:tcPr>
          <w:p w:rsidR="00A80EA9" w:rsidRPr="00873160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устроен мир (8</w:t>
            </w:r>
            <w:r w:rsidRPr="0087316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077B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80EA9" w:rsidRPr="00A40B3F" w:rsidTr="00A80EA9">
        <w:trPr>
          <w:trHeight w:val="1615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</w:pPr>
            <w:r w:rsidRPr="00A40B3F">
              <w:t>Дорогие третьеклассники!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-Знакомиться с учебником и учебными пособиями по курсу «Окружающий мир» для 3 класса, с целями и задачами раздела «Как устроен мир»,  -понимать учебную задачу урока и стремиться ее выполнить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</w:pPr>
            <w:r w:rsidRPr="00A40B3F">
              <w:t>Природа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предметный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-находить сходство человека и живых существ и отличия его от животных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</w:tr>
      <w:tr w:rsidR="00A80EA9" w:rsidRPr="00A40B3F" w:rsidTr="00A80EA9">
        <w:trPr>
          <w:trHeight w:val="407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</w:pPr>
            <w:r w:rsidRPr="00A40B3F">
              <w:t>Человек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 ходе выполнения дети учатся: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определять цель проекта,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распределять обязанности по проекту в группах,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собирать материал в дополнительной литературе, Интернете,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 подбирать иллюстративный материал (фотографии, открытки,  слайды),  изготавливать недостающие иллюстрации (фотографии, рисунки)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A80EA9" w:rsidRPr="00A40B3F" w:rsidTr="00A80EA9">
        <w:trPr>
          <w:trHeight w:val="27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Общество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-определять место человека в мире,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-характеризовать семью, народ, государство как части общества,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обсуждать вопрос о том, почему семья является важной частью общества,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сопоставлять формы правления  в государствах мира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15.09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Российская Федерация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анализировать текст  учебника, извлекать из него необходимую информацию о взаимосвязях в природе, между природой и человеком, рассказывать о них опираясь на схемы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О чем расскажет план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устанавливать причинно – следственные связи между поведением людей, их деятельностью и состоянием окружающей среды, различать положительное и отрицательное влияние человека на природу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Что такое экология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устанавливать причинно – следственные связи между поведением людей, их деятельностью и состоянием окружающей среды, различать положительное и отрицательное влияние человека на природу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Проверим себя и оценим свои достижения по разделу "Как устроен мир"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-выполнять тесты с выбором ответа,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оценивать правильность работы;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-оценивать правильность/неправильность предложенных ответов;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-адекватно оценивать свои знания в соответствии с набранными баллами.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A80EA9" w:rsidRPr="00A40B3F" w:rsidTr="00A80EA9">
        <w:trPr>
          <w:trHeight w:val="269"/>
        </w:trPr>
        <w:tc>
          <w:tcPr>
            <w:tcW w:w="14537" w:type="dxa"/>
            <w:gridSpan w:val="7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(18 ч)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Звездное небо - Великая книга природы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-классифицировать тела и вещества,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приводить примеры естественных и искусственных тел, твердых, жидких и газообразных веществ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30.09</w:t>
            </w:r>
          </w:p>
        </w:tc>
      </w:tr>
      <w:tr w:rsidR="00A80EA9" w:rsidRPr="00A40B3F" w:rsidTr="00A80EA9">
        <w:trPr>
          <w:trHeight w:val="832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Тела, вещества, частицы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-наблюдать и характеризовать свойства поваренной соли, сахара, крахмала, кислоты;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практическая работа: 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6.10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Разнообразие веществ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анализировать схему(диаграмму) с целью определения состава  воздуха;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исследовать с помощью опытов свойств воздуха; различать цель опыта, ход опыта, вывод; фиксировать результаты исследования в рабочей тетради,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7.10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Воздух и его охрана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работать со взрослыми:  проводить мини-исследование об использовании питьевой воды в семье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Вода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Превращения и круговорот воды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со взрослыми: интервьюирование взрослых о мерах по охране воды с помощью модели; обсуждать способы экономного использования воды;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Берегите воду!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предметный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-анализировать схему связей почвы и растения; на основе схемы моделировать связи почвы и растений;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-обсуждать вопрос о взаимосвязи живого и неживого в почве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A80EA9" w:rsidRPr="00A40B3F" w:rsidTr="00A80EA9">
        <w:trPr>
          <w:trHeight w:val="1916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Что такое почва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-доказывать, используя свои знания и рисунок учебника, что растения очень разнообразны;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-знакомиться с группами растений по материалам учебника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Разнообразие растений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Солнце, растения и мы с вами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80EA9" w:rsidRPr="00A40B3F" w:rsidTr="00A80EA9">
        <w:trPr>
          <w:trHeight w:val="558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Размножение и развитие растений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Охрана растений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словарём;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Разнообразие животных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Кто что ест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-находить в краеведческой литературе материалы о природе родного края;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-составлять и презентовать «Книгу природы родного края»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Размножение и развитие животных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словариком;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80EA9" w:rsidRPr="00A40B3F" w:rsidTr="00A80EA9">
        <w:trPr>
          <w:trHeight w:val="239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Охрана животных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обсуждать материалы книг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В царстве грибов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-характеризовать понятия строение шляпочных грибов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Проверим себя и оценим свои достижения по разделу "Эта удивительная природа"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выполнять тесты с выбором ответа,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оценивать правильность работы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80EA9" w:rsidRPr="00A40B3F" w:rsidTr="00A80EA9">
        <w:trPr>
          <w:trHeight w:val="274"/>
        </w:trPr>
        <w:tc>
          <w:tcPr>
            <w:tcW w:w="14537" w:type="dxa"/>
            <w:gridSpan w:val="7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b/>
                <w:sz w:val="24"/>
                <w:szCs w:val="24"/>
              </w:rPr>
              <w:t>Тема 3. Мы и наше здоровье (9 ч)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Организм человека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практическая работа в паре: измерение роста и массы тела человека;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словариком;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Органы чувств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Надежная защита организма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-подготовить рассказ об уходе за кожей;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Опора тела и движение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словарём;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80EA9" w:rsidRPr="00A40B3F" w:rsidTr="00A80EA9">
        <w:trPr>
          <w:trHeight w:val="851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Наше питание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-готовится к выполнению проекта «Школа кулинаров»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80EA9" w:rsidRPr="00A40B3F" w:rsidTr="00A80EA9">
        <w:trPr>
          <w:trHeight w:val="27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Дыхание и кровообращение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-характеризовать строение дыхательной системы и ее роль в организме;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-моделировать строение дыхательной системы;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-характеризовать строение кровеносной системы и роль крови и кровеносной системы в организме;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A80EA9" w:rsidRPr="00A40B3F" w:rsidTr="00A80EA9">
        <w:trPr>
          <w:trHeight w:val="74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Умей предупреждать болезни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-характеризовать факторы закаливания;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Здоровый образ жизни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словарём;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Проверим себя и оценим свои достижения по разделу "Мы и наше здоровье"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-выполнять тесты с выбором ответа,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оценивать правильность/неправильность предложенных  ответов;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-адекватно оценивать свои знания в соответствии с набранными баллами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A80EA9" w:rsidRPr="00A40B3F" w:rsidTr="00A80EA9">
        <w:trPr>
          <w:trHeight w:val="351"/>
        </w:trPr>
        <w:tc>
          <w:tcPr>
            <w:tcW w:w="14537" w:type="dxa"/>
            <w:gridSpan w:val="7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b/>
                <w:sz w:val="24"/>
                <w:szCs w:val="24"/>
              </w:rPr>
              <w:t>Наша безопасность (8 часов)</w:t>
            </w:r>
          </w:p>
        </w:tc>
      </w:tr>
      <w:tr w:rsidR="00A80EA9" w:rsidRPr="00A40B3F" w:rsidTr="00A80EA9">
        <w:trPr>
          <w:trHeight w:val="82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Огонь, вода и газ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выступать с подготовленными сообщениями, иллюстрировать  их наглядными материалами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A80EA9" w:rsidRPr="00A40B3F" w:rsidTr="00A80EA9">
        <w:trPr>
          <w:trHeight w:val="407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Чтобы путь был счастливым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-моделировать действия при этих ситуациях в виде схем и  ролевой игры;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называть наизусть телефоны экстренного вызова, родителей, соседей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Дорожные знаки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Опасные места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-актуализировать знание дорожных знаков, полученные в 1-2 классах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Природа и наша безопасность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 ходе выполнения проекта дети учатся: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находить в Интернете и других источниках информации сведения о Вооружённых силах России, деятельности полиции, службы пожарной охраны. МЧС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80EA9" w:rsidRPr="00A40B3F" w:rsidTr="00A80EA9">
        <w:trPr>
          <w:trHeight w:val="407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Экологическая безопасность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Проверим себя и оценим свои достижения по разделу "Наша безопасность"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80EA9" w:rsidRPr="00A40B3F" w:rsidTr="00A80EA9">
        <w:trPr>
          <w:trHeight w:val="255"/>
        </w:trPr>
        <w:tc>
          <w:tcPr>
            <w:tcW w:w="14537" w:type="dxa"/>
            <w:gridSpan w:val="7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b/>
                <w:sz w:val="24"/>
                <w:szCs w:val="24"/>
              </w:rPr>
              <w:t>Чему учит экономика (12 часов)</w:t>
            </w:r>
          </w:p>
        </w:tc>
      </w:tr>
      <w:tr w:rsidR="00A80EA9" w:rsidRPr="00A40B3F" w:rsidTr="00A80EA9">
        <w:trPr>
          <w:trHeight w:val="568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Для чего нужна экономика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предметный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A80EA9" w:rsidRPr="00A40B3F" w:rsidTr="00A80EA9">
        <w:trPr>
          <w:trHeight w:val="27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Природные богатства и труд людей - основа экономики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-раскрыть роль природных богатств и труда людей в экономике по предложенному плану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Полезные ископаемые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актуализировать знания о полезных ископаемых, полученные в 1-2 классах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Растениеводство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-актуализировать знания о дикорастущих и культурных растениях, полученные в 1-2 классах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Животноводство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-актуализировать знания о диких и домашних животных, полученные в 1-2 классах;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словарём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Какая бывает промышленность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характеризовать отрасли промышленности по их роли в производстве товаров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80EA9" w:rsidRPr="00A40B3F" w:rsidTr="00A80EA9">
        <w:trPr>
          <w:trHeight w:val="81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Что такое деньги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 ходе выполнения проекта дети учатся: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собирать информацию об экономике своего города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Государственный бюджет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-характеризовать виды обмена товарами (бартер и купля – продажа); моделировать ситуации бартера и купли- продажи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Семейный бюджет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-моделировать доходы и расходы государства в идее математических задач;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словарём;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Экономика и экология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-обсуждать, какие расходы семьи являются первостепенными, а какие – менее важными;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-моделировать семейный бюджет;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словарём;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Проверим себя и оценим свои достижения по разделу "Чему учит экономика"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jc w:val="center"/>
            </w:pPr>
            <w:r w:rsidRPr="00A40B3F">
              <w:t>обобщающий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jc w:val="center"/>
            </w:pPr>
            <w:r w:rsidRPr="00A40B3F">
              <w:t>-понимать учебную задачу урока и стремиться ее выполнить;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jc w:val="center"/>
            </w:pPr>
            <w:r w:rsidRPr="00A40B3F">
              <w:t>обобщающий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A80EA9" w:rsidRPr="00A40B3F" w:rsidTr="00A80EA9">
        <w:trPr>
          <w:trHeight w:val="274"/>
        </w:trPr>
        <w:tc>
          <w:tcPr>
            <w:tcW w:w="14537" w:type="dxa"/>
            <w:gridSpan w:val="7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b/>
                <w:sz w:val="24"/>
                <w:szCs w:val="24"/>
              </w:rPr>
              <w:t>Путешествие по городам и странам (12 часов)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-выполнять задания из электронного приложения к учебнику;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--с помощью Интернета готовить сообщение о любом городе Золотого кольца;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  <w:p w:rsidR="00A80EA9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13.04 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-обсуждать, почему с государствами соседями нужно иметь добрососедские отношения;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-выполнять задания из электронного приложения к учебнику;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словарём;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-с помощью дополнительной литературы готовить сообщения о странах, граничащих с Россией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14.04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-соотносить государства и их флаги;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-узнавать по фотографиям достопримечательности изучаемых стран; их замечательных людей;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-составлять вопросы к викторине по странам севера Европы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80EA9" w:rsidRPr="00A40B3F" w:rsidTr="00A80EA9">
        <w:trPr>
          <w:trHeight w:val="1104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-используя дополнительную литературу, находить интересных фактов по изучаемым странам;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со взрослыми: в магазинах выяснять, какие товары поступают из Бельгии, Голландии, Люксембурга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80EA9" w:rsidRPr="00A40B3F" w:rsidTr="00A80EA9">
        <w:trPr>
          <w:trHeight w:val="407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-работать со взрослыми: в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магазинах выяснять, какие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товары поступают из Германии,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Австрии, Швейцарии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40B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80EA9" w:rsidRPr="00A40B3F" w:rsidTr="00A80EA9">
        <w:trPr>
          <w:trHeight w:val="407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со взрослыми: в магазинах выяснять, какие товары поступают из Франции и Великобритании;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0EA9" w:rsidRPr="00A40B3F" w:rsidTr="00A80EA9">
        <w:trPr>
          <w:trHeight w:val="407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На юге Европы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со взрослыми: в магазине выяснять, какие товары поступают из Греции и Италии;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5.05</w:t>
            </w:r>
          </w:p>
        </w:tc>
      </w:tr>
      <w:tr w:rsidR="00A80EA9" w:rsidRPr="00A40B3F" w:rsidTr="00A80EA9">
        <w:trPr>
          <w:trHeight w:val="407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-65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Всемирное наследие</w:t>
            </w: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-соотносить памятники архитектуры и искусства с той страной, в которой они находятся;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-определять цели международного туризма;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A80EA9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12.05 </w:t>
            </w:r>
          </w:p>
        </w:tc>
      </w:tr>
      <w:tr w:rsidR="00A80EA9" w:rsidRPr="00A40B3F" w:rsidTr="00A80EA9">
        <w:trPr>
          <w:trHeight w:val="407"/>
        </w:trPr>
        <w:tc>
          <w:tcPr>
            <w:tcW w:w="601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6-68</w:t>
            </w:r>
          </w:p>
        </w:tc>
        <w:tc>
          <w:tcPr>
            <w:tcW w:w="2171" w:type="dxa"/>
            <w:vAlign w:val="center"/>
          </w:tcPr>
          <w:p w:rsidR="00A80EA9" w:rsidRPr="00A40B3F" w:rsidRDefault="00A80EA9" w:rsidP="007E26C8">
            <w:pPr>
              <w:jc w:val="center"/>
              <w:rPr>
                <w:color w:val="000000"/>
              </w:rPr>
            </w:pPr>
            <w:r w:rsidRPr="00A40B3F">
              <w:rPr>
                <w:color w:val="000000"/>
              </w:rPr>
              <w:t>Проверим себя и оценим свои достижения по разделу "Путешествие по городам и странам"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-выполнять тесты с выбором ответа;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-оценивать правильность/неправильность предложенных ответов;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vAlign w:val="center"/>
          </w:tcPr>
          <w:p w:rsidR="00A80EA9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A80EA9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A80EA9" w:rsidRPr="00A40B3F" w:rsidRDefault="00A80EA9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25.05 </w:t>
            </w:r>
          </w:p>
        </w:tc>
      </w:tr>
    </w:tbl>
    <w:p w:rsidR="00A80EA9" w:rsidRPr="00A40B3F" w:rsidRDefault="00A80EA9" w:rsidP="00A80EA9">
      <w:pPr>
        <w:pStyle w:val="a4"/>
        <w:rPr>
          <w:rFonts w:ascii="Times New Roman" w:hAnsi="Times New Roman"/>
          <w:b/>
          <w:sz w:val="24"/>
          <w:szCs w:val="24"/>
        </w:rPr>
      </w:pPr>
    </w:p>
    <w:p w:rsidR="00A80EA9" w:rsidRPr="005A75F9" w:rsidRDefault="00A80EA9" w:rsidP="00A80EA9">
      <w:pPr>
        <w:pStyle w:val="a4"/>
        <w:rPr>
          <w:rFonts w:ascii="Times New Roman" w:hAnsi="Times New Roman"/>
          <w:sz w:val="24"/>
          <w:szCs w:val="24"/>
        </w:rPr>
      </w:pPr>
    </w:p>
    <w:p w:rsidR="00A80EA9" w:rsidRPr="00DA7F3C" w:rsidRDefault="00A80EA9" w:rsidP="00CD2DF7">
      <w:pPr>
        <w:jc w:val="right"/>
        <w:rPr>
          <w:sz w:val="28"/>
          <w:szCs w:val="28"/>
        </w:rPr>
      </w:pPr>
    </w:p>
    <w:sectPr w:rsidR="00A80EA9" w:rsidRPr="00DA7F3C" w:rsidSect="00535A8F">
      <w:pgSz w:w="15840" w:h="12240" w:orient="landscape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D5F"/>
    <w:multiLevelType w:val="multilevel"/>
    <w:tmpl w:val="C578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11AC3"/>
    <w:multiLevelType w:val="multilevel"/>
    <w:tmpl w:val="DF90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F4117"/>
    <w:multiLevelType w:val="multilevel"/>
    <w:tmpl w:val="86B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A4FAD"/>
    <w:multiLevelType w:val="hybridMultilevel"/>
    <w:tmpl w:val="03040E30"/>
    <w:lvl w:ilvl="0" w:tplc="FD2063A4">
      <w:start w:val="1"/>
      <w:numFmt w:val="decimal"/>
      <w:lvlText w:val="%1."/>
      <w:lvlJc w:val="left"/>
      <w:pPr>
        <w:ind w:left="405" w:hanging="360"/>
      </w:pPr>
      <w:rPr>
        <w:rFonts w:ascii="Times New Roman,BoldItalic" w:hAnsi="Times New Roman,BoldItalic" w:cs="Times New Roman,Bold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9075586"/>
    <w:multiLevelType w:val="hybridMultilevel"/>
    <w:tmpl w:val="DCC04AAC"/>
    <w:lvl w:ilvl="0" w:tplc="EA02F1B8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B9003D"/>
    <w:multiLevelType w:val="multilevel"/>
    <w:tmpl w:val="A044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B16A8"/>
    <w:multiLevelType w:val="hybridMultilevel"/>
    <w:tmpl w:val="F668B27E"/>
    <w:lvl w:ilvl="0" w:tplc="50ECC7B4">
      <w:start w:val="1"/>
      <w:numFmt w:val="decimal"/>
      <w:lvlText w:val="%1."/>
      <w:lvlJc w:val="left"/>
      <w:pPr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7">
    <w:nsid w:val="34CE7011"/>
    <w:multiLevelType w:val="multilevel"/>
    <w:tmpl w:val="11EC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64F5B"/>
    <w:multiLevelType w:val="hybridMultilevel"/>
    <w:tmpl w:val="F9DABCB2"/>
    <w:lvl w:ilvl="0" w:tplc="2FA29E3C">
      <w:start w:val="1"/>
      <w:numFmt w:val="decimal"/>
      <w:lvlText w:val="%1."/>
      <w:lvlJc w:val="left"/>
      <w:pPr>
        <w:ind w:left="720" w:hanging="360"/>
      </w:pPr>
      <w:rPr>
        <w:rFonts w:ascii="Times New Roman,BoldItalic" w:hAnsi="Times New Roman,BoldItalic" w:cs="Times New Roman,Bold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55243C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C7DF7"/>
    <w:multiLevelType w:val="hybridMultilevel"/>
    <w:tmpl w:val="84680FE4"/>
    <w:lvl w:ilvl="0" w:tplc="FAAA17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B51B9B"/>
    <w:multiLevelType w:val="hybridMultilevel"/>
    <w:tmpl w:val="764812A8"/>
    <w:lvl w:ilvl="0" w:tplc="2FA29E3C">
      <w:start w:val="1"/>
      <w:numFmt w:val="decimal"/>
      <w:lvlText w:val="%1."/>
      <w:lvlJc w:val="left"/>
      <w:pPr>
        <w:ind w:left="720" w:hanging="360"/>
      </w:pPr>
      <w:rPr>
        <w:rFonts w:ascii="Times New Roman,BoldItalic" w:hAnsi="Times New Roman,BoldItalic" w:cs="Times New Roman,Bold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636C"/>
    <w:multiLevelType w:val="hybridMultilevel"/>
    <w:tmpl w:val="FF9E0E0E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14">
    <w:nsid w:val="4F8852A0"/>
    <w:multiLevelType w:val="multilevel"/>
    <w:tmpl w:val="2628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A7E86"/>
    <w:multiLevelType w:val="multilevel"/>
    <w:tmpl w:val="84AA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AF3AE8"/>
    <w:multiLevelType w:val="multilevel"/>
    <w:tmpl w:val="1316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C57574"/>
    <w:multiLevelType w:val="hybridMultilevel"/>
    <w:tmpl w:val="C52E025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3B246C"/>
    <w:multiLevelType w:val="hybridMultilevel"/>
    <w:tmpl w:val="E4485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C230E0"/>
    <w:multiLevelType w:val="multilevel"/>
    <w:tmpl w:val="84AA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6"/>
  </w:num>
  <w:num w:numId="5">
    <w:abstractNumId w:val="17"/>
  </w:num>
  <w:num w:numId="6">
    <w:abstractNumId w:val="13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18"/>
  </w:num>
  <w:num w:numId="12">
    <w:abstractNumId w:val="20"/>
  </w:num>
  <w:num w:numId="13">
    <w:abstractNumId w:val="0"/>
  </w:num>
  <w:num w:numId="14">
    <w:abstractNumId w:val="7"/>
  </w:num>
  <w:num w:numId="15">
    <w:abstractNumId w:val="15"/>
  </w:num>
  <w:num w:numId="16">
    <w:abstractNumId w:val="5"/>
  </w:num>
  <w:num w:numId="17">
    <w:abstractNumId w:val="14"/>
  </w:num>
  <w:num w:numId="18">
    <w:abstractNumId w:val="1"/>
  </w:num>
  <w:num w:numId="19">
    <w:abstractNumId w:val="16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78"/>
    <w:rsid w:val="000214F1"/>
    <w:rsid w:val="000634A5"/>
    <w:rsid w:val="000B33F3"/>
    <w:rsid w:val="001002C7"/>
    <w:rsid w:val="0012210E"/>
    <w:rsid w:val="00146F6E"/>
    <w:rsid w:val="00150DEF"/>
    <w:rsid w:val="00157BEF"/>
    <w:rsid w:val="00176F85"/>
    <w:rsid w:val="001A527A"/>
    <w:rsid w:val="00215A7C"/>
    <w:rsid w:val="00242C5A"/>
    <w:rsid w:val="00244630"/>
    <w:rsid w:val="00251DF1"/>
    <w:rsid w:val="002727C1"/>
    <w:rsid w:val="00275C11"/>
    <w:rsid w:val="0027665F"/>
    <w:rsid w:val="00286BE9"/>
    <w:rsid w:val="002A307C"/>
    <w:rsid w:val="002C2F00"/>
    <w:rsid w:val="00320822"/>
    <w:rsid w:val="00322C86"/>
    <w:rsid w:val="003364FE"/>
    <w:rsid w:val="003662BA"/>
    <w:rsid w:val="003F0F73"/>
    <w:rsid w:val="003F5727"/>
    <w:rsid w:val="00420530"/>
    <w:rsid w:val="00486BEE"/>
    <w:rsid w:val="00497B8A"/>
    <w:rsid w:val="004B641D"/>
    <w:rsid w:val="004D4B96"/>
    <w:rsid w:val="00512CA4"/>
    <w:rsid w:val="00513AA7"/>
    <w:rsid w:val="00514E68"/>
    <w:rsid w:val="00524448"/>
    <w:rsid w:val="00531948"/>
    <w:rsid w:val="005350CB"/>
    <w:rsid w:val="00535A8F"/>
    <w:rsid w:val="0054012D"/>
    <w:rsid w:val="00564507"/>
    <w:rsid w:val="005A3354"/>
    <w:rsid w:val="005F3057"/>
    <w:rsid w:val="006526A1"/>
    <w:rsid w:val="00681A34"/>
    <w:rsid w:val="00687C61"/>
    <w:rsid w:val="006A536B"/>
    <w:rsid w:val="007103EE"/>
    <w:rsid w:val="0074418F"/>
    <w:rsid w:val="00772E1F"/>
    <w:rsid w:val="00773ED0"/>
    <w:rsid w:val="007B2B6D"/>
    <w:rsid w:val="0083367A"/>
    <w:rsid w:val="008612A8"/>
    <w:rsid w:val="00891E40"/>
    <w:rsid w:val="00892B04"/>
    <w:rsid w:val="008E0E2E"/>
    <w:rsid w:val="009040B3"/>
    <w:rsid w:val="00920679"/>
    <w:rsid w:val="00930519"/>
    <w:rsid w:val="00933DD1"/>
    <w:rsid w:val="0095337A"/>
    <w:rsid w:val="00955E3A"/>
    <w:rsid w:val="009E41DE"/>
    <w:rsid w:val="00A10632"/>
    <w:rsid w:val="00A32BB6"/>
    <w:rsid w:val="00A408A1"/>
    <w:rsid w:val="00A41574"/>
    <w:rsid w:val="00A4162E"/>
    <w:rsid w:val="00A44C87"/>
    <w:rsid w:val="00A80EA9"/>
    <w:rsid w:val="00A81D44"/>
    <w:rsid w:val="00AB111E"/>
    <w:rsid w:val="00AC0B9C"/>
    <w:rsid w:val="00AD2983"/>
    <w:rsid w:val="00AF5352"/>
    <w:rsid w:val="00AF65F7"/>
    <w:rsid w:val="00B107D1"/>
    <w:rsid w:val="00B24EFC"/>
    <w:rsid w:val="00B75EC1"/>
    <w:rsid w:val="00B93DD0"/>
    <w:rsid w:val="00BE05EE"/>
    <w:rsid w:val="00C0536D"/>
    <w:rsid w:val="00C17828"/>
    <w:rsid w:val="00C17B03"/>
    <w:rsid w:val="00C226D9"/>
    <w:rsid w:val="00C54E78"/>
    <w:rsid w:val="00C626E9"/>
    <w:rsid w:val="00C953EC"/>
    <w:rsid w:val="00CD2DF7"/>
    <w:rsid w:val="00D1501E"/>
    <w:rsid w:val="00D154FF"/>
    <w:rsid w:val="00D214F6"/>
    <w:rsid w:val="00D257DB"/>
    <w:rsid w:val="00D32C20"/>
    <w:rsid w:val="00D36CEB"/>
    <w:rsid w:val="00DA7F3C"/>
    <w:rsid w:val="00DB4855"/>
    <w:rsid w:val="00DF3757"/>
    <w:rsid w:val="00E13F6C"/>
    <w:rsid w:val="00E26E1C"/>
    <w:rsid w:val="00E43B8A"/>
    <w:rsid w:val="00E66F8D"/>
    <w:rsid w:val="00E728AB"/>
    <w:rsid w:val="00EB1F10"/>
    <w:rsid w:val="00F140BE"/>
    <w:rsid w:val="00F26E35"/>
    <w:rsid w:val="00F372ED"/>
    <w:rsid w:val="00F41DDA"/>
    <w:rsid w:val="00F56B37"/>
    <w:rsid w:val="00F9284F"/>
    <w:rsid w:val="00F978B9"/>
    <w:rsid w:val="00FC4369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A64C98-747C-471A-B6AF-392186D4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80EA9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80EA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4E78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basedOn w:val="a0"/>
    <w:uiPriority w:val="99"/>
    <w:rsid w:val="00C54E78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B2B6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B2B6D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7B2B6D"/>
    <w:rPr>
      <w:rFonts w:cs="Times New Roman"/>
    </w:rPr>
  </w:style>
  <w:style w:type="character" w:customStyle="1" w:styleId="c1">
    <w:name w:val="c1"/>
    <w:basedOn w:val="a0"/>
    <w:uiPriority w:val="99"/>
    <w:rsid w:val="007B2B6D"/>
    <w:rPr>
      <w:rFonts w:cs="Times New Roman"/>
    </w:rPr>
  </w:style>
  <w:style w:type="character" w:customStyle="1" w:styleId="c2">
    <w:name w:val="c2"/>
    <w:basedOn w:val="a0"/>
    <w:rsid w:val="007B2B6D"/>
    <w:rPr>
      <w:rFonts w:cs="Times New Roman"/>
    </w:rPr>
  </w:style>
  <w:style w:type="character" w:customStyle="1" w:styleId="c0">
    <w:name w:val="c0"/>
    <w:basedOn w:val="a0"/>
    <w:uiPriority w:val="99"/>
    <w:rsid w:val="007B2B6D"/>
    <w:rPr>
      <w:rFonts w:cs="Times New Roman"/>
    </w:rPr>
  </w:style>
  <w:style w:type="character" w:customStyle="1" w:styleId="c54">
    <w:name w:val="c54"/>
    <w:basedOn w:val="a0"/>
    <w:uiPriority w:val="99"/>
    <w:rsid w:val="007B2B6D"/>
    <w:rPr>
      <w:rFonts w:cs="Times New Roman"/>
    </w:rPr>
  </w:style>
  <w:style w:type="character" w:customStyle="1" w:styleId="FontStyle19">
    <w:name w:val="Font Style19"/>
    <w:basedOn w:val="a0"/>
    <w:rsid w:val="007B2B6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99"/>
    <w:qFormat/>
    <w:rsid w:val="007B2B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7B2B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2B6D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7B2B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7B2B6D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B2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B2B6D"/>
    <w:rPr>
      <w:rFonts w:ascii="Tahoma" w:hAnsi="Tahoma" w:cs="Tahoma"/>
      <w:sz w:val="16"/>
      <w:szCs w:val="16"/>
      <w:lang w:eastAsia="ru-RU"/>
    </w:rPr>
  </w:style>
  <w:style w:type="paragraph" w:customStyle="1" w:styleId="ParagraphStyle">
    <w:name w:val="Paragraph Style"/>
    <w:uiPriority w:val="99"/>
    <w:rsid w:val="0095337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95337A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95337A"/>
    <w:rPr>
      <w:color w:val="000000"/>
      <w:sz w:val="20"/>
    </w:rPr>
  </w:style>
  <w:style w:type="character" w:customStyle="1" w:styleId="Heading">
    <w:name w:val="Heading"/>
    <w:uiPriority w:val="99"/>
    <w:rsid w:val="0095337A"/>
    <w:rPr>
      <w:b/>
      <w:color w:val="0000FF"/>
      <w:sz w:val="20"/>
    </w:rPr>
  </w:style>
  <w:style w:type="character" w:customStyle="1" w:styleId="Subheading">
    <w:name w:val="Subheading"/>
    <w:uiPriority w:val="99"/>
    <w:rsid w:val="0095337A"/>
    <w:rPr>
      <w:b/>
      <w:color w:val="000080"/>
      <w:sz w:val="20"/>
    </w:rPr>
  </w:style>
  <w:style w:type="character" w:customStyle="1" w:styleId="Keywords">
    <w:name w:val="Keywords"/>
    <w:uiPriority w:val="99"/>
    <w:rsid w:val="0095337A"/>
    <w:rPr>
      <w:i/>
      <w:color w:val="800000"/>
      <w:sz w:val="20"/>
    </w:rPr>
  </w:style>
  <w:style w:type="character" w:customStyle="1" w:styleId="Jump1">
    <w:name w:val="Jump 1"/>
    <w:uiPriority w:val="99"/>
    <w:rsid w:val="0095337A"/>
    <w:rPr>
      <w:color w:val="008000"/>
      <w:sz w:val="20"/>
      <w:u w:val="single"/>
    </w:rPr>
  </w:style>
  <w:style w:type="character" w:customStyle="1" w:styleId="Jump2">
    <w:name w:val="Jump 2"/>
    <w:uiPriority w:val="99"/>
    <w:rsid w:val="0095337A"/>
    <w:rPr>
      <w:color w:val="008000"/>
      <w:sz w:val="20"/>
      <w:u w:val="single"/>
    </w:rPr>
  </w:style>
  <w:style w:type="paragraph" w:customStyle="1" w:styleId="11">
    <w:name w:val="Стиль1"/>
    <w:basedOn w:val="a"/>
    <w:autoRedefine/>
    <w:rsid w:val="0095337A"/>
    <w:pPr>
      <w:autoSpaceDE w:val="0"/>
      <w:autoSpaceDN w:val="0"/>
      <w:adjustRightInd w:val="0"/>
      <w:jc w:val="center"/>
    </w:pPr>
    <w:rPr>
      <w:rFonts w:ascii="Arial Narrow" w:hAnsi="Arial Narrow"/>
      <w:b/>
      <w:szCs w:val="28"/>
    </w:rPr>
  </w:style>
  <w:style w:type="paragraph" w:customStyle="1" w:styleId="u-2-msonormal">
    <w:name w:val="u-2-msonormal"/>
    <w:basedOn w:val="a"/>
    <w:rsid w:val="00F372ED"/>
    <w:pPr>
      <w:spacing w:before="100" w:beforeAutospacing="1" w:after="100" w:afterAutospacing="1"/>
    </w:pPr>
  </w:style>
  <w:style w:type="numbering" w:customStyle="1" w:styleId="12">
    <w:name w:val="Нет списка1"/>
    <w:next w:val="a2"/>
    <w:semiHidden/>
    <w:rsid w:val="000B33F3"/>
  </w:style>
  <w:style w:type="table" w:customStyle="1" w:styleId="13">
    <w:name w:val="Сетка таблицы1"/>
    <w:basedOn w:val="a1"/>
    <w:next w:val="a3"/>
    <w:rsid w:val="000B33F3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locked/>
    <w:rsid w:val="000B33F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80EA9"/>
    <w:rPr>
      <w:rFonts w:ascii="Times New Roman" w:eastAsia="Times New Roman" w:hAnsi="Times New Roman"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semiHidden/>
    <w:rsid w:val="00A80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Без интервала Знак"/>
    <w:basedOn w:val="a0"/>
    <w:link w:val="a4"/>
    <w:uiPriority w:val="1"/>
    <w:locked/>
    <w:rsid w:val="00A80EA9"/>
    <w:rPr>
      <w:lang w:eastAsia="en-US"/>
    </w:rPr>
  </w:style>
  <w:style w:type="character" w:styleId="ae">
    <w:name w:val="Hyperlink"/>
    <w:basedOn w:val="a0"/>
    <w:uiPriority w:val="99"/>
    <w:unhideWhenUsed/>
    <w:rsid w:val="00A80EA9"/>
    <w:rPr>
      <w:color w:val="0000FF"/>
      <w:u w:val="single"/>
    </w:rPr>
  </w:style>
  <w:style w:type="character" w:styleId="af">
    <w:name w:val="Strong"/>
    <w:basedOn w:val="a0"/>
    <w:uiPriority w:val="22"/>
    <w:qFormat/>
    <w:locked/>
    <w:rsid w:val="00A80EA9"/>
    <w:rPr>
      <w:b/>
      <w:bCs/>
    </w:rPr>
  </w:style>
  <w:style w:type="paragraph" w:styleId="af0">
    <w:name w:val="Normal (Web)"/>
    <w:basedOn w:val="a"/>
    <w:uiPriority w:val="99"/>
    <w:semiHidden/>
    <w:unhideWhenUsed/>
    <w:rsid w:val="00A80E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FineReader12.00\media\image1.jp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school-collection.edu.ru%2F&amp;sa=D&amp;sntz=1&amp;usg=AFQjCNHk3JUVA2ejSAOqqYv6yS-XgFQV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4355</Words>
  <Characters>30394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</cp:lastModifiedBy>
  <cp:revision>2</cp:revision>
  <cp:lastPrinted>2022-09-05T15:12:00Z</cp:lastPrinted>
  <dcterms:created xsi:type="dcterms:W3CDTF">2022-09-25T09:09:00Z</dcterms:created>
  <dcterms:modified xsi:type="dcterms:W3CDTF">2022-09-25T09:09:00Z</dcterms:modified>
</cp:coreProperties>
</file>