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E2" w:rsidRDefault="008707E2" w:rsidP="007B4EEF">
      <w:pPr>
        <w:autoSpaceDE w:val="0"/>
        <w:autoSpaceDN w:val="0"/>
        <w:spacing w:after="0" w:line="230" w:lineRule="auto"/>
        <w:jc w:val="center"/>
        <w:rPr>
          <w:rFonts w:ascii="Times New Roman" w:hAnsi="Times New Roman"/>
          <w:b/>
          <w:color w:val="000000"/>
          <w:sz w:val="24"/>
        </w:rPr>
      </w:pPr>
      <w:r>
        <w:rPr>
          <w:rFonts w:ascii="Times New Roman" w:hAnsi="Times New Roman"/>
          <w:b/>
          <w:color w:val="000000"/>
          <w:sz w:val="24"/>
        </w:rPr>
        <w:br/>
      </w:r>
      <w:r>
        <w:rPr>
          <w:rFonts w:ascii="Times New Roman" w:hAnsi="Times New Roman"/>
          <w:b/>
          <w:color w:val="000000"/>
          <w:sz w:val="24"/>
        </w:rPr>
        <w:br/>
      </w:r>
      <w:r>
        <w:rPr>
          <w:rFonts w:ascii="Times New Roman" w:hAnsi="Times New Roman"/>
          <w:b/>
          <w:color w:val="000000"/>
          <w:sz w:val="24"/>
        </w:rPr>
        <w:br/>
      </w:r>
      <w:r w:rsidR="007657A5">
        <w:rPr>
          <w:rFonts w:ascii="Times New Roman" w:hAnsi="Times New Roman"/>
          <w:b/>
          <w:noProof/>
          <w:color w:val="000000"/>
          <w:sz w:val="24"/>
          <w:lang w:eastAsia="ru-RU"/>
        </w:rPr>
        <w:drawing>
          <wp:inline distT="0" distB="0" distL="0" distR="0">
            <wp:extent cx="6296025" cy="8743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6296025" cy="8743950"/>
                    </a:xfrm>
                    <a:prstGeom prst="rect">
                      <a:avLst/>
                    </a:prstGeom>
                    <a:noFill/>
                    <a:ln w="9525">
                      <a:noFill/>
                      <a:miter lim="800000"/>
                      <a:headEnd/>
                      <a:tailEnd/>
                    </a:ln>
                  </pic:spPr>
                </pic:pic>
              </a:graphicData>
            </a:graphic>
          </wp:inline>
        </w:drawing>
      </w:r>
      <w:r>
        <w:rPr>
          <w:rFonts w:ascii="Times New Roman" w:hAnsi="Times New Roman"/>
          <w:b/>
          <w:color w:val="000000"/>
          <w:sz w:val="24"/>
        </w:rPr>
        <w:br/>
      </w:r>
      <w:r>
        <w:rPr>
          <w:rFonts w:ascii="Times New Roman" w:hAnsi="Times New Roman"/>
          <w:b/>
          <w:color w:val="000000"/>
          <w:sz w:val="24"/>
        </w:rPr>
        <w:br/>
      </w:r>
      <w:r>
        <w:rPr>
          <w:rFonts w:ascii="Times New Roman" w:hAnsi="Times New Roman"/>
          <w:b/>
          <w:color w:val="000000"/>
          <w:sz w:val="24"/>
        </w:rPr>
        <w:br/>
      </w:r>
      <w:r>
        <w:rPr>
          <w:rFonts w:ascii="Times New Roman" w:hAnsi="Times New Roman"/>
          <w:b/>
          <w:color w:val="000000"/>
          <w:sz w:val="24"/>
        </w:rPr>
        <w:lastRenderedPageBreak/>
        <w:br/>
      </w:r>
    </w:p>
    <w:p w:rsidR="00D866EE" w:rsidRPr="00225C9E" w:rsidRDefault="00D866EE" w:rsidP="007B4EEF">
      <w:pPr>
        <w:autoSpaceDE w:val="0"/>
        <w:autoSpaceDN w:val="0"/>
        <w:spacing w:after="0" w:line="230" w:lineRule="auto"/>
        <w:jc w:val="center"/>
        <w:rPr>
          <w:rFonts w:ascii="Cambria" w:eastAsia="MS Mincho" w:hAnsi="Cambria"/>
        </w:rPr>
      </w:pPr>
      <w:r w:rsidRPr="00225C9E">
        <w:rPr>
          <w:rFonts w:ascii="Times New Roman" w:hAnsi="Times New Roman"/>
          <w:b/>
          <w:color w:val="000000"/>
          <w:sz w:val="24"/>
        </w:rPr>
        <w:t>ПОЯСНИТЕЛЬНАЯ ЗАПИСКА</w:t>
      </w:r>
    </w:p>
    <w:p w:rsidR="00D866EE" w:rsidRPr="00225C9E" w:rsidRDefault="00D866EE" w:rsidP="007B4EEF">
      <w:pPr>
        <w:autoSpaceDE w:val="0"/>
        <w:autoSpaceDN w:val="0"/>
        <w:spacing w:before="346" w:after="0" w:line="230" w:lineRule="auto"/>
        <w:ind w:left="180"/>
        <w:jc w:val="center"/>
        <w:rPr>
          <w:rFonts w:ascii="Cambria" w:eastAsia="MS Mincho" w:hAnsi="Cambria"/>
        </w:rPr>
      </w:pPr>
      <w:r w:rsidRPr="00225C9E">
        <w:rPr>
          <w:rFonts w:ascii="Times New Roman" w:hAnsi="Times New Roman"/>
          <w:b/>
          <w:color w:val="000000"/>
          <w:sz w:val="24"/>
        </w:rPr>
        <w:t>ОБЩАЯ ХАРАКТЕРИСТИКА УЧЕБНОГО ПРЕДМЕТА «ФИЗИЧЕСКАЯ КУЛЬТУРА»</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F54A68">
        <w:rPr>
          <w:rFonts w:ascii="Times New Roman" w:eastAsia="MS Mincho" w:hAnsi="Times New Roman"/>
          <w:sz w:val="24"/>
          <w:szCs w:val="24"/>
        </w:rPr>
        <w:br/>
      </w:r>
      <w:r w:rsidRPr="00F54A68">
        <w:rPr>
          <w:rFonts w:ascii="Times New Roman" w:hAnsi="Times New Roman"/>
          <w:sz w:val="24"/>
          <w:szCs w:val="24"/>
        </w:rPr>
        <w:t>адаптивных возможностей систем организма, развития жизненно важных физических качеств.</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866EE" w:rsidRPr="00225C9E" w:rsidRDefault="00D866EE" w:rsidP="007B4EEF">
      <w:pPr>
        <w:autoSpaceDE w:val="0"/>
        <w:autoSpaceDN w:val="0"/>
        <w:spacing w:before="190" w:after="0" w:line="230" w:lineRule="auto"/>
        <w:ind w:left="180"/>
        <w:jc w:val="center"/>
        <w:rPr>
          <w:rFonts w:ascii="Cambria" w:eastAsia="MS Mincho" w:hAnsi="Cambria"/>
        </w:rPr>
      </w:pPr>
      <w:r w:rsidRPr="00225C9E">
        <w:rPr>
          <w:rFonts w:ascii="Times New Roman" w:hAnsi="Times New Roman"/>
          <w:b/>
          <w:color w:val="000000"/>
          <w:sz w:val="24"/>
        </w:rPr>
        <w:t>ЦЕЛИ ИЗУЧЕНИЯ УЧЕБНОГО ПРЕДМЕТА «ФИЗИЧЕСКАЯ КУЛЬТУРА»</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 xml:space="preserve">Общей целью школьного образования по физической культуре является формирование </w:t>
      </w:r>
      <w:r w:rsidRPr="00F54A68">
        <w:rPr>
          <w:rFonts w:ascii="Times New Roman" w:eastAsia="MS Mincho" w:hAnsi="Times New Roman"/>
          <w:sz w:val="24"/>
          <w:szCs w:val="24"/>
        </w:rPr>
        <w:br/>
      </w:r>
      <w:r w:rsidRPr="00F54A68">
        <w:rPr>
          <w:rFonts w:ascii="Times New Roman" w:hAnsi="Times New Roman"/>
          <w:sz w:val="24"/>
          <w:szCs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F54A68">
        <w:rPr>
          <w:rFonts w:ascii="Times New Roman" w:eastAsia="MS Mincho" w:hAnsi="Times New Roman"/>
          <w:sz w:val="24"/>
          <w:szCs w:val="24"/>
        </w:rPr>
        <w:br/>
      </w:r>
      <w:r w:rsidRPr="00F54A68">
        <w:rPr>
          <w:rFonts w:ascii="Times New Roman" w:hAnsi="Times New Roman"/>
          <w:sz w:val="24"/>
          <w:szCs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F54A68">
        <w:rPr>
          <w:rFonts w:ascii="Times New Roman" w:eastAsia="MS Mincho" w:hAnsi="Times New Roman"/>
          <w:sz w:val="24"/>
          <w:szCs w:val="24"/>
        </w:rPr>
        <w:br/>
      </w:r>
      <w:r w:rsidRPr="00F54A68">
        <w:rPr>
          <w:rFonts w:ascii="Times New Roman" w:hAnsi="Times New Roman"/>
          <w:sz w:val="24"/>
          <w:szCs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F54A68">
        <w:rPr>
          <w:rFonts w:ascii="Times New Roman" w:eastAsia="MS Mincho" w:hAnsi="Times New Roman"/>
          <w:sz w:val="24"/>
          <w:szCs w:val="24"/>
        </w:rPr>
        <w:br/>
      </w:r>
      <w:r w:rsidRPr="00F54A68">
        <w:rPr>
          <w:rFonts w:ascii="Times New Roman" w:hAnsi="Times New Roman"/>
          <w:sz w:val="24"/>
          <w:szCs w:val="24"/>
        </w:rPr>
        <w:t>организации самостоятельных форм занятий оздоровительной, спортивной и прикладно-</w:t>
      </w:r>
      <w:r w:rsidRPr="00F54A68">
        <w:rPr>
          <w:rFonts w:ascii="Times New Roman" w:eastAsia="MS Mincho" w:hAnsi="Times New Roman"/>
          <w:sz w:val="24"/>
          <w:szCs w:val="24"/>
        </w:rPr>
        <w:br/>
      </w:r>
      <w:r w:rsidRPr="00F54A68">
        <w:rPr>
          <w:rFonts w:ascii="Times New Roman" w:hAnsi="Times New Roman"/>
          <w:sz w:val="24"/>
          <w:szCs w:val="24"/>
        </w:rPr>
        <w:t>ориентированной физической культурой, возможностью познания своих физических спосбностей и их целенаправленного развития.</w:t>
      </w:r>
    </w:p>
    <w:p w:rsidR="00D866EE" w:rsidRPr="00F54A68" w:rsidRDefault="00D866EE" w:rsidP="00F54A68">
      <w:pPr>
        <w:jc w:val="both"/>
        <w:rPr>
          <w:rFonts w:ascii="Times New Roman" w:eastAsia="MS Mincho" w:hAnsi="Times New Roman"/>
          <w:sz w:val="24"/>
          <w:szCs w:val="24"/>
        </w:rPr>
      </w:pPr>
      <w:r w:rsidRPr="00F54A68">
        <w:rPr>
          <w:rFonts w:ascii="Times New Roman" w:hAnsi="Times New Roman"/>
          <w:sz w:val="24"/>
          <w:szCs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F54A68">
        <w:rPr>
          <w:rFonts w:ascii="Arial Unicode MS" w:eastAsia="Arial Unicode MS" w:cs="Arial Unicode MS" w:hint="eastAsia"/>
          <w:sz w:val="24"/>
          <w:szCs w:val="24"/>
        </w:rPr>
        <w:t>​</w:t>
      </w:r>
      <w:r w:rsidRPr="00F54A68">
        <w:rPr>
          <w:rFonts w:ascii="Times New Roman" w:hAnsi="Times New Roman"/>
          <w:sz w:val="24"/>
          <w:szCs w:val="24"/>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866EE" w:rsidRPr="00225C9E" w:rsidRDefault="00D866EE" w:rsidP="005970F5">
      <w:pPr>
        <w:autoSpaceDE w:val="0"/>
        <w:autoSpaceDN w:val="0"/>
        <w:spacing w:before="70" w:after="0" w:line="276" w:lineRule="auto"/>
        <w:ind w:left="180" w:firstLine="180"/>
        <w:jc w:val="both"/>
        <w:rPr>
          <w:rFonts w:ascii="Cambria" w:eastAsia="MS Mincho" w:hAnsi="Cambria"/>
        </w:rPr>
      </w:pPr>
      <w:r w:rsidRPr="00225C9E">
        <w:rPr>
          <w:rFonts w:ascii="Times New Roman" w:hAnsi="Times New Roman"/>
          <w:color w:val="000000"/>
          <w:sz w:val="24"/>
        </w:rPr>
        <w:lastRenderedPageBreak/>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D866EE" w:rsidRPr="00225C9E" w:rsidRDefault="00D866EE" w:rsidP="005970F5">
      <w:pPr>
        <w:autoSpaceDE w:val="0"/>
        <w:autoSpaceDN w:val="0"/>
        <w:spacing w:after="0" w:line="271" w:lineRule="auto"/>
        <w:ind w:left="180"/>
        <w:jc w:val="both"/>
        <w:rPr>
          <w:rFonts w:ascii="Cambria" w:eastAsia="MS Mincho" w:hAnsi="Cambria"/>
        </w:rPr>
      </w:pPr>
      <w:r w:rsidRPr="00225C9E">
        <w:rPr>
          <w:rFonts w:ascii="Times New Roman" w:hAnsi="Times New Roman"/>
          <w:color w:val="000000"/>
          <w:sz w:val="24"/>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866EE" w:rsidRPr="00225C9E" w:rsidRDefault="00D866EE" w:rsidP="005970F5">
      <w:pPr>
        <w:autoSpaceDE w:val="0"/>
        <w:autoSpaceDN w:val="0"/>
        <w:spacing w:before="70" w:after="0" w:line="271" w:lineRule="auto"/>
        <w:ind w:left="180" w:right="576" w:firstLine="180"/>
        <w:jc w:val="both"/>
        <w:rPr>
          <w:rFonts w:ascii="Cambria" w:eastAsia="MS Mincho" w:hAnsi="Cambria"/>
        </w:rPr>
      </w:pPr>
      <w:r w:rsidRPr="00225C9E">
        <w:rPr>
          <w:rFonts w:ascii="Times New Roman" w:hAnsi="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866EE" w:rsidRPr="00225C9E" w:rsidRDefault="00D866EE" w:rsidP="005970F5">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i/>
          <w:color w:val="000000"/>
          <w:sz w:val="24"/>
        </w:rPr>
        <w:t>Инвариантные модули</w:t>
      </w:r>
      <w:r w:rsidRPr="00225C9E">
        <w:rPr>
          <w:rFonts w:ascii="Times New Roman" w:hAnsi="Times New Roman"/>
          <w:color w:val="000000"/>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225C9E">
        <w:rPr>
          <w:rFonts w:ascii="Cambria" w:eastAsia="MS Mincho" w:hAnsi="Cambria"/>
        </w:rPr>
        <w:br/>
      </w:r>
      <w:r w:rsidRPr="00225C9E">
        <w:rPr>
          <w:rFonts w:ascii="Times New Roman" w:hAnsi="Times New Roman"/>
          <w:color w:val="000000"/>
          <w:sz w:val="24"/>
        </w:rPr>
        <w:t>подготовленность учащихся, освоение ими технических действий и физических упражнений, содействующих обогащению двигательного опыта.</w:t>
      </w:r>
    </w:p>
    <w:p w:rsidR="00D866EE" w:rsidRPr="00225C9E" w:rsidRDefault="00D866EE" w:rsidP="005970F5">
      <w:pPr>
        <w:autoSpaceDE w:val="0"/>
        <w:autoSpaceDN w:val="0"/>
        <w:spacing w:before="72" w:after="0" w:line="283" w:lineRule="auto"/>
        <w:ind w:left="180" w:right="432" w:firstLine="180"/>
        <w:jc w:val="both"/>
        <w:rPr>
          <w:rFonts w:ascii="Cambria" w:eastAsia="MS Mincho" w:hAnsi="Cambria"/>
        </w:rPr>
      </w:pPr>
      <w:r w:rsidRPr="00225C9E">
        <w:rPr>
          <w:rFonts w:ascii="Times New Roman" w:hAnsi="Times New Roman"/>
          <w:i/>
          <w:color w:val="000000"/>
          <w:sz w:val="24"/>
        </w:rPr>
        <w:t>Вариативные модули</w:t>
      </w:r>
      <w:r w:rsidRPr="00225C9E">
        <w:rPr>
          <w:rFonts w:ascii="Times New Roman" w:hAnsi="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866EE" w:rsidRPr="00225C9E" w:rsidRDefault="00D866EE" w:rsidP="005970F5">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866EE" w:rsidRPr="00225C9E" w:rsidRDefault="00D866EE" w:rsidP="005970F5">
      <w:pPr>
        <w:autoSpaceDE w:val="0"/>
        <w:autoSpaceDN w:val="0"/>
        <w:spacing w:before="70" w:after="0" w:line="281" w:lineRule="auto"/>
        <w:ind w:left="180" w:firstLine="180"/>
        <w:jc w:val="both"/>
        <w:rPr>
          <w:rFonts w:ascii="Cambria" w:eastAsia="MS Mincho" w:hAnsi="Cambria"/>
        </w:rPr>
      </w:pPr>
      <w:r w:rsidRPr="00225C9E">
        <w:rPr>
          <w:rFonts w:ascii="Times New Roman" w:hAnsi="Times New Roman"/>
          <w:color w:val="000000"/>
          <w:sz w:val="24"/>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866EE" w:rsidRPr="00225C9E" w:rsidRDefault="00D866EE" w:rsidP="005970F5">
      <w:pPr>
        <w:autoSpaceDE w:val="0"/>
        <w:autoSpaceDN w:val="0"/>
        <w:spacing w:before="70" w:after="0" w:line="281" w:lineRule="auto"/>
        <w:ind w:left="180" w:right="288" w:firstLine="180"/>
        <w:jc w:val="both"/>
        <w:rPr>
          <w:rFonts w:ascii="Cambria" w:eastAsia="MS Mincho" w:hAnsi="Cambria"/>
        </w:rPr>
      </w:pPr>
      <w:r w:rsidRPr="00225C9E">
        <w:rPr>
          <w:rFonts w:ascii="Times New Roman" w:hAnsi="Times New Roman"/>
          <w:color w:val="000000"/>
          <w:sz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F54A68" w:rsidRDefault="00F54A68" w:rsidP="007B4EEF">
      <w:pPr>
        <w:autoSpaceDE w:val="0"/>
        <w:autoSpaceDN w:val="0"/>
        <w:spacing w:before="192" w:after="0" w:line="230" w:lineRule="auto"/>
        <w:ind w:left="180"/>
        <w:jc w:val="center"/>
        <w:rPr>
          <w:rFonts w:ascii="Times New Roman" w:hAnsi="Times New Roman"/>
          <w:b/>
          <w:color w:val="000000"/>
          <w:sz w:val="24"/>
        </w:rPr>
      </w:pPr>
    </w:p>
    <w:p w:rsidR="00F54A68" w:rsidRDefault="00F54A68" w:rsidP="007B4EEF">
      <w:pPr>
        <w:autoSpaceDE w:val="0"/>
        <w:autoSpaceDN w:val="0"/>
        <w:spacing w:before="192" w:after="0" w:line="230" w:lineRule="auto"/>
        <w:ind w:left="180"/>
        <w:jc w:val="center"/>
        <w:rPr>
          <w:rFonts w:ascii="Times New Roman" w:hAnsi="Times New Roman"/>
          <w:b/>
          <w:color w:val="000000"/>
          <w:sz w:val="24"/>
        </w:rPr>
      </w:pPr>
    </w:p>
    <w:p w:rsidR="00F54A68" w:rsidRDefault="00F54A68" w:rsidP="007B4EEF">
      <w:pPr>
        <w:autoSpaceDE w:val="0"/>
        <w:autoSpaceDN w:val="0"/>
        <w:spacing w:before="192" w:after="0" w:line="230" w:lineRule="auto"/>
        <w:ind w:left="180"/>
        <w:jc w:val="center"/>
        <w:rPr>
          <w:rFonts w:ascii="Times New Roman" w:hAnsi="Times New Roman"/>
          <w:b/>
          <w:color w:val="000000"/>
          <w:sz w:val="24"/>
        </w:rPr>
      </w:pPr>
    </w:p>
    <w:p w:rsidR="00F54A68" w:rsidRDefault="00F54A68" w:rsidP="007B4EEF">
      <w:pPr>
        <w:autoSpaceDE w:val="0"/>
        <w:autoSpaceDN w:val="0"/>
        <w:spacing w:before="192" w:after="0" w:line="230" w:lineRule="auto"/>
        <w:ind w:left="180"/>
        <w:jc w:val="center"/>
        <w:rPr>
          <w:rFonts w:ascii="Times New Roman" w:hAnsi="Times New Roman"/>
          <w:b/>
          <w:color w:val="000000"/>
          <w:sz w:val="24"/>
        </w:rPr>
      </w:pPr>
    </w:p>
    <w:p w:rsidR="00D866EE" w:rsidRPr="00225C9E" w:rsidRDefault="00D866EE" w:rsidP="007B4EEF">
      <w:pPr>
        <w:autoSpaceDE w:val="0"/>
        <w:autoSpaceDN w:val="0"/>
        <w:spacing w:before="192" w:after="0" w:line="230" w:lineRule="auto"/>
        <w:ind w:left="180"/>
        <w:jc w:val="center"/>
        <w:rPr>
          <w:rFonts w:ascii="Cambria" w:eastAsia="MS Mincho" w:hAnsi="Cambria"/>
        </w:rPr>
      </w:pPr>
      <w:r w:rsidRPr="00225C9E">
        <w:rPr>
          <w:rFonts w:ascii="Times New Roman" w:hAnsi="Times New Roman"/>
          <w:b/>
          <w:color w:val="000000"/>
          <w:sz w:val="24"/>
        </w:rPr>
        <w:lastRenderedPageBreak/>
        <w:t>МЕСТО УЧЕБНОГО ПРЕДМЕТА «ФИЗИЧЕСКАЯ КУЛЬТУРА» В УЧЕБНОМ ПЛАНЕ</w:t>
      </w:r>
    </w:p>
    <w:p w:rsidR="00F54A68" w:rsidRDefault="00F54A68" w:rsidP="00F54A68">
      <w:pPr>
        <w:jc w:val="both"/>
        <w:rPr>
          <w:rFonts w:ascii="Times New Roman" w:hAnsi="Times New Roman"/>
          <w:sz w:val="24"/>
          <w:szCs w:val="24"/>
        </w:rPr>
      </w:pPr>
    </w:p>
    <w:p w:rsidR="00F54A68" w:rsidRPr="00F54A68" w:rsidRDefault="00F54A68" w:rsidP="00F54A68">
      <w:pPr>
        <w:jc w:val="both"/>
        <w:rPr>
          <w:rFonts w:ascii="Times New Roman" w:hAnsi="Times New Roman"/>
          <w:sz w:val="24"/>
          <w:szCs w:val="24"/>
        </w:rPr>
      </w:pPr>
      <w:r w:rsidRPr="00F54A68">
        <w:rPr>
          <w:rFonts w:ascii="Times New Roman" w:hAnsi="Times New Roman"/>
          <w:sz w:val="24"/>
          <w:szCs w:val="24"/>
        </w:rPr>
        <w:t xml:space="preserve"> В 5 классе на изучение предмета отводится </w:t>
      </w:r>
      <w:r w:rsidR="00AA0536">
        <w:rPr>
          <w:rFonts w:ascii="Times New Roman" w:hAnsi="Times New Roman"/>
          <w:sz w:val="24"/>
          <w:szCs w:val="24"/>
        </w:rPr>
        <w:t>2</w:t>
      </w:r>
      <w:r>
        <w:rPr>
          <w:rFonts w:ascii="Times New Roman" w:hAnsi="Times New Roman"/>
          <w:sz w:val="24"/>
          <w:szCs w:val="24"/>
        </w:rPr>
        <w:t xml:space="preserve"> </w:t>
      </w:r>
      <w:r w:rsidRPr="00F54A68">
        <w:rPr>
          <w:rFonts w:ascii="Times New Roman" w:hAnsi="Times New Roman"/>
          <w:sz w:val="24"/>
          <w:szCs w:val="24"/>
        </w:rPr>
        <w:t xml:space="preserve"> часа в неделю, суммарно  </w:t>
      </w:r>
      <w:r w:rsidR="00086F87">
        <w:rPr>
          <w:rFonts w:ascii="Times New Roman" w:hAnsi="Times New Roman"/>
          <w:sz w:val="24"/>
          <w:szCs w:val="24"/>
        </w:rPr>
        <w:t>68</w:t>
      </w:r>
      <w:r w:rsidRPr="00F54A68">
        <w:rPr>
          <w:rFonts w:ascii="Times New Roman" w:hAnsi="Times New Roman"/>
          <w:sz w:val="24"/>
          <w:szCs w:val="24"/>
        </w:rPr>
        <w:t xml:space="preserve">  час</w:t>
      </w:r>
      <w:r w:rsidR="00086F87">
        <w:rPr>
          <w:rFonts w:ascii="Times New Roman" w:hAnsi="Times New Roman"/>
          <w:sz w:val="24"/>
          <w:szCs w:val="24"/>
        </w:rPr>
        <w:t>ов</w:t>
      </w:r>
      <w:r w:rsidRPr="00F54A68">
        <w:rPr>
          <w:rFonts w:ascii="Times New Roman" w:hAnsi="Times New Roman"/>
          <w:sz w:val="24"/>
          <w:szCs w:val="24"/>
        </w:rPr>
        <w:t>.</w:t>
      </w:r>
    </w:p>
    <w:p w:rsidR="00F54A68" w:rsidRPr="00F54A68" w:rsidRDefault="00F54A68" w:rsidP="00F54A68">
      <w:pPr>
        <w:jc w:val="both"/>
        <w:rPr>
          <w:rFonts w:ascii="Times New Roman" w:hAnsi="Times New Roman"/>
          <w:sz w:val="24"/>
          <w:szCs w:val="24"/>
        </w:rPr>
      </w:pPr>
      <w:r w:rsidRPr="00F54A68">
        <w:rPr>
          <w:rFonts w:ascii="Times New Roman" w:hAnsi="Times New Roman"/>
          <w:sz w:val="24"/>
          <w:szCs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F54A68" w:rsidRPr="005E188B" w:rsidRDefault="00F54A68" w:rsidP="00F54A68">
      <w:pPr>
        <w:jc w:val="both"/>
      </w:pPr>
      <w:r w:rsidRPr="00F54A68">
        <w:rPr>
          <w:rFonts w:ascii="Times New Roman" w:hAnsi="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w:t>
      </w:r>
      <w:r w:rsidRPr="005E188B">
        <w:t xml:space="preserve"> </w:t>
      </w:r>
      <w:r w:rsidRPr="00F54A68">
        <w:rPr>
          <w:rFonts w:ascii="Times New Roman" w:hAnsi="Times New Roman"/>
          <w:sz w:val="24"/>
          <w:szCs w:val="24"/>
        </w:rPr>
        <w:t>общего образования».</w:t>
      </w:r>
    </w:p>
    <w:p w:rsidR="00D866EE" w:rsidRPr="00225C9E" w:rsidRDefault="00D866EE" w:rsidP="005970F5">
      <w:pPr>
        <w:autoSpaceDE w:val="0"/>
        <w:autoSpaceDN w:val="0"/>
        <w:spacing w:before="190" w:after="0" w:line="230" w:lineRule="auto"/>
        <w:ind w:left="180"/>
        <w:jc w:val="both"/>
        <w:rPr>
          <w:rFonts w:ascii="Cambria" w:eastAsia="MS Mincho" w:hAnsi="Cambria"/>
        </w:rPr>
      </w:pPr>
    </w:p>
    <w:p w:rsidR="00D866EE" w:rsidRPr="00225C9E" w:rsidRDefault="00D866EE" w:rsidP="007B4EEF">
      <w:pPr>
        <w:autoSpaceDE w:val="0"/>
        <w:autoSpaceDN w:val="0"/>
        <w:spacing w:after="0" w:line="230" w:lineRule="auto"/>
        <w:jc w:val="center"/>
        <w:rPr>
          <w:rFonts w:ascii="Cambria" w:eastAsia="MS Mincho" w:hAnsi="Cambria"/>
        </w:rPr>
      </w:pPr>
      <w:r w:rsidRPr="00225C9E">
        <w:rPr>
          <w:rFonts w:ascii="Times New Roman" w:hAnsi="Times New Roman"/>
          <w:b/>
          <w:color w:val="000000"/>
          <w:sz w:val="24"/>
        </w:rPr>
        <w:t>СОДЕРЖАНИЕ УЧЕБНОГО ПРЕДМЕТА</w:t>
      </w:r>
    </w:p>
    <w:p w:rsidR="00D866EE" w:rsidRPr="00225C9E" w:rsidRDefault="00D866EE" w:rsidP="005970F5">
      <w:pPr>
        <w:autoSpaceDE w:val="0"/>
        <w:autoSpaceDN w:val="0"/>
        <w:spacing w:before="346" w:after="0" w:line="271" w:lineRule="auto"/>
        <w:ind w:left="180" w:right="144" w:firstLine="180"/>
        <w:jc w:val="both"/>
        <w:rPr>
          <w:rFonts w:ascii="Cambria" w:eastAsia="MS Mincho" w:hAnsi="Cambria"/>
        </w:rPr>
      </w:pPr>
      <w:r w:rsidRPr="00225C9E">
        <w:rPr>
          <w:rFonts w:ascii="Times New Roman" w:hAnsi="Times New Roman"/>
          <w:b/>
          <w:color w:val="000000"/>
          <w:sz w:val="24"/>
        </w:rPr>
        <w:t>Знания о физической культуре</w:t>
      </w:r>
      <w:r w:rsidRPr="00225C9E">
        <w:rPr>
          <w:rFonts w:ascii="Times New Roman" w:hAnsi="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866EE" w:rsidRPr="00225C9E" w:rsidRDefault="00D866EE" w:rsidP="005970F5">
      <w:pPr>
        <w:tabs>
          <w:tab w:val="left" w:pos="180"/>
        </w:tabs>
        <w:autoSpaceDE w:val="0"/>
        <w:autoSpaceDN w:val="0"/>
        <w:spacing w:before="70" w:after="0" w:line="262" w:lineRule="auto"/>
        <w:ind w:left="180" w:right="144"/>
        <w:jc w:val="both"/>
        <w:rPr>
          <w:rFonts w:ascii="Cambria" w:eastAsia="MS Mincho" w:hAnsi="Cambria"/>
        </w:rPr>
      </w:pPr>
      <w:r w:rsidRPr="00225C9E">
        <w:rPr>
          <w:rFonts w:ascii="Times New Roman" w:hAnsi="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r w:rsidR="005970F5">
        <w:rPr>
          <w:rFonts w:ascii="Times New Roman" w:hAnsi="Times New Roman"/>
          <w:color w:val="000000"/>
          <w:sz w:val="24"/>
        </w:rPr>
        <w:t xml:space="preserve"> </w:t>
      </w:r>
      <w:r w:rsidRPr="00225C9E">
        <w:rPr>
          <w:rFonts w:ascii="Times New Roman" w:hAnsi="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866EE" w:rsidRPr="00225C9E" w:rsidRDefault="00D866EE" w:rsidP="005970F5">
      <w:pPr>
        <w:tabs>
          <w:tab w:val="left" w:pos="180"/>
        </w:tabs>
        <w:autoSpaceDE w:val="0"/>
        <w:autoSpaceDN w:val="0"/>
        <w:spacing w:before="70" w:after="0" w:line="283" w:lineRule="auto"/>
        <w:ind w:left="180" w:right="144"/>
        <w:jc w:val="both"/>
        <w:rPr>
          <w:rFonts w:ascii="Cambria" w:eastAsia="MS Mincho" w:hAnsi="Cambria"/>
        </w:rPr>
      </w:pPr>
      <w:r w:rsidRPr="00225C9E">
        <w:rPr>
          <w:rFonts w:ascii="Cambria" w:eastAsia="MS Mincho" w:hAnsi="Cambria"/>
        </w:rPr>
        <w:tab/>
      </w:r>
      <w:r w:rsidRPr="00225C9E">
        <w:rPr>
          <w:rFonts w:ascii="Times New Roman" w:hAnsi="Times New Roman"/>
          <w:i/>
          <w:color w:val="000000"/>
          <w:sz w:val="24"/>
        </w:rPr>
        <w:t>Способы самостоятельной деятельности</w:t>
      </w:r>
      <w:r w:rsidRPr="00225C9E">
        <w:rPr>
          <w:rFonts w:ascii="Times New Roman" w:hAnsi="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225C9E">
        <w:rPr>
          <w:rFonts w:ascii="Cambria" w:eastAsia="MS Mincho" w:hAnsi="Cambria"/>
        </w:rPr>
        <w:tab/>
      </w:r>
      <w:r w:rsidRPr="00225C9E">
        <w:rPr>
          <w:rFonts w:ascii="Times New Roman" w:hAnsi="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866EE" w:rsidRPr="00225C9E" w:rsidRDefault="00D866EE" w:rsidP="005970F5">
      <w:pPr>
        <w:tabs>
          <w:tab w:val="left" w:pos="180"/>
        </w:tabs>
        <w:autoSpaceDE w:val="0"/>
        <w:autoSpaceDN w:val="0"/>
        <w:spacing w:before="70" w:after="0" w:line="276" w:lineRule="auto"/>
        <w:ind w:left="180"/>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225C9E">
        <w:rPr>
          <w:rFonts w:ascii="Cambria" w:eastAsia="MS Mincho" w:hAnsi="Cambria"/>
        </w:rPr>
        <w:tab/>
      </w:r>
      <w:r w:rsidRPr="00225C9E">
        <w:rPr>
          <w:rFonts w:ascii="Times New Roman" w:hAnsi="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D866EE" w:rsidRPr="00225C9E" w:rsidRDefault="00D866EE" w:rsidP="005970F5">
      <w:pPr>
        <w:autoSpaceDE w:val="0"/>
        <w:autoSpaceDN w:val="0"/>
        <w:spacing w:before="70" w:after="0" w:line="230" w:lineRule="auto"/>
        <w:ind w:left="180"/>
        <w:jc w:val="both"/>
        <w:rPr>
          <w:rFonts w:ascii="Cambria" w:eastAsia="MS Mincho" w:hAnsi="Cambria"/>
        </w:rPr>
      </w:pPr>
      <w:r w:rsidRPr="00225C9E">
        <w:rPr>
          <w:rFonts w:ascii="Times New Roman" w:hAnsi="Times New Roman"/>
          <w:color w:val="000000"/>
          <w:sz w:val="24"/>
        </w:rPr>
        <w:t>Составление дневника физической культуры.</w:t>
      </w:r>
    </w:p>
    <w:p w:rsidR="00D866EE" w:rsidRPr="00225C9E" w:rsidRDefault="00D866EE" w:rsidP="005970F5">
      <w:pPr>
        <w:autoSpaceDE w:val="0"/>
        <w:autoSpaceDN w:val="0"/>
        <w:spacing w:before="70" w:after="0" w:line="276" w:lineRule="auto"/>
        <w:ind w:left="180" w:right="144" w:firstLine="180"/>
        <w:jc w:val="both"/>
        <w:rPr>
          <w:rFonts w:ascii="Cambria" w:eastAsia="MS Mincho" w:hAnsi="Cambria"/>
        </w:rPr>
      </w:pPr>
      <w:r w:rsidRPr="00225C9E">
        <w:rPr>
          <w:rFonts w:ascii="Times New Roman" w:hAnsi="Times New Roman"/>
          <w:b/>
          <w:color w:val="000000"/>
          <w:sz w:val="24"/>
        </w:rPr>
        <w:t>Физическое совершенствование</w:t>
      </w:r>
      <w:r w:rsidRPr="00225C9E">
        <w:rPr>
          <w:rFonts w:ascii="Times New Roman" w:hAnsi="Times New Roman"/>
          <w:color w:val="000000"/>
          <w:sz w:val="24"/>
        </w:rPr>
        <w:t xml:space="preserve">. </w:t>
      </w:r>
      <w:r w:rsidRPr="00225C9E">
        <w:rPr>
          <w:rFonts w:ascii="Times New Roman" w:hAnsi="Times New Roman"/>
          <w:b/>
          <w:i/>
          <w:color w:val="000000"/>
          <w:sz w:val="24"/>
        </w:rPr>
        <w:t>Физкультурно-оздоровительная деятельность</w:t>
      </w:r>
      <w:r w:rsidRPr="00225C9E">
        <w:rPr>
          <w:rFonts w:ascii="Times New Roman" w:hAnsi="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D866EE" w:rsidRPr="00225C9E" w:rsidRDefault="00D866EE" w:rsidP="005970F5">
      <w:pPr>
        <w:autoSpaceDE w:val="0"/>
        <w:autoSpaceDN w:val="0"/>
        <w:spacing w:before="70" w:after="0" w:line="262" w:lineRule="auto"/>
        <w:ind w:left="180" w:right="288"/>
        <w:jc w:val="both"/>
        <w:rPr>
          <w:rFonts w:ascii="Cambria" w:eastAsia="MS Mincho" w:hAnsi="Cambria"/>
        </w:rPr>
      </w:pPr>
      <w:r w:rsidRPr="00225C9E">
        <w:rPr>
          <w:rFonts w:ascii="Times New Roman" w:hAnsi="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866EE" w:rsidRPr="00225C9E" w:rsidRDefault="00D866EE" w:rsidP="005970F5">
      <w:pPr>
        <w:tabs>
          <w:tab w:val="left" w:pos="180"/>
        </w:tabs>
        <w:autoSpaceDE w:val="0"/>
        <w:autoSpaceDN w:val="0"/>
        <w:spacing w:before="70" w:after="0" w:line="262" w:lineRule="auto"/>
        <w:ind w:left="180" w:right="1296"/>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D866EE" w:rsidRPr="00225C9E" w:rsidRDefault="00D866EE" w:rsidP="005970F5">
      <w:pPr>
        <w:autoSpaceDE w:val="0"/>
        <w:autoSpaceDN w:val="0"/>
        <w:spacing w:before="70" w:after="0" w:line="276" w:lineRule="auto"/>
        <w:ind w:left="180" w:firstLine="180"/>
        <w:jc w:val="both"/>
        <w:rPr>
          <w:rFonts w:ascii="Cambria" w:eastAsia="MS Mincho" w:hAnsi="Cambria"/>
        </w:rPr>
      </w:pPr>
      <w:r w:rsidRPr="00225C9E">
        <w:rPr>
          <w:rFonts w:ascii="Times New Roman" w:hAnsi="Times New Roman"/>
          <w:i/>
          <w:color w:val="000000"/>
          <w:sz w:val="24"/>
        </w:rPr>
        <w:t>Модуль «Гимнастика»</w:t>
      </w:r>
      <w:r w:rsidRPr="00225C9E">
        <w:rPr>
          <w:rFonts w:ascii="Times New Roman" w:hAnsi="Times New Roman"/>
          <w:color w:val="000000"/>
          <w:sz w:val="24"/>
        </w:rPr>
        <w:t xml:space="preserve">. Кувырки вперёд и назад в группировке; кувырки вперёд ноги «скрестно»; кувырки назад из стойки на лопатках (мальчики). Опорные прыжки через </w:t>
      </w:r>
      <w:r w:rsidRPr="00225C9E">
        <w:rPr>
          <w:rFonts w:ascii="Times New Roman" w:hAnsi="Times New Roman"/>
          <w:color w:val="000000"/>
          <w:sz w:val="24"/>
        </w:rPr>
        <w:lastRenderedPageBreak/>
        <w:t>гимнастического козла ноги врозь (мальчики); опорные прыжки на гимнастического козла с последующим спрыгиванием (девочки).</w:t>
      </w:r>
    </w:p>
    <w:p w:rsidR="00D866EE" w:rsidRPr="00225C9E" w:rsidRDefault="00D866EE" w:rsidP="005970F5">
      <w:pPr>
        <w:autoSpaceDE w:val="0"/>
        <w:autoSpaceDN w:val="0"/>
        <w:spacing w:before="72" w:after="0" w:line="281" w:lineRule="auto"/>
        <w:ind w:left="180" w:firstLine="180"/>
        <w:jc w:val="both"/>
        <w:rPr>
          <w:rFonts w:ascii="Cambria" w:eastAsia="MS Mincho" w:hAnsi="Cambria"/>
        </w:rPr>
      </w:pPr>
      <w:r w:rsidRPr="00225C9E">
        <w:rPr>
          <w:rFonts w:ascii="Times New Roman" w:hAnsi="Times New Roman"/>
          <w:color w:val="000000"/>
          <w:sz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w:t>
      </w:r>
      <w:r w:rsidRPr="00225C9E">
        <w:rPr>
          <w:rFonts w:ascii="Arial Unicode MS" w:eastAsia="Arial Unicode MS" w:cs="Arial Unicode MS" w:hint="eastAsia"/>
          <w:color w:val="000000"/>
          <w:sz w:val="24"/>
        </w:rPr>
        <w:t>​</w:t>
      </w:r>
      <w:r w:rsidRPr="00225C9E">
        <w:rPr>
          <w:rFonts w:ascii="Times New Roman" w:hAnsi="Times New Roman"/>
          <w:color w:val="000000"/>
          <w:sz w:val="24"/>
        </w:rPr>
        <w:t>имённым способом вверх. Расхождение на гимнастической скамейке правым и левым боком способом «удерживая за плечи».</w:t>
      </w:r>
    </w:p>
    <w:p w:rsidR="00D866EE" w:rsidRPr="00225C9E" w:rsidRDefault="00D866EE" w:rsidP="005970F5">
      <w:pPr>
        <w:autoSpaceDE w:val="0"/>
        <w:autoSpaceDN w:val="0"/>
        <w:spacing w:before="70" w:after="0" w:line="271" w:lineRule="auto"/>
        <w:ind w:left="180" w:right="144" w:firstLine="180"/>
        <w:jc w:val="both"/>
        <w:rPr>
          <w:rFonts w:ascii="Cambria" w:eastAsia="MS Mincho" w:hAnsi="Cambria"/>
        </w:rPr>
      </w:pPr>
      <w:r w:rsidRPr="00225C9E">
        <w:rPr>
          <w:rFonts w:ascii="Times New Roman" w:hAnsi="Times New Roman"/>
          <w:i/>
          <w:color w:val="000000"/>
          <w:sz w:val="24"/>
        </w:rPr>
        <w:t>Модуль «Лёгкая атлетика»</w:t>
      </w:r>
      <w:r w:rsidRPr="00225C9E">
        <w:rPr>
          <w:rFonts w:ascii="Times New Roman" w:hAnsi="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866EE" w:rsidRPr="00225C9E" w:rsidRDefault="00D866EE" w:rsidP="005970F5">
      <w:pPr>
        <w:tabs>
          <w:tab w:val="left" w:pos="180"/>
        </w:tabs>
        <w:autoSpaceDE w:val="0"/>
        <w:autoSpaceDN w:val="0"/>
        <w:spacing w:before="70" w:after="0" w:line="262" w:lineRule="auto"/>
        <w:ind w:left="180" w:right="720"/>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Метание малого мяча с места в вертикальную неподвижную мишень; метание малого мяча на дальность с трёх шагов разбега.</w:t>
      </w:r>
    </w:p>
    <w:p w:rsidR="00D866EE" w:rsidRPr="00225C9E" w:rsidRDefault="00D866EE" w:rsidP="005970F5">
      <w:pPr>
        <w:autoSpaceDE w:val="0"/>
        <w:autoSpaceDN w:val="0"/>
        <w:spacing w:before="70" w:after="0" w:line="276" w:lineRule="auto"/>
        <w:ind w:left="180" w:right="288" w:firstLine="180"/>
        <w:jc w:val="both"/>
        <w:rPr>
          <w:rFonts w:ascii="Times New Roman" w:hAnsi="Times New Roman"/>
          <w:color w:val="000000"/>
          <w:sz w:val="24"/>
        </w:rPr>
      </w:pPr>
      <w:r w:rsidRPr="00225C9E">
        <w:rPr>
          <w:rFonts w:ascii="Times New Roman" w:hAnsi="Times New Roman"/>
          <w:i/>
          <w:color w:val="000000"/>
          <w:sz w:val="24"/>
        </w:rPr>
        <w:t>Модуль «Зимние виды спорта»</w:t>
      </w:r>
      <w:r w:rsidRPr="00225C9E">
        <w:rPr>
          <w:rFonts w:ascii="Times New Roman" w:hAnsi="Times New Roman"/>
          <w:color w:val="000000"/>
          <w:sz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866EE" w:rsidRPr="00225C9E" w:rsidRDefault="00D866EE" w:rsidP="005970F5">
      <w:pPr>
        <w:autoSpaceDE w:val="0"/>
        <w:autoSpaceDN w:val="0"/>
        <w:spacing w:after="0" w:line="230" w:lineRule="auto"/>
        <w:ind w:left="180"/>
        <w:jc w:val="both"/>
        <w:rPr>
          <w:rFonts w:ascii="Cambria" w:eastAsia="MS Mincho" w:hAnsi="Cambria"/>
        </w:rPr>
      </w:pPr>
      <w:r w:rsidRPr="00225C9E">
        <w:rPr>
          <w:rFonts w:ascii="Times New Roman" w:hAnsi="Times New Roman"/>
          <w:i/>
          <w:color w:val="000000"/>
          <w:sz w:val="24"/>
        </w:rPr>
        <w:t>Модуль «Спортивные игры»</w:t>
      </w:r>
      <w:r w:rsidRPr="00225C9E">
        <w:rPr>
          <w:rFonts w:ascii="Times New Roman" w:hAnsi="Times New Roman"/>
          <w:color w:val="000000"/>
          <w:sz w:val="24"/>
        </w:rPr>
        <w:t>.</w:t>
      </w:r>
    </w:p>
    <w:p w:rsidR="00D866EE" w:rsidRPr="00225C9E" w:rsidRDefault="00D866EE" w:rsidP="005970F5">
      <w:pPr>
        <w:autoSpaceDE w:val="0"/>
        <w:autoSpaceDN w:val="0"/>
        <w:spacing w:before="70" w:after="0" w:line="271" w:lineRule="auto"/>
        <w:ind w:left="180" w:firstLine="180"/>
        <w:jc w:val="both"/>
        <w:rPr>
          <w:rFonts w:ascii="Cambria" w:eastAsia="MS Mincho" w:hAnsi="Cambria"/>
        </w:rPr>
      </w:pPr>
      <w:r w:rsidRPr="00225C9E">
        <w:rPr>
          <w:rFonts w:ascii="Times New Roman" w:hAnsi="Times New Roman"/>
          <w:color w:val="000000"/>
          <w:sz w:val="24"/>
          <w:u w:val="single"/>
        </w:rPr>
        <w:t>Баскетбол</w:t>
      </w:r>
      <w:r w:rsidRPr="00225C9E">
        <w:rPr>
          <w:rFonts w:ascii="Times New Roman" w:hAnsi="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866EE" w:rsidRPr="00225C9E" w:rsidRDefault="00D866EE" w:rsidP="005970F5">
      <w:pPr>
        <w:tabs>
          <w:tab w:val="left" w:pos="180"/>
        </w:tabs>
        <w:autoSpaceDE w:val="0"/>
        <w:autoSpaceDN w:val="0"/>
        <w:spacing w:before="70" w:after="0" w:line="262" w:lineRule="auto"/>
        <w:ind w:left="180" w:right="432"/>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u w:val="single"/>
        </w:rPr>
        <w:t>Волейбол.</w:t>
      </w:r>
      <w:r w:rsidRPr="00225C9E">
        <w:rPr>
          <w:rFonts w:ascii="Times New Roman" w:hAnsi="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866EE" w:rsidRPr="00225C9E" w:rsidRDefault="00D866EE" w:rsidP="005970F5">
      <w:pPr>
        <w:autoSpaceDE w:val="0"/>
        <w:autoSpaceDN w:val="0"/>
        <w:spacing w:before="70" w:after="0" w:line="271" w:lineRule="auto"/>
        <w:ind w:left="180"/>
        <w:jc w:val="both"/>
        <w:rPr>
          <w:rFonts w:ascii="Cambria" w:eastAsia="MS Mincho" w:hAnsi="Cambria"/>
        </w:rPr>
      </w:pPr>
      <w:r w:rsidRPr="00225C9E">
        <w:rPr>
          <w:rFonts w:ascii="Times New Roman" w:hAnsi="Times New Roman"/>
          <w:color w:val="000000"/>
          <w:sz w:val="24"/>
          <w:u w:val="single"/>
        </w:rPr>
        <w:t>Футбол.</w:t>
      </w:r>
      <w:r w:rsidRPr="00225C9E">
        <w:rPr>
          <w:rFonts w:ascii="Times New Roman" w:hAnsi="Times New Roman"/>
          <w:color w:val="000000"/>
          <w:sz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866EE" w:rsidRPr="00225C9E" w:rsidRDefault="00D866EE" w:rsidP="005970F5">
      <w:pPr>
        <w:tabs>
          <w:tab w:val="left" w:pos="180"/>
        </w:tabs>
        <w:autoSpaceDE w:val="0"/>
        <w:autoSpaceDN w:val="0"/>
        <w:spacing w:before="70" w:after="0" w:line="262" w:lineRule="auto"/>
        <w:ind w:right="432"/>
        <w:jc w:val="both"/>
        <w:rPr>
          <w:rFonts w:ascii="Cambria" w:eastAsia="MS Mincho" w:hAnsi="Cambria"/>
        </w:rPr>
      </w:pPr>
      <w:r w:rsidRPr="00225C9E">
        <w:rPr>
          <w:rFonts w:ascii="Cambria" w:eastAsia="MS Mincho" w:hAnsi="Cambria"/>
        </w:rPr>
        <w:tab/>
      </w:r>
      <w:r w:rsidRPr="00225C9E">
        <w:rPr>
          <w:rFonts w:ascii="Times New Roman" w:hAnsi="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66EE" w:rsidRPr="00225C9E" w:rsidRDefault="00D866EE" w:rsidP="005970F5">
      <w:pPr>
        <w:autoSpaceDE w:val="0"/>
        <w:autoSpaceDN w:val="0"/>
        <w:spacing w:before="72" w:after="0" w:line="271" w:lineRule="auto"/>
        <w:ind w:right="288"/>
        <w:jc w:val="both"/>
        <w:rPr>
          <w:rFonts w:ascii="Cambria" w:eastAsia="MS Mincho" w:hAnsi="Cambria"/>
        </w:rPr>
      </w:pPr>
      <w:r w:rsidRPr="00225C9E">
        <w:rPr>
          <w:rFonts w:ascii="Times New Roman" w:hAnsi="Times New Roman"/>
          <w:i/>
          <w:color w:val="000000"/>
          <w:sz w:val="24"/>
        </w:rPr>
        <w:t>Модуль «Спорт»</w:t>
      </w:r>
      <w:r w:rsidRPr="00225C9E">
        <w:rPr>
          <w:rFonts w:ascii="Times New Roman" w:hAnsi="Times New Roman"/>
          <w:color w:val="000000"/>
          <w:sz w:val="24"/>
        </w:rPr>
        <w:t xml:space="preserve">. Физическая подготовка к выполнению нормативов комплекса ГТО с </w:t>
      </w:r>
      <w:r w:rsidRPr="00225C9E">
        <w:rPr>
          <w:rFonts w:ascii="Cambria" w:eastAsia="MS Mincho" w:hAnsi="Cambria"/>
        </w:rPr>
        <w:br/>
      </w:r>
      <w:r w:rsidRPr="00225C9E">
        <w:rPr>
          <w:rFonts w:ascii="Times New Roman" w:hAnsi="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66EE" w:rsidRPr="00225C9E" w:rsidRDefault="00D866EE" w:rsidP="00225C9E">
      <w:pPr>
        <w:autoSpaceDE w:val="0"/>
        <w:autoSpaceDN w:val="0"/>
        <w:spacing w:before="70" w:after="0" w:line="276" w:lineRule="auto"/>
        <w:ind w:right="288" w:firstLine="180"/>
        <w:rPr>
          <w:rFonts w:ascii="Cambria" w:eastAsia="MS Mincho" w:hAnsi="Cambria"/>
        </w:rPr>
      </w:pPr>
    </w:p>
    <w:p w:rsidR="00D866EE" w:rsidRPr="00225C9E" w:rsidRDefault="00D866EE" w:rsidP="00225C9E">
      <w:pPr>
        <w:autoSpaceDE w:val="0"/>
        <w:autoSpaceDN w:val="0"/>
        <w:spacing w:after="78" w:line="220" w:lineRule="exact"/>
        <w:rPr>
          <w:rFonts w:ascii="Cambria" w:eastAsia="MS Mincho" w:hAnsi="Cambria"/>
        </w:rPr>
      </w:pPr>
    </w:p>
    <w:p w:rsidR="00D866EE" w:rsidRPr="00225C9E" w:rsidRDefault="00D866EE" w:rsidP="007B4EEF">
      <w:pPr>
        <w:autoSpaceDE w:val="0"/>
        <w:autoSpaceDN w:val="0"/>
        <w:spacing w:after="0" w:line="230" w:lineRule="auto"/>
        <w:jc w:val="center"/>
        <w:rPr>
          <w:rFonts w:ascii="Cambria" w:eastAsia="MS Mincho" w:hAnsi="Cambria"/>
        </w:rPr>
      </w:pPr>
      <w:r w:rsidRPr="00225C9E">
        <w:rPr>
          <w:rFonts w:ascii="Times New Roman" w:hAnsi="Times New Roman"/>
          <w:b/>
          <w:color w:val="000000"/>
          <w:sz w:val="24"/>
        </w:rPr>
        <w:t>ПЛАНИРУЕМЫЕ ОБРАЗОВАТЕЛЬНЫЕ РЕЗУЛЬТАТЫ</w:t>
      </w:r>
    </w:p>
    <w:p w:rsidR="00D866EE" w:rsidRPr="00225C9E" w:rsidRDefault="00D866EE" w:rsidP="00225C9E">
      <w:pPr>
        <w:autoSpaceDE w:val="0"/>
        <w:autoSpaceDN w:val="0"/>
        <w:spacing w:before="346" w:after="0" w:line="230" w:lineRule="auto"/>
        <w:ind w:left="180"/>
        <w:rPr>
          <w:rFonts w:ascii="Cambria" w:eastAsia="MS Mincho" w:hAnsi="Cambria"/>
        </w:rPr>
      </w:pPr>
      <w:r w:rsidRPr="00225C9E">
        <w:rPr>
          <w:rFonts w:ascii="Times New Roman" w:hAnsi="Times New Roman"/>
          <w:b/>
          <w:color w:val="000000"/>
          <w:sz w:val="24"/>
        </w:rPr>
        <w:t>ЛИЧНОСТНЫЕ РЕЗУЛЬТАТЫ</w:t>
      </w:r>
    </w:p>
    <w:p w:rsidR="00D866EE" w:rsidRPr="00225C9E" w:rsidRDefault="00D866EE" w:rsidP="005970F5">
      <w:pPr>
        <w:tabs>
          <w:tab w:val="left" w:pos="180"/>
        </w:tabs>
        <w:autoSpaceDE w:val="0"/>
        <w:autoSpaceDN w:val="0"/>
        <w:spacing w:before="190" w:after="0" w:line="290" w:lineRule="auto"/>
        <w:ind w:left="180"/>
        <w:jc w:val="both"/>
        <w:rPr>
          <w:rFonts w:ascii="Times New Roman" w:hAnsi="Times New Roman"/>
          <w:color w:val="000000"/>
          <w:sz w:val="24"/>
        </w:rPr>
      </w:pPr>
      <w:r w:rsidRPr="00225C9E">
        <w:rPr>
          <w:rFonts w:ascii="Cambria" w:eastAsia="MS Mincho" w:hAnsi="Cambria"/>
        </w:rPr>
        <w:tab/>
      </w:r>
      <w:r w:rsidRPr="00225C9E">
        <w:rPr>
          <w:rFonts w:ascii="Times New Roman" w:hAnsi="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w:t>
      </w:r>
      <w:r w:rsidRPr="00225C9E">
        <w:rPr>
          <w:rFonts w:ascii="Times New Roman" w:hAnsi="Times New Roman"/>
          <w:color w:val="000000"/>
          <w:sz w:val="24"/>
        </w:rPr>
        <w:lastRenderedPageBreak/>
        <w:t xml:space="preserve">физической культурой и спортом, оздоровительных мероприятий в условиях активного отдыха и досуга;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стремление к физическому совершенствованию, формированию культуры движения и </w:t>
      </w:r>
      <w:r w:rsidRPr="00225C9E">
        <w:rPr>
          <w:rFonts w:ascii="Cambria" w:eastAsia="MS Mincho" w:hAnsi="Cambria"/>
        </w:rPr>
        <w:br/>
      </w:r>
      <w:r w:rsidRPr="00225C9E">
        <w:rPr>
          <w:rFonts w:ascii="Times New Roman" w:hAnsi="Times New Roman"/>
          <w:color w:val="000000"/>
          <w:sz w:val="24"/>
        </w:rPr>
        <w:t xml:space="preserve">телосложения, самовыражению в избранном виде спорта;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225C9E">
        <w:rPr>
          <w:rFonts w:ascii="Cambria" w:eastAsia="MS Mincho" w:hAnsi="Cambria"/>
        </w:rPr>
        <w:tab/>
      </w:r>
      <w:r w:rsidRPr="00225C9E">
        <w:rPr>
          <w:rFonts w:ascii="Times New Roman" w:hAnsi="Times New Roman"/>
          <w:color w:val="000000"/>
          <w:sz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225C9E">
        <w:rPr>
          <w:rFonts w:ascii="Arial Unicode MS" w:eastAsia="Arial Unicode MS" w:cs="Arial Unicode MS" w:hint="eastAsia"/>
          <w:color w:val="000000"/>
          <w:sz w:val="24"/>
        </w:rPr>
        <w:t>​</w:t>
      </w:r>
      <w:r w:rsidRPr="00225C9E">
        <w:rPr>
          <w:rFonts w:ascii="Times New Roman" w:hAnsi="Times New Roman"/>
          <w:color w:val="000000"/>
          <w:sz w:val="24"/>
        </w:rPr>
        <w:t xml:space="preserve">ких нагрузок;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225C9E">
        <w:rPr>
          <w:rFonts w:ascii="Cambria" w:eastAsia="MS Mincho" w:hAnsi="Cambria"/>
        </w:rPr>
        <w:tab/>
      </w:r>
      <w:r w:rsidRPr="00225C9E">
        <w:rPr>
          <w:rFonts w:ascii="Times New Roman" w:hAnsi="Times New Roman"/>
          <w:color w:val="000000"/>
          <w:sz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225C9E">
        <w:rPr>
          <w:rFonts w:ascii="Cambria" w:eastAsia="MS Mincho" w:hAnsi="Cambria"/>
        </w:rPr>
        <w:br/>
      </w:r>
      <w:r w:rsidRPr="00225C9E">
        <w:rPr>
          <w:rFonts w:ascii="Times New Roman" w:hAnsi="Times New Roman"/>
          <w:color w:val="000000"/>
          <w:sz w:val="24"/>
        </w:rPr>
        <w:t>деятельности, общении со сверстниками, публичных выступлениях и дискуссиях.</w:t>
      </w:r>
    </w:p>
    <w:p w:rsidR="00D866EE" w:rsidRPr="00225C9E" w:rsidRDefault="00D866EE" w:rsidP="00225C9E">
      <w:pPr>
        <w:autoSpaceDE w:val="0"/>
        <w:autoSpaceDN w:val="0"/>
        <w:spacing w:before="190" w:after="0" w:line="230" w:lineRule="auto"/>
        <w:ind w:left="180"/>
        <w:rPr>
          <w:rFonts w:ascii="Cambria" w:eastAsia="MS Mincho" w:hAnsi="Cambria"/>
        </w:rPr>
      </w:pPr>
      <w:r w:rsidRPr="00225C9E">
        <w:rPr>
          <w:rFonts w:ascii="Times New Roman" w:hAnsi="Times New Roman"/>
          <w:b/>
          <w:color w:val="000000"/>
          <w:sz w:val="24"/>
        </w:rPr>
        <w:t>МЕТАПРЕДМЕТНЫЕ РЕЗУЛЬТАТЫ</w:t>
      </w:r>
    </w:p>
    <w:p w:rsidR="00D866EE" w:rsidRPr="007B4EEF" w:rsidRDefault="00D866EE" w:rsidP="007B4EEF">
      <w:pPr>
        <w:rPr>
          <w:rFonts w:ascii="Times New Roman" w:hAnsi="Times New Roman"/>
          <w:sz w:val="24"/>
          <w:szCs w:val="24"/>
        </w:rPr>
      </w:pPr>
      <w:r w:rsidRPr="00225C9E">
        <w:rPr>
          <w:rFonts w:ascii="Cambria" w:eastAsia="MS Mincho" w:hAnsi="Cambria"/>
        </w:rPr>
        <w:tab/>
      </w:r>
      <w:r w:rsidRPr="007B4EEF">
        <w:rPr>
          <w:rFonts w:ascii="Times New Roman" w:hAnsi="Times New Roman"/>
          <w:b/>
          <w:i/>
          <w:sz w:val="24"/>
          <w:szCs w:val="24"/>
        </w:rPr>
        <w:t xml:space="preserve">Универсальные познавательные действия: </w:t>
      </w:r>
      <w:r w:rsidRPr="007B4EEF">
        <w:rPr>
          <w:rFonts w:ascii="Times New Roman" w:hAnsi="Times New Roman"/>
          <w:sz w:val="24"/>
          <w:szCs w:val="24"/>
        </w:rPr>
        <w:br/>
      </w:r>
      <w:r w:rsidRPr="007B4EEF">
        <w:rPr>
          <w:rFonts w:ascii="Times New Roman" w:hAnsi="Times New Roman"/>
          <w:sz w:val="24"/>
          <w:szCs w:val="24"/>
        </w:rPr>
        <w:tab/>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B4EEF">
        <w:rPr>
          <w:rFonts w:ascii="Times New Roman" w:hAnsi="Times New Roman"/>
          <w:sz w:val="24"/>
          <w:szCs w:val="24"/>
        </w:rPr>
        <w:br/>
      </w:r>
      <w:r w:rsidRPr="007B4EEF">
        <w:rPr>
          <w:rFonts w:ascii="Times New Roman" w:hAnsi="Times New Roman"/>
          <w:sz w:val="24"/>
          <w:szCs w:val="24"/>
        </w:rPr>
        <w:tab/>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r w:rsidRPr="007B4EEF">
        <w:rPr>
          <w:rFonts w:ascii="Times New Roman" w:hAnsi="Times New Roman"/>
          <w:sz w:val="24"/>
          <w:szCs w:val="24"/>
        </w:rPr>
        <w:tab/>
      </w:r>
      <w:r w:rsidRPr="007B4EEF">
        <w:rPr>
          <w:rFonts w:ascii="Times New Roman" w:hAnsi="Times New Roman"/>
          <w:sz w:val="24"/>
          <w:szCs w:val="24"/>
        </w:rPr>
        <w:tab/>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7B4EEF">
        <w:rPr>
          <w:rFonts w:ascii="Times New Roman" w:hAnsi="Times New Roman"/>
          <w:sz w:val="24"/>
          <w:szCs w:val="24"/>
        </w:rPr>
        <w:br/>
      </w:r>
      <w:r w:rsidRPr="007B4EEF">
        <w:rPr>
          <w:rFonts w:ascii="Times New Roman" w:hAnsi="Times New Roman"/>
          <w:sz w:val="24"/>
          <w:szCs w:val="24"/>
        </w:rPr>
        <w:tab/>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планированием режима дня и </w:t>
      </w:r>
      <w:r w:rsidRPr="007B4EEF">
        <w:rPr>
          <w:rFonts w:ascii="Times New Roman" w:hAnsi="Times New Roman"/>
          <w:sz w:val="24"/>
          <w:szCs w:val="24"/>
        </w:rPr>
        <w:lastRenderedPageBreak/>
        <w:t xml:space="preserve">изменениями показателей работоспособности; </w:t>
      </w:r>
      <w:r w:rsidRPr="007B4EEF">
        <w:rPr>
          <w:rFonts w:ascii="Times New Roman" w:hAnsi="Times New Roman"/>
          <w:sz w:val="24"/>
          <w:szCs w:val="24"/>
        </w:rPr>
        <w:br/>
      </w:r>
      <w:r w:rsidRPr="007B4EEF">
        <w:rPr>
          <w:rFonts w:ascii="Times New Roman" w:hAnsi="Times New Roman"/>
          <w:sz w:val="24"/>
          <w:szCs w:val="24"/>
        </w:rPr>
        <w:tab/>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B4EEF">
        <w:rPr>
          <w:rFonts w:ascii="Times New Roman" w:hAnsi="Times New Roman"/>
          <w:sz w:val="24"/>
          <w:szCs w:val="24"/>
        </w:rPr>
        <w:br/>
      </w:r>
      <w:r w:rsidRPr="007B4EEF">
        <w:rPr>
          <w:rFonts w:ascii="Times New Roman" w:hAnsi="Times New Roman"/>
          <w:sz w:val="24"/>
          <w:szCs w:val="24"/>
        </w:rPr>
        <w:tab/>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7B4EEF">
        <w:rPr>
          <w:rFonts w:ascii="Times New Roman" w:hAnsi="Times New Roman"/>
          <w:sz w:val="24"/>
          <w:szCs w:val="24"/>
        </w:rPr>
        <w:br/>
      </w:r>
      <w:r w:rsidRPr="007B4EEF">
        <w:rPr>
          <w:rFonts w:ascii="Times New Roman" w:hAnsi="Times New Roman"/>
          <w:sz w:val="24"/>
          <w:szCs w:val="24"/>
        </w:rPr>
        <w:tab/>
        <w:t>устанавливать причинно-следственную связь между подготовкой мест занятий на открытых площадках и правилами предупреждения травматизма.</w:t>
      </w:r>
    </w:p>
    <w:p w:rsidR="00D866EE" w:rsidRPr="007B4EEF" w:rsidRDefault="00D866EE" w:rsidP="007B4EEF">
      <w:pPr>
        <w:rPr>
          <w:rFonts w:ascii="Times New Roman" w:hAnsi="Times New Roman"/>
          <w:sz w:val="24"/>
          <w:szCs w:val="24"/>
        </w:rPr>
      </w:pPr>
      <w:r w:rsidRPr="007B4EEF">
        <w:rPr>
          <w:rFonts w:ascii="Times New Roman" w:hAnsi="Times New Roman"/>
          <w:sz w:val="24"/>
          <w:szCs w:val="24"/>
        </w:rPr>
        <w:tab/>
      </w:r>
      <w:r w:rsidRPr="007B4EEF">
        <w:rPr>
          <w:rFonts w:ascii="Times New Roman" w:hAnsi="Times New Roman"/>
          <w:b/>
          <w:i/>
          <w:sz w:val="24"/>
          <w:szCs w:val="24"/>
        </w:rPr>
        <w:t>Универсальные коммуникативные действия:</w:t>
      </w:r>
      <w:r w:rsidRPr="007B4EEF">
        <w:rPr>
          <w:rFonts w:ascii="Times New Roman" w:hAnsi="Times New Roman"/>
          <w:sz w:val="24"/>
          <w:szCs w:val="24"/>
        </w:rPr>
        <w:t xml:space="preserve"> </w:t>
      </w:r>
      <w:r w:rsidRPr="007B4EEF">
        <w:rPr>
          <w:rFonts w:ascii="Times New Roman" w:hAnsi="Times New Roman"/>
          <w:sz w:val="24"/>
          <w:szCs w:val="24"/>
        </w:rPr>
        <w:br/>
      </w:r>
      <w:r w:rsidRPr="007B4EEF">
        <w:rPr>
          <w:rFonts w:ascii="Times New Roman" w:hAnsi="Times New Roman"/>
          <w:sz w:val="24"/>
          <w:szCs w:val="24"/>
        </w:rPr>
        <w:tab/>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B4EEF">
        <w:rPr>
          <w:rFonts w:ascii="Times New Roman" w:hAnsi="Times New Roman"/>
          <w:sz w:val="24"/>
          <w:szCs w:val="24"/>
        </w:rPr>
        <w:br/>
      </w:r>
      <w:r w:rsidRPr="007B4EEF">
        <w:rPr>
          <w:rFonts w:ascii="Times New Roman" w:hAnsi="Times New Roman"/>
          <w:sz w:val="24"/>
          <w:szCs w:val="24"/>
        </w:rPr>
        <w:tab/>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7B4EEF">
        <w:rPr>
          <w:rFonts w:ascii="Times New Roman" w:hAnsi="Times New Roman"/>
          <w:sz w:val="24"/>
          <w:szCs w:val="24"/>
        </w:rPr>
        <w:br/>
      </w:r>
      <w:r w:rsidRPr="007B4EEF">
        <w:rPr>
          <w:rFonts w:ascii="Times New Roman" w:hAnsi="Times New Roman"/>
          <w:sz w:val="24"/>
          <w:szCs w:val="24"/>
        </w:rPr>
        <w:tab/>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7B4EEF">
        <w:rPr>
          <w:rFonts w:ascii="Times New Roman" w:hAnsi="Times New Roman"/>
          <w:sz w:val="24"/>
          <w:szCs w:val="24"/>
        </w:rPr>
        <w:tab/>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7B4EEF">
        <w:rPr>
          <w:rFonts w:ascii="Times New Roman" w:hAnsi="Times New Roman"/>
          <w:sz w:val="24"/>
          <w:szCs w:val="24"/>
        </w:rPr>
        <w:br/>
      </w:r>
      <w:r w:rsidRPr="007B4EEF">
        <w:rPr>
          <w:rFonts w:ascii="Times New Roman" w:hAnsi="Times New Roman"/>
          <w:sz w:val="24"/>
          <w:szCs w:val="24"/>
        </w:rPr>
        <w:tab/>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866EE" w:rsidRPr="007B4EEF" w:rsidRDefault="00D866EE" w:rsidP="007B4EEF">
      <w:pPr>
        <w:rPr>
          <w:rFonts w:ascii="Times New Roman" w:hAnsi="Times New Roman"/>
          <w:b/>
          <w:i/>
          <w:sz w:val="24"/>
          <w:szCs w:val="24"/>
        </w:rPr>
      </w:pPr>
      <w:r w:rsidRPr="007B4EEF">
        <w:rPr>
          <w:rFonts w:ascii="Times New Roman" w:hAnsi="Times New Roman"/>
          <w:b/>
          <w:i/>
          <w:sz w:val="24"/>
          <w:szCs w:val="24"/>
        </w:rPr>
        <w:t xml:space="preserve">Универсальные учебные регулятивные действия: </w:t>
      </w:r>
    </w:p>
    <w:p w:rsidR="00D866EE" w:rsidRPr="007B4EEF" w:rsidRDefault="00D866EE" w:rsidP="007B4EEF">
      <w:pPr>
        <w:rPr>
          <w:rFonts w:ascii="Times New Roman" w:hAnsi="Times New Roman"/>
          <w:sz w:val="24"/>
          <w:szCs w:val="24"/>
        </w:rPr>
      </w:pPr>
      <w:r w:rsidRPr="007B4EEF">
        <w:rPr>
          <w:rFonts w:ascii="Times New Roman" w:hAnsi="Times New Roman"/>
          <w:sz w:val="24"/>
          <w:szCs w:val="24"/>
        </w:rPr>
        <w:t xml:space="preserve">   составлять и выполнять индивидуальные комплексы физических упражнений с разной </w:t>
      </w:r>
      <w:r w:rsidRPr="007B4EEF">
        <w:rPr>
          <w:rFonts w:ascii="Times New Roman" w:hAnsi="Times New Roman"/>
          <w:sz w:val="24"/>
          <w:szCs w:val="24"/>
        </w:rPr>
        <w:b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7B4EEF">
        <w:rPr>
          <w:rFonts w:ascii="Times New Roman" w:hAnsi="Times New Roman"/>
          <w:sz w:val="24"/>
          <w:szCs w:val="24"/>
        </w:rPr>
        <w:b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B4EEF">
        <w:rPr>
          <w:rFonts w:ascii="Times New Roman" w:hAnsi="Times New Roman"/>
          <w:sz w:val="24"/>
          <w:szCs w:val="24"/>
        </w:rPr>
        <w:br/>
      </w:r>
      <w:r w:rsidRPr="007B4EEF">
        <w:rPr>
          <w:rFonts w:ascii="Times New Roman" w:hAnsi="Times New Roman"/>
          <w:sz w:val="24"/>
          <w:szCs w:val="24"/>
        </w:rPr>
        <w:tab/>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B4EEF">
        <w:rPr>
          <w:rFonts w:ascii="Times New Roman" w:hAnsi="Times New Roman"/>
          <w:sz w:val="24"/>
          <w:szCs w:val="24"/>
        </w:rPr>
        <w:br/>
      </w:r>
      <w:r w:rsidRPr="007B4EEF">
        <w:rPr>
          <w:rFonts w:ascii="Times New Roman" w:hAnsi="Times New Roman"/>
          <w:sz w:val="24"/>
          <w:szCs w:val="24"/>
        </w:rPr>
        <w:tab/>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866EE" w:rsidRPr="00225C9E" w:rsidRDefault="00D866EE" w:rsidP="00225C9E">
      <w:pPr>
        <w:autoSpaceDE w:val="0"/>
        <w:autoSpaceDN w:val="0"/>
        <w:spacing w:before="190" w:after="0" w:line="230" w:lineRule="auto"/>
        <w:rPr>
          <w:rFonts w:ascii="Cambria" w:eastAsia="MS Mincho" w:hAnsi="Cambria"/>
        </w:rPr>
      </w:pPr>
      <w:r w:rsidRPr="00225C9E">
        <w:rPr>
          <w:rFonts w:ascii="Times New Roman" w:hAnsi="Times New Roman"/>
          <w:b/>
          <w:color w:val="000000"/>
          <w:sz w:val="24"/>
        </w:rPr>
        <w:t>ПРЕДМЕТНЫЕ РЕЗУЛЬТАТЫ</w:t>
      </w:r>
    </w:p>
    <w:p w:rsidR="00D866EE" w:rsidRPr="00225C9E" w:rsidRDefault="00D866EE" w:rsidP="007B4EEF">
      <w:pPr>
        <w:tabs>
          <w:tab w:val="left" w:pos="180"/>
        </w:tabs>
        <w:autoSpaceDE w:val="0"/>
        <w:autoSpaceDN w:val="0"/>
        <w:spacing w:before="190" w:after="0" w:line="290" w:lineRule="auto"/>
        <w:ind w:left="180"/>
        <w:rPr>
          <w:rFonts w:ascii="Cambria" w:eastAsia="MS Mincho" w:hAnsi="Cambria"/>
        </w:rPr>
      </w:pPr>
      <w:r w:rsidRPr="00225C9E">
        <w:rPr>
          <w:rFonts w:ascii="Cambria" w:eastAsia="MS Mincho" w:hAnsi="Cambria"/>
        </w:rPr>
        <w:tab/>
      </w:r>
      <w:r w:rsidRPr="00225C9E">
        <w:rPr>
          <w:rFonts w:ascii="Times New Roman" w:hAnsi="Times New Roman"/>
          <w:color w:val="000000"/>
          <w:sz w:val="24"/>
        </w:rPr>
        <w:t xml:space="preserve">К концу обучения в 5 классе обучающийся научится: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225C9E">
        <w:rPr>
          <w:rFonts w:ascii="Cambria" w:eastAsia="MS Mincho" w:hAnsi="Cambria"/>
        </w:rPr>
        <w:br/>
      </w:r>
      <w:r w:rsidRPr="00225C9E">
        <w:rPr>
          <w:rFonts w:ascii="Cambria" w:eastAsia="MS Mincho" w:hAnsi="Cambria"/>
        </w:rPr>
        <w:lastRenderedPageBreak/>
        <w:tab/>
      </w:r>
      <w:r w:rsidRPr="00225C9E">
        <w:rPr>
          <w:rFonts w:ascii="Times New Roman" w:hAnsi="Times New Roman"/>
          <w:color w:val="000000"/>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выполнять опорный прыжок с разбега способом «ноги врозь» (мальчики) и способом</w:t>
      </w:r>
      <w:r w:rsidRPr="00225C9E">
        <w:rPr>
          <w:rFonts w:ascii="Cambria" w:eastAsia="MS Mincho" w:hAnsi="Cambria"/>
        </w:rPr>
        <w:br/>
      </w:r>
      <w:r w:rsidRPr="00225C9E">
        <w:rPr>
          <w:rFonts w:ascii="Times New Roman" w:hAnsi="Times New Roman"/>
          <w:color w:val="000000"/>
          <w:sz w:val="24"/>
        </w:rPr>
        <w:t xml:space="preserve">«напрыгивания с последующим спрыгиванием» (девочки);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225C9E">
        <w:rPr>
          <w:rFonts w:ascii="Cambria" w:eastAsia="MS Mincho" w:hAnsi="Cambria"/>
        </w:rPr>
        <w:br/>
      </w:r>
      <w:r w:rsidRPr="00225C9E">
        <w:rPr>
          <w:rFonts w:ascii="Times New Roman" w:hAnsi="Times New Roman"/>
          <w:color w:val="000000"/>
          <w:sz w:val="24"/>
        </w:rPr>
        <w:t xml:space="preserve">подпрыгиванием на двух ногах на месте и с продвижением (девочки);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передвигаться по гимнастической стенке приставным шагом, лазать разноимённым способом вверх и по диагонали;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выполнять бег с равномерной скоростью с высокого старта по учебной дистанции;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демонстрировать технику прыжка в длину с разбега способом «согнув ноги»;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передвигаться на лыжах попеременным двухшажным ходом (для бесснежных районов — имитация передвижения);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демонстрировать технические действия в спортивных играх: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волейбол (приём и передача мяча двумя руками снизу и сверху с места и в движении, прямая нижняя подача);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225C9E">
        <w:rPr>
          <w:rFonts w:ascii="Cambria" w:eastAsia="MS Mincho" w:hAnsi="Cambria"/>
        </w:rPr>
        <w:br/>
      </w:r>
      <w:r w:rsidRPr="00225C9E">
        <w:rPr>
          <w:rFonts w:ascii="Cambria" w:eastAsia="MS Mincho" w:hAnsi="Cambria"/>
        </w:rPr>
        <w:tab/>
      </w:r>
      <w:r w:rsidRPr="00225C9E">
        <w:rPr>
          <w:rFonts w:ascii="Times New Roman" w:hAnsi="Times New Roman"/>
          <w:color w:val="000000"/>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66EE" w:rsidRDefault="00D866EE" w:rsidP="007B4EEF">
      <w:pPr>
        <w:ind w:left="180"/>
      </w:pPr>
    </w:p>
    <w:p w:rsidR="00D866EE" w:rsidRDefault="00D866EE"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225C9E">
      <w:pPr>
        <w:spacing w:after="200" w:line="276" w:lineRule="auto"/>
        <w:rPr>
          <w:rFonts w:ascii="Cambria" w:eastAsia="MS Mincho" w:hAnsi="Cambria"/>
        </w:rPr>
      </w:pPr>
    </w:p>
    <w:p w:rsidR="00A25A3F" w:rsidRDefault="00A25A3F" w:rsidP="00A25A3F">
      <w:pPr>
        <w:jc w:val="center"/>
        <w:rPr>
          <w:rFonts w:ascii="Times New Roman" w:hAnsi="Times New Roman"/>
          <w:b/>
          <w:sz w:val="24"/>
          <w:szCs w:val="24"/>
          <w:lang w:eastAsia="ru-RU"/>
        </w:rPr>
      </w:pPr>
      <w:r>
        <w:rPr>
          <w:rFonts w:ascii="Times New Roman" w:hAnsi="Times New Roman"/>
          <w:b/>
          <w:sz w:val="24"/>
          <w:szCs w:val="24"/>
        </w:rPr>
        <w:t>Распределение часов</w:t>
      </w:r>
    </w:p>
    <w:p w:rsidR="00A25A3F" w:rsidRDefault="00A25A3F" w:rsidP="00A25A3F">
      <w:pPr>
        <w:jc w:val="center"/>
        <w:rPr>
          <w:rFonts w:ascii="Times New Roman" w:hAnsi="Times New Roman"/>
          <w:b/>
          <w:sz w:val="24"/>
          <w:szCs w:val="24"/>
        </w:rPr>
      </w:pPr>
      <w:r>
        <w:rPr>
          <w:rFonts w:ascii="Times New Roman" w:hAnsi="Times New Roman"/>
          <w:b/>
          <w:sz w:val="24"/>
          <w:szCs w:val="24"/>
        </w:rPr>
        <w:t>по учебному предмету «Физическая культура»</w:t>
      </w:r>
    </w:p>
    <w:p w:rsidR="00A25A3F" w:rsidRDefault="00A25A3F" w:rsidP="00A25A3F">
      <w:pPr>
        <w:jc w:val="center"/>
        <w:rPr>
          <w:rFonts w:ascii="Times New Roman" w:hAnsi="Times New Roman"/>
          <w:b/>
          <w:sz w:val="24"/>
          <w:szCs w:val="24"/>
        </w:rPr>
      </w:pPr>
      <w:r>
        <w:rPr>
          <w:rFonts w:ascii="Times New Roman" w:hAnsi="Times New Roman"/>
          <w:b/>
          <w:sz w:val="24"/>
          <w:szCs w:val="24"/>
        </w:rPr>
        <w:t>5 класс</w:t>
      </w:r>
    </w:p>
    <w:p w:rsidR="00A25A3F" w:rsidRDefault="00A25A3F" w:rsidP="00A25A3F">
      <w:pPr>
        <w:jc w:val="center"/>
        <w:rPr>
          <w:rFonts w:ascii="Times New Roman" w:hAnsi="Times New Roman"/>
          <w:b/>
          <w:sz w:val="24"/>
          <w:szCs w:val="24"/>
        </w:rPr>
      </w:pPr>
      <w:r>
        <w:rPr>
          <w:rFonts w:ascii="Times New Roman" w:hAnsi="Times New Roman"/>
          <w:b/>
          <w:sz w:val="24"/>
          <w:szCs w:val="24"/>
        </w:rPr>
        <w:t xml:space="preserve"> (обновленные ФГОС)</w:t>
      </w:r>
    </w:p>
    <w:p w:rsidR="00A25A3F" w:rsidRDefault="00A25A3F" w:rsidP="00A25A3F">
      <w:pPr>
        <w:rPr>
          <w:rFonts w:ascii="Times New Roman" w:hAnsi="Times New Roman"/>
          <w:sz w:val="24"/>
          <w:szCs w:val="24"/>
        </w:rPr>
      </w:pPr>
      <w:r>
        <w:rPr>
          <w:rFonts w:ascii="Times New Roman" w:hAnsi="Times New Roman"/>
          <w:b/>
          <w:sz w:val="24"/>
          <w:szCs w:val="24"/>
        </w:rPr>
        <w:t>2 часа в неделю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7699"/>
        <w:gridCol w:w="1545"/>
      </w:tblGrid>
      <w:tr w:rsidR="00A25A3F" w:rsidTr="00A25A3F">
        <w:tc>
          <w:tcPr>
            <w:tcW w:w="503" w:type="dxa"/>
            <w:tcBorders>
              <w:right w:val="single" w:sz="4" w:space="0" w:color="auto"/>
            </w:tcBorders>
            <w:hideMark/>
          </w:tcPr>
          <w:p w:rsidR="00A25A3F" w:rsidRDefault="00A25A3F">
            <w:pPr>
              <w:spacing w:after="0" w:line="240" w:lineRule="auto"/>
              <w:rPr>
                <w:rFonts w:ascii="Times New Roman" w:hAnsi="Times New Roman"/>
                <w:sz w:val="24"/>
                <w:szCs w:val="24"/>
              </w:rPr>
            </w:pPr>
            <w:r>
              <w:rPr>
                <w:rFonts w:ascii="Times New Roman" w:hAnsi="Times New Roman"/>
                <w:sz w:val="24"/>
                <w:szCs w:val="24"/>
              </w:rPr>
              <w:t>№</w:t>
            </w:r>
          </w:p>
        </w:tc>
        <w:tc>
          <w:tcPr>
            <w:tcW w:w="7699" w:type="dxa"/>
            <w:tcBorders>
              <w:left w:val="single" w:sz="4" w:space="0" w:color="auto"/>
            </w:tcBorders>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Программные учебные разделы  и темы</w:t>
            </w:r>
          </w:p>
        </w:tc>
        <w:tc>
          <w:tcPr>
            <w:tcW w:w="1545" w:type="dxa"/>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5  класс, часы</w:t>
            </w:r>
          </w:p>
        </w:tc>
      </w:tr>
      <w:tr w:rsidR="00A25A3F" w:rsidTr="00A25A3F">
        <w:tc>
          <w:tcPr>
            <w:tcW w:w="503" w:type="dxa"/>
            <w:tcBorders>
              <w:right w:val="single" w:sz="4" w:space="0" w:color="auto"/>
            </w:tcBorders>
            <w:hideMark/>
          </w:tcPr>
          <w:p w:rsidR="00A25A3F" w:rsidRDefault="00A25A3F">
            <w:pPr>
              <w:spacing w:after="0" w:line="240" w:lineRule="auto"/>
              <w:rPr>
                <w:rFonts w:ascii="Times New Roman" w:hAnsi="Times New Roman"/>
                <w:sz w:val="24"/>
                <w:szCs w:val="24"/>
              </w:rPr>
            </w:pPr>
            <w:r>
              <w:rPr>
                <w:rFonts w:ascii="Times New Roman" w:hAnsi="Times New Roman"/>
                <w:sz w:val="24"/>
                <w:szCs w:val="24"/>
              </w:rPr>
              <w:t>1</w:t>
            </w:r>
          </w:p>
        </w:tc>
        <w:tc>
          <w:tcPr>
            <w:tcW w:w="7699" w:type="dxa"/>
            <w:hideMark/>
          </w:tcPr>
          <w:p w:rsidR="00A25A3F" w:rsidRDefault="00A25A3F">
            <w:pPr>
              <w:spacing w:after="0" w:line="240" w:lineRule="auto"/>
              <w:rPr>
                <w:rFonts w:ascii="Times New Roman" w:hAnsi="Times New Roman"/>
                <w:b/>
                <w:sz w:val="24"/>
                <w:szCs w:val="24"/>
              </w:rPr>
            </w:pPr>
            <w:r>
              <w:rPr>
                <w:rFonts w:ascii="Times New Roman" w:hAnsi="Times New Roman"/>
                <w:b/>
                <w:sz w:val="24"/>
                <w:szCs w:val="24"/>
              </w:rPr>
              <w:t>Знание о физической культуре</w:t>
            </w:r>
          </w:p>
        </w:tc>
        <w:tc>
          <w:tcPr>
            <w:tcW w:w="1545" w:type="dxa"/>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2 часа</w:t>
            </w:r>
          </w:p>
        </w:tc>
      </w:tr>
      <w:tr w:rsidR="00A25A3F" w:rsidTr="00A25A3F">
        <w:tc>
          <w:tcPr>
            <w:tcW w:w="503" w:type="dxa"/>
            <w:tcBorders>
              <w:right w:val="single" w:sz="4" w:space="0" w:color="auto"/>
            </w:tcBorders>
            <w:hideMark/>
          </w:tcPr>
          <w:p w:rsidR="00A25A3F" w:rsidRDefault="00A25A3F">
            <w:pPr>
              <w:spacing w:after="0" w:line="240" w:lineRule="auto"/>
              <w:rPr>
                <w:rFonts w:ascii="Times New Roman" w:hAnsi="Times New Roman"/>
                <w:sz w:val="24"/>
                <w:szCs w:val="24"/>
              </w:rPr>
            </w:pPr>
            <w:r>
              <w:rPr>
                <w:rFonts w:ascii="Times New Roman" w:hAnsi="Times New Roman"/>
                <w:sz w:val="24"/>
                <w:szCs w:val="24"/>
              </w:rPr>
              <w:t>2</w:t>
            </w:r>
          </w:p>
        </w:tc>
        <w:tc>
          <w:tcPr>
            <w:tcW w:w="7699" w:type="dxa"/>
            <w:hideMark/>
          </w:tcPr>
          <w:p w:rsidR="00A25A3F" w:rsidRDefault="00A25A3F">
            <w:pPr>
              <w:spacing w:after="0" w:line="240" w:lineRule="auto"/>
              <w:rPr>
                <w:rFonts w:ascii="Times New Roman" w:hAnsi="Times New Roman"/>
                <w:b/>
                <w:sz w:val="24"/>
                <w:szCs w:val="24"/>
              </w:rPr>
            </w:pPr>
            <w:r>
              <w:rPr>
                <w:rFonts w:ascii="Times New Roman" w:hAnsi="Times New Roman"/>
                <w:b/>
                <w:sz w:val="24"/>
                <w:szCs w:val="24"/>
              </w:rPr>
              <w:t>Способы самостоятельной деятельности</w:t>
            </w:r>
          </w:p>
        </w:tc>
        <w:tc>
          <w:tcPr>
            <w:tcW w:w="1545" w:type="dxa"/>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4 часа</w:t>
            </w:r>
          </w:p>
        </w:tc>
      </w:tr>
      <w:tr w:rsidR="00A25A3F" w:rsidTr="00A25A3F">
        <w:tc>
          <w:tcPr>
            <w:tcW w:w="503" w:type="dxa"/>
            <w:tcBorders>
              <w:right w:val="single" w:sz="4" w:space="0" w:color="auto"/>
            </w:tcBorders>
            <w:hideMark/>
          </w:tcPr>
          <w:p w:rsidR="00A25A3F" w:rsidRDefault="00A25A3F">
            <w:pPr>
              <w:spacing w:after="0" w:line="240" w:lineRule="auto"/>
              <w:rPr>
                <w:rFonts w:ascii="Times New Roman" w:hAnsi="Times New Roman"/>
                <w:sz w:val="24"/>
                <w:szCs w:val="24"/>
              </w:rPr>
            </w:pPr>
            <w:r>
              <w:rPr>
                <w:rFonts w:ascii="Times New Roman" w:hAnsi="Times New Roman"/>
                <w:sz w:val="24"/>
                <w:szCs w:val="24"/>
              </w:rPr>
              <w:t>3</w:t>
            </w:r>
          </w:p>
        </w:tc>
        <w:tc>
          <w:tcPr>
            <w:tcW w:w="7699" w:type="dxa"/>
            <w:hideMark/>
          </w:tcPr>
          <w:p w:rsidR="00A25A3F" w:rsidRDefault="00A25A3F">
            <w:pPr>
              <w:spacing w:after="0" w:line="240" w:lineRule="auto"/>
              <w:rPr>
                <w:rFonts w:ascii="Times New Roman" w:hAnsi="Times New Roman"/>
                <w:b/>
                <w:sz w:val="24"/>
                <w:szCs w:val="24"/>
              </w:rPr>
            </w:pPr>
            <w:r>
              <w:rPr>
                <w:rFonts w:ascii="Times New Roman" w:hAnsi="Times New Roman"/>
                <w:b/>
                <w:sz w:val="24"/>
                <w:szCs w:val="24"/>
              </w:rPr>
              <w:t>Физическое совершенствование</w:t>
            </w:r>
          </w:p>
        </w:tc>
        <w:tc>
          <w:tcPr>
            <w:tcW w:w="1545" w:type="dxa"/>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62 часа</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spacing w:after="0" w:line="240" w:lineRule="auto"/>
              <w:rPr>
                <w:rFonts w:ascii="Times New Roman" w:hAnsi="Times New Roman"/>
                <w:sz w:val="24"/>
                <w:szCs w:val="24"/>
              </w:rPr>
            </w:pPr>
            <w:r>
              <w:rPr>
                <w:rFonts w:ascii="Times New Roman" w:hAnsi="Times New Roman"/>
                <w:sz w:val="24"/>
                <w:szCs w:val="24"/>
              </w:rPr>
              <w:t>Оздоровительная физическая культура</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2 часа</w:t>
            </w:r>
          </w:p>
        </w:tc>
      </w:tr>
      <w:tr w:rsidR="00A25A3F" w:rsidTr="00A25A3F">
        <w:trPr>
          <w:trHeight w:val="410"/>
        </w:trPr>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190"/>
              </w:tabs>
              <w:spacing w:after="0" w:line="240" w:lineRule="auto"/>
              <w:ind w:left="2160"/>
              <w:rPr>
                <w:rFonts w:ascii="Times New Roman" w:hAnsi="Times New Roman"/>
                <w:sz w:val="24"/>
                <w:szCs w:val="24"/>
              </w:rPr>
            </w:pPr>
            <w:r>
              <w:rPr>
                <w:rFonts w:ascii="Times New Roman" w:hAnsi="Times New Roman"/>
                <w:sz w:val="24"/>
                <w:szCs w:val="24"/>
              </w:rPr>
              <w:tab/>
              <w:t>- Модуль «Гимнастика»</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  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s>
              <w:spacing w:after="0" w:line="240" w:lineRule="auto"/>
              <w:ind w:left="2160"/>
              <w:rPr>
                <w:rFonts w:ascii="Times New Roman" w:hAnsi="Times New Roman"/>
                <w:sz w:val="24"/>
                <w:szCs w:val="24"/>
              </w:rPr>
            </w:pPr>
            <w:r>
              <w:rPr>
                <w:rFonts w:ascii="Times New Roman" w:hAnsi="Times New Roman"/>
                <w:sz w:val="24"/>
                <w:szCs w:val="24"/>
              </w:rPr>
              <w:t>- Модуль «Самбо»</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 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s>
              <w:spacing w:after="0" w:line="240" w:lineRule="auto"/>
              <w:ind w:left="2160"/>
              <w:rPr>
                <w:rFonts w:ascii="Times New Roman" w:hAnsi="Times New Roman"/>
                <w:sz w:val="24"/>
                <w:szCs w:val="24"/>
              </w:rPr>
            </w:pPr>
            <w:r>
              <w:rPr>
                <w:rFonts w:ascii="Times New Roman" w:hAnsi="Times New Roman"/>
                <w:sz w:val="24"/>
                <w:szCs w:val="24"/>
              </w:rPr>
              <w:t xml:space="preserve"> -  Модуль «Легкая атлетика» </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 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s>
              <w:spacing w:after="0" w:line="240" w:lineRule="auto"/>
              <w:ind w:left="2160"/>
              <w:rPr>
                <w:rFonts w:ascii="Times New Roman" w:hAnsi="Times New Roman"/>
                <w:sz w:val="24"/>
                <w:szCs w:val="24"/>
              </w:rPr>
            </w:pPr>
            <w:r>
              <w:rPr>
                <w:rFonts w:ascii="Times New Roman" w:hAnsi="Times New Roman"/>
                <w:sz w:val="24"/>
                <w:szCs w:val="24"/>
              </w:rPr>
              <w:t xml:space="preserve"> - Модуль «Спортивные игры» </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 xml:space="preserve"> </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 w:val="left" w:pos="4123"/>
              </w:tabs>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Баскетбол</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 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 w:val="left" w:pos="4162"/>
              </w:tabs>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Волейбол </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 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hideMark/>
          </w:tcPr>
          <w:p w:rsidR="00A25A3F" w:rsidRDefault="00A25A3F">
            <w:pPr>
              <w:tabs>
                <w:tab w:val="left" w:pos="2268"/>
                <w:tab w:val="left" w:pos="4182"/>
              </w:tabs>
              <w:spacing w:after="0" w:line="240" w:lineRule="auto"/>
              <w:ind w:left="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Футбол</w:t>
            </w:r>
          </w:p>
        </w:tc>
        <w:tc>
          <w:tcPr>
            <w:tcW w:w="1545" w:type="dxa"/>
            <w:hideMark/>
          </w:tcPr>
          <w:p w:rsidR="00A25A3F" w:rsidRDefault="00A25A3F">
            <w:pPr>
              <w:spacing w:after="0" w:line="240" w:lineRule="auto"/>
              <w:jc w:val="center"/>
              <w:rPr>
                <w:rFonts w:ascii="Times New Roman" w:hAnsi="Times New Roman"/>
                <w:sz w:val="24"/>
                <w:szCs w:val="24"/>
              </w:rPr>
            </w:pPr>
            <w:r>
              <w:rPr>
                <w:rFonts w:ascii="Times New Roman" w:hAnsi="Times New Roman"/>
                <w:sz w:val="24"/>
                <w:szCs w:val="24"/>
              </w:rPr>
              <w:t>10часов</w:t>
            </w:r>
          </w:p>
        </w:tc>
      </w:tr>
      <w:tr w:rsidR="00A25A3F" w:rsidTr="00A25A3F">
        <w:tc>
          <w:tcPr>
            <w:tcW w:w="503" w:type="dxa"/>
            <w:tcBorders>
              <w:right w:val="single" w:sz="4" w:space="0" w:color="auto"/>
            </w:tcBorders>
          </w:tcPr>
          <w:p w:rsidR="00A25A3F" w:rsidRDefault="00A25A3F">
            <w:pPr>
              <w:spacing w:after="0" w:line="240" w:lineRule="auto"/>
              <w:rPr>
                <w:rFonts w:ascii="Times New Roman" w:hAnsi="Times New Roman"/>
                <w:sz w:val="24"/>
                <w:szCs w:val="24"/>
              </w:rPr>
            </w:pPr>
          </w:p>
        </w:tc>
        <w:tc>
          <w:tcPr>
            <w:tcW w:w="7699" w:type="dxa"/>
          </w:tcPr>
          <w:p w:rsidR="00A25A3F" w:rsidRDefault="00A25A3F">
            <w:pPr>
              <w:spacing w:after="0" w:line="240" w:lineRule="auto"/>
              <w:rPr>
                <w:rFonts w:ascii="Times New Roman" w:hAnsi="Times New Roman"/>
                <w:sz w:val="24"/>
                <w:szCs w:val="24"/>
              </w:rPr>
            </w:pPr>
          </w:p>
        </w:tc>
        <w:tc>
          <w:tcPr>
            <w:tcW w:w="1545" w:type="dxa"/>
            <w:hideMark/>
          </w:tcPr>
          <w:p w:rsidR="00A25A3F" w:rsidRDefault="00A25A3F">
            <w:pPr>
              <w:spacing w:after="0" w:line="240" w:lineRule="auto"/>
              <w:jc w:val="center"/>
              <w:rPr>
                <w:rFonts w:ascii="Times New Roman" w:hAnsi="Times New Roman"/>
                <w:b/>
                <w:sz w:val="24"/>
                <w:szCs w:val="24"/>
              </w:rPr>
            </w:pPr>
            <w:r>
              <w:rPr>
                <w:rFonts w:ascii="Times New Roman" w:hAnsi="Times New Roman"/>
                <w:b/>
                <w:sz w:val="24"/>
                <w:szCs w:val="24"/>
              </w:rPr>
              <w:t>68 часов</w:t>
            </w:r>
          </w:p>
        </w:tc>
      </w:tr>
    </w:tbl>
    <w:p w:rsidR="00A25A3F" w:rsidRPr="00A25A3F" w:rsidRDefault="00A25A3F" w:rsidP="00A25A3F">
      <w:pPr>
        <w:rPr>
          <w:rFonts w:ascii="Times New Roman" w:hAnsi="Times New Roman"/>
          <w:sz w:val="24"/>
          <w:szCs w:val="24"/>
        </w:rPr>
      </w:pPr>
      <w:r>
        <w:rPr>
          <w:rFonts w:ascii="Times New Roman" w:hAnsi="Times New Roman"/>
          <w:b/>
          <w:sz w:val="24"/>
          <w:szCs w:val="24"/>
        </w:rPr>
        <w:t>Примечание :</w:t>
      </w:r>
      <w:r>
        <w:rPr>
          <w:rFonts w:ascii="Times New Roman" w:hAnsi="Times New Roman"/>
          <w:sz w:val="24"/>
          <w:szCs w:val="24"/>
        </w:rPr>
        <w:t xml:space="preserve"> Модуль «Спорт» реализуется в рамках внеурочной деятельности.</w:t>
      </w:r>
    </w:p>
    <w:p w:rsidR="00A25A3F" w:rsidRDefault="00A25A3F" w:rsidP="00A25A3F">
      <w:pPr>
        <w:rPr>
          <w:rFonts w:ascii="Times New Roman" w:hAnsi="Times New Roman"/>
          <w:sz w:val="24"/>
          <w:szCs w:val="24"/>
        </w:rPr>
      </w:pPr>
      <w:r>
        <w:rPr>
          <w:rFonts w:ascii="Times New Roman" w:hAnsi="Times New Roman"/>
          <w:b/>
          <w:sz w:val="24"/>
          <w:szCs w:val="24"/>
          <w:u w:val="single"/>
        </w:rPr>
        <w:t>Модуль «Спорт»</w:t>
      </w:r>
      <w:r>
        <w:rPr>
          <w:rFonts w:ascii="Times New Roman" w:hAnsi="Times New Roman"/>
          <w:sz w:val="24"/>
          <w:szCs w:val="24"/>
        </w:rPr>
        <w:t>, содержание которого разрабаты</w:t>
      </w:r>
      <w:r>
        <w:rPr>
          <w:rFonts w:ascii="Times New Roman" w:hAnsi="Times New Roman"/>
          <w:sz w:val="24"/>
          <w:szCs w:val="24"/>
        </w:rPr>
        <w:softHyphen/>
        <w:t>вается образовательной организацией на основе Примерных модульных программ по физической культуре для общеобразо</w:t>
      </w:r>
      <w:r>
        <w:rPr>
          <w:rFonts w:ascii="Times New Roman" w:hAnsi="Times New Roman"/>
          <w:sz w:val="24"/>
          <w:szCs w:val="24"/>
        </w:rPr>
        <w:softHyphen/>
        <w:t>вательных организаций, рекомендуемых Министерством про</w:t>
      </w:r>
      <w:r>
        <w:rPr>
          <w:rFonts w:ascii="Times New Roman" w:hAnsi="Times New Roman"/>
          <w:sz w:val="24"/>
          <w:szCs w:val="24"/>
        </w:rPr>
        <w:softHyphen/>
        <w:t>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w:t>
      </w:r>
      <w:r>
        <w:rPr>
          <w:rFonts w:ascii="Times New Roman" w:hAnsi="Times New Roman"/>
          <w:sz w:val="24"/>
          <w:szCs w:val="24"/>
        </w:rPr>
        <w:softHyphen/>
        <w:t>ского физкультурно-спортивного комплекса ГТО, активное вов</w:t>
      </w:r>
      <w:r>
        <w:rPr>
          <w:rFonts w:ascii="Times New Roman" w:hAnsi="Times New Roman"/>
          <w:sz w:val="24"/>
          <w:szCs w:val="24"/>
        </w:rPr>
        <w:softHyphen/>
        <w:t>лечение их в соревновательную деятельность.</w:t>
      </w:r>
    </w:p>
    <w:p w:rsidR="00A25A3F" w:rsidRDefault="00A25A3F" w:rsidP="00A25A3F">
      <w:pPr>
        <w:rPr>
          <w:rFonts w:ascii="Bookman Old Style" w:hAnsi="Bookman Old Style"/>
        </w:rPr>
      </w:pPr>
    </w:p>
    <w:p w:rsidR="00A25A3F" w:rsidRPr="00225C9E" w:rsidRDefault="00A25A3F" w:rsidP="00225C9E">
      <w:pPr>
        <w:spacing w:after="200" w:line="276" w:lineRule="auto"/>
        <w:rPr>
          <w:rFonts w:ascii="Cambria" w:eastAsia="MS Mincho" w:hAnsi="Cambria"/>
        </w:rPr>
        <w:sectPr w:rsidR="00A25A3F" w:rsidRPr="00225C9E" w:rsidSect="007B4EEF">
          <w:pgSz w:w="11900" w:h="16840"/>
          <w:pgMar w:top="567" w:right="851" w:bottom="851" w:left="1134" w:header="720" w:footer="720" w:gutter="0"/>
          <w:cols w:space="720" w:equalWidth="0">
            <w:col w:w="9915"/>
          </w:cols>
          <w:docGrid w:linePitch="360"/>
        </w:sectPr>
      </w:pPr>
    </w:p>
    <w:p w:rsidR="00D866EE" w:rsidRPr="00225C9E" w:rsidRDefault="00D866EE" w:rsidP="00225C9E">
      <w:pPr>
        <w:autoSpaceDE w:val="0"/>
        <w:autoSpaceDN w:val="0"/>
        <w:spacing w:after="66" w:line="220" w:lineRule="exact"/>
        <w:rPr>
          <w:rFonts w:ascii="Cambria" w:eastAsia="MS Mincho" w:hAnsi="Cambria"/>
        </w:rPr>
      </w:pPr>
    </w:p>
    <w:p w:rsidR="00D866EE" w:rsidRDefault="00D866EE"/>
    <w:p w:rsidR="00D866EE" w:rsidRPr="00260D4C" w:rsidRDefault="00D866EE" w:rsidP="00225C9E">
      <w:pPr>
        <w:autoSpaceDE w:val="0"/>
        <w:autoSpaceDN w:val="0"/>
        <w:spacing w:after="258" w:line="233" w:lineRule="auto"/>
        <w:rPr>
          <w:rFonts w:ascii="Cambria" w:eastAsia="MS Mincho" w:hAnsi="Cambria"/>
          <w:sz w:val="20"/>
          <w:szCs w:val="20"/>
          <w:lang w:val="en-US"/>
        </w:rPr>
      </w:pPr>
      <w:r w:rsidRPr="00260D4C">
        <w:rPr>
          <w:rFonts w:ascii="Times New Roman" w:hAnsi="Times New Roman"/>
          <w:b/>
          <w:color w:val="000000"/>
          <w:w w:val="101"/>
          <w:sz w:val="20"/>
          <w:szCs w:val="20"/>
          <w:lang w:val="en-US"/>
        </w:rPr>
        <w:t xml:space="preserve">ТЕМАТИЧЕСКОЕ ПЛАНИРОВАНИЕ </w:t>
      </w:r>
    </w:p>
    <w:tbl>
      <w:tblPr>
        <w:tblW w:w="15753" w:type="dxa"/>
        <w:tblInd w:w="6" w:type="dxa"/>
        <w:tblLayout w:type="fixed"/>
        <w:tblLook w:val="00A0"/>
      </w:tblPr>
      <w:tblGrid>
        <w:gridCol w:w="462"/>
        <w:gridCol w:w="4380"/>
        <w:gridCol w:w="17"/>
        <w:gridCol w:w="54"/>
        <w:gridCol w:w="530"/>
        <w:gridCol w:w="122"/>
        <w:gridCol w:w="722"/>
        <w:gridCol w:w="24"/>
        <w:gridCol w:w="42"/>
        <w:gridCol w:w="838"/>
        <w:gridCol w:w="62"/>
        <w:gridCol w:w="1202"/>
        <w:gridCol w:w="60"/>
        <w:gridCol w:w="3886"/>
        <w:gridCol w:w="11"/>
        <w:gridCol w:w="1086"/>
        <w:gridCol w:w="32"/>
        <w:gridCol w:w="27"/>
        <w:gridCol w:w="2176"/>
        <w:gridCol w:w="20"/>
      </w:tblGrid>
      <w:tr w:rsidR="00D866EE" w:rsidRPr="00241A34" w:rsidTr="004712B1">
        <w:trPr>
          <w:trHeight w:hRule="exact" w:val="348"/>
        </w:trPr>
        <w:tc>
          <w:tcPr>
            <w:tcW w:w="4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rPr>
                <w:rFonts w:ascii="Times New Roman" w:eastAsia="MS Mincho" w:hAnsi="Times New Roman"/>
                <w:b/>
                <w:sz w:val="18"/>
                <w:szCs w:val="18"/>
              </w:rPr>
            </w:pPr>
            <w:r w:rsidRPr="008F4BC3">
              <w:rPr>
                <w:rFonts w:ascii="Times New Roman" w:hAnsi="Times New Roman"/>
                <w:b/>
                <w:sz w:val="18"/>
                <w:szCs w:val="18"/>
              </w:rPr>
              <w:t>№</w:t>
            </w:r>
            <w:r w:rsidRPr="008F4BC3">
              <w:rPr>
                <w:rFonts w:ascii="Times New Roman" w:eastAsia="MS Mincho" w:hAnsi="Times New Roman"/>
                <w:b/>
                <w:sz w:val="18"/>
                <w:szCs w:val="18"/>
              </w:rPr>
              <w:br/>
            </w:r>
            <w:r w:rsidRPr="008F4BC3">
              <w:rPr>
                <w:rFonts w:ascii="Times New Roman" w:hAnsi="Times New Roman"/>
                <w:b/>
                <w:sz w:val="18"/>
                <w:szCs w:val="18"/>
              </w:rPr>
              <w:t>п/п</w:t>
            </w:r>
          </w:p>
        </w:tc>
        <w:tc>
          <w:tcPr>
            <w:tcW w:w="4451"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Наименование разделов и тем программы</w:t>
            </w:r>
          </w:p>
        </w:tc>
        <w:tc>
          <w:tcPr>
            <w:tcW w:w="234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Количество</w:t>
            </w:r>
            <w:r w:rsidR="008F4BC3" w:rsidRPr="008F4BC3">
              <w:rPr>
                <w:rFonts w:ascii="Times New Roman" w:hAnsi="Times New Roman"/>
                <w:b/>
                <w:sz w:val="18"/>
                <w:szCs w:val="18"/>
              </w:rPr>
              <w:t xml:space="preserve"> </w:t>
            </w:r>
            <w:r w:rsidRPr="008F4BC3">
              <w:rPr>
                <w:rFonts w:ascii="Times New Roman" w:hAnsi="Times New Roman"/>
                <w:b/>
                <w:sz w:val="18"/>
                <w:szCs w:val="18"/>
              </w:rPr>
              <w:t>часов</w:t>
            </w:r>
          </w:p>
        </w:tc>
        <w:tc>
          <w:tcPr>
            <w:tcW w:w="1262"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Дата</w:t>
            </w:r>
            <w:r w:rsidRPr="008F4BC3">
              <w:rPr>
                <w:rFonts w:ascii="Times New Roman" w:eastAsia="MS Mincho" w:hAnsi="Times New Roman"/>
                <w:b/>
                <w:sz w:val="18"/>
                <w:szCs w:val="18"/>
              </w:rPr>
              <w:br/>
            </w:r>
            <w:r w:rsidRPr="008F4BC3">
              <w:rPr>
                <w:rFonts w:ascii="Times New Roman" w:hAnsi="Times New Roman"/>
                <w:b/>
                <w:sz w:val="18"/>
                <w:szCs w:val="18"/>
              </w:rPr>
              <w:t>изучения</w:t>
            </w:r>
          </w:p>
        </w:tc>
        <w:tc>
          <w:tcPr>
            <w:tcW w:w="389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Виды</w:t>
            </w:r>
            <w:r w:rsidR="008F4BC3" w:rsidRPr="008F4BC3">
              <w:rPr>
                <w:rFonts w:ascii="Times New Roman" w:hAnsi="Times New Roman"/>
                <w:b/>
                <w:sz w:val="18"/>
                <w:szCs w:val="18"/>
              </w:rPr>
              <w:t xml:space="preserve"> </w:t>
            </w:r>
            <w:r w:rsidRPr="008F4BC3">
              <w:rPr>
                <w:rFonts w:ascii="Times New Roman" w:hAnsi="Times New Roman"/>
                <w:b/>
                <w:sz w:val="18"/>
                <w:szCs w:val="18"/>
              </w:rPr>
              <w:t>деятельности</w:t>
            </w:r>
          </w:p>
        </w:tc>
        <w:tc>
          <w:tcPr>
            <w:tcW w:w="1118"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 xml:space="preserve">Виды, </w:t>
            </w:r>
            <w:r w:rsidRPr="008F4BC3">
              <w:rPr>
                <w:rFonts w:ascii="Times New Roman" w:eastAsia="MS Mincho" w:hAnsi="Times New Roman"/>
                <w:b/>
                <w:sz w:val="18"/>
                <w:szCs w:val="18"/>
              </w:rPr>
              <w:br/>
            </w:r>
            <w:r w:rsidRPr="008F4BC3">
              <w:rPr>
                <w:rFonts w:ascii="Times New Roman" w:hAnsi="Times New Roman"/>
                <w:b/>
                <w:sz w:val="18"/>
                <w:szCs w:val="18"/>
              </w:rPr>
              <w:t>формы</w:t>
            </w:r>
            <w:r w:rsidRPr="008F4BC3">
              <w:rPr>
                <w:rFonts w:ascii="Times New Roman" w:eastAsia="MS Mincho" w:hAnsi="Times New Roman"/>
                <w:b/>
                <w:sz w:val="18"/>
                <w:szCs w:val="18"/>
              </w:rPr>
              <w:br/>
            </w:r>
            <w:r w:rsidRPr="008F4BC3">
              <w:rPr>
                <w:rFonts w:ascii="Times New Roman" w:hAnsi="Times New Roman"/>
                <w:b/>
                <w:sz w:val="18"/>
                <w:szCs w:val="18"/>
              </w:rPr>
              <w:t>контроля</w:t>
            </w:r>
          </w:p>
        </w:tc>
        <w:tc>
          <w:tcPr>
            <w:tcW w:w="2223" w:type="dxa"/>
            <w:gridSpan w:val="3"/>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jc w:val="center"/>
              <w:rPr>
                <w:rFonts w:ascii="Times New Roman" w:eastAsia="MS Mincho" w:hAnsi="Times New Roman"/>
                <w:b/>
                <w:sz w:val="18"/>
                <w:szCs w:val="18"/>
              </w:rPr>
            </w:pPr>
            <w:r w:rsidRPr="008F4BC3">
              <w:rPr>
                <w:rFonts w:ascii="Times New Roman" w:hAnsi="Times New Roman"/>
                <w:b/>
                <w:sz w:val="18"/>
                <w:szCs w:val="18"/>
              </w:rPr>
              <w:t>Электронные (цифровые) образовательные</w:t>
            </w:r>
            <w:r w:rsidR="008F4BC3" w:rsidRPr="008F4BC3">
              <w:rPr>
                <w:rFonts w:ascii="Times New Roman" w:hAnsi="Times New Roman"/>
                <w:b/>
                <w:sz w:val="18"/>
                <w:szCs w:val="18"/>
              </w:rPr>
              <w:t xml:space="preserve"> </w:t>
            </w:r>
            <w:r w:rsidRPr="008F4BC3">
              <w:rPr>
                <w:rFonts w:ascii="Times New Roman" w:hAnsi="Times New Roman"/>
                <w:b/>
                <w:sz w:val="18"/>
                <w:szCs w:val="18"/>
              </w:rPr>
              <w:t>ресурсы</w:t>
            </w:r>
          </w:p>
        </w:tc>
      </w:tr>
      <w:tr w:rsidR="00D866EE" w:rsidRPr="00241A34" w:rsidTr="004712B1">
        <w:trPr>
          <w:trHeight w:hRule="exact" w:val="540"/>
        </w:trPr>
        <w:tc>
          <w:tcPr>
            <w:tcW w:w="462" w:type="dxa"/>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c>
          <w:tcPr>
            <w:tcW w:w="4451" w:type="dxa"/>
            <w:gridSpan w:val="3"/>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F91971" w:rsidRDefault="00D866EE" w:rsidP="00F91971">
            <w:pPr>
              <w:jc w:val="center"/>
              <w:rPr>
                <w:rFonts w:ascii="Times New Roman" w:eastAsia="MS Mincho" w:hAnsi="Times New Roman"/>
                <w:sz w:val="16"/>
                <w:szCs w:val="16"/>
              </w:rPr>
            </w:pPr>
            <w:r w:rsidRPr="00F91971">
              <w:rPr>
                <w:rFonts w:ascii="Times New Roman" w:hAnsi="Times New Roman"/>
                <w:sz w:val="16"/>
                <w:szCs w:val="16"/>
              </w:rPr>
              <w:t>всего</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F91971" w:rsidRDefault="008F4BC3" w:rsidP="00F91971">
            <w:pPr>
              <w:jc w:val="center"/>
              <w:rPr>
                <w:rFonts w:ascii="Times New Roman" w:eastAsia="MS Mincho" w:hAnsi="Times New Roman"/>
                <w:sz w:val="16"/>
                <w:szCs w:val="16"/>
              </w:rPr>
            </w:pPr>
            <w:r w:rsidRPr="00F91971">
              <w:rPr>
                <w:rFonts w:ascii="Times New Roman" w:hAnsi="Times New Roman"/>
                <w:sz w:val="16"/>
                <w:szCs w:val="16"/>
              </w:rPr>
              <w:t>К</w:t>
            </w:r>
            <w:r w:rsidR="00D866EE" w:rsidRPr="00F91971">
              <w:rPr>
                <w:rFonts w:ascii="Times New Roman" w:hAnsi="Times New Roman"/>
                <w:sz w:val="16"/>
                <w:szCs w:val="16"/>
              </w:rPr>
              <w:t>онтрольные</w:t>
            </w:r>
            <w:r w:rsidRPr="00F91971">
              <w:rPr>
                <w:rFonts w:ascii="Times New Roman" w:hAnsi="Times New Roman"/>
                <w:sz w:val="16"/>
                <w:szCs w:val="16"/>
              </w:rPr>
              <w:t xml:space="preserve"> </w:t>
            </w:r>
            <w:r w:rsidR="00D866EE" w:rsidRPr="00F91971">
              <w:rPr>
                <w:rFonts w:ascii="Times New Roman" w:hAnsi="Times New Roman"/>
                <w:sz w:val="16"/>
                <w:szCs w:val="16"/>
              </w:rPr>
              <w:t>работы</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F91971" w:rsidRDefault="008F4BC3" w:rsidP="00F91971">
            <w:pPr>
              <w:jc w:val="center"/>
              <w:rPr>
                <w:rFonts w:ascii="Times New Roman" w:eastAsia="MS Mincho" w:hAnsi="Times New Roman"/>
                <w:sz w:val="16"/>
                <w:szCs w:val="16"/>
              </w:rPr>
            </w:pPr>
            <w:r w:rsidRPr="00F91971">
              <w:rPr>
                <w:rFonts w:ascii="Times New Roman" w:hAnsi="Times New Roman"/>
                <w:sz w:val="16"/>
                <w:szCs w:val="16"/>
              </w:rPr>
              <w:t>П</w:t>
            </w:r>
            <w:r w:rsidR="00D866EE" w:rsidRPr="00F91971">
              <w:rPr>
                <w:rFonts w:ascii="Times New Roman" w:hAnsi="Times New Roman"/>
                <w:sz w:val="16"/>
                <w:szCs w:val="16"/>
              </w:rPr>
              <w:t>рактические</w:t>
            </w:r>
            <w:r w:rsidRPr="00F91971">
              <w:rPr>
                <w:rFonts w:ascii="Times New Roman" w:hAnsi="Times New Roman"/>
                <w:sz w:val="16"/>
                <w:szCs w:val="16"/>
              </w:rPr>
              <w:t xml:space="preserve"> </w:t>
            </w:r>
            <w:r w:rsidR="00D866EE" w:rsidRPr="00F91971">
              <w:rPr>
                <w:rFonts w:ascii="Times New Roman" w:hAnsi="Times New Roman"/>
                <w:sz w:val="16"/>
                <w:szCs w:val="16"/>
              </w:rPr>
              <w:t>работы</w:t>
            </w:r>
          </w:p>
        </w:tc>
        <w:tc>
          <w:tcPr>
            <w:tcW w:w="1262" w:type="dxa"/>
            <w:gridSpan w:val="2"/>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c>
          <w:tcPr>
            <w:tcW w:w="3897" w:type="dxa"/>
            <w:gridSpan w:val="2"/>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c>
          <w:tcPr>
            <w:tcW w:w="1118" w:type="dxa"/>
            <w:gridSpan w:val="2"/>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c>
          <w:tcPr>
            <w:tcW w:w="2223" w:type="dxa"/>
            <w:gridSpan w:val="3"/>
            <w:vMerge/>
            <w:tcBorders>
              <w:top w:val="single" w:sz="4" w:space="0" w:color="000000"/>
              <w:left w:val="single" w:sz="4" w:space="0" w:color="000000"/>
              <w:bottom w:val="single" w:sz="4" w:space="0" w:color="000000"/>
              <w:right w:val="single" w:sz="4" w:space="0" w:color="000000"/>
            </w:tcBorders>
          </w:tcPr>
          <w:p w:rsidR="00D866EE" w:rsidRPr="008F4BC3" w:rsidRDefault="00D866EE" w:rsidP="008F4BC3">
            <w:pPr>
              <w:rPr>
                <w:rFonts w:ascii="Times New Roman" w:eastAsia="MS Mincho" w:hAnsi="Times New Roman"/>
                <w:sz w:val="18"/>
                <w:szCs w:val="18"/>
              </w:rPr>
            </w:pPr>
          </w:p>
        </w:tc>
      </w:tr>
      <w:tr w:rsidR="00D866EE" w:rsidRPr="00241A34" w:rsidTr="00DB5C83">
        <w:trPr>
          <w:trHeight w:hRule="exact" w:val="348"/>
        </w:trPr>
        <w:tc>
          <w:tcPr>
            <w:tcW w:w="15753" w:type="dxa"/>
            <w:gridSpan w:val="20"/>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D866EE" w:rsidRPr="008F4BC3" w:rsidRDefault="00D866EE" w:rsidP="008F4BC3">
            <w:pPr>
              <w:rPr>
                <w:rFonts w:ascii="Times New Roman" w:eastAsia="MS Mincho" w:hAnsi="Times New Roman"/>
                <w:sz w:val="18"/>
                <w:szCs w:val="18"/>
              </w:rPr>
            </w:pPr>
            <w:r w:rsidRPr="00260D4C">
              <w:rPr>
                <w:rFonts w:ascii="Times New Roman" w:hAnsi="Times New Roman"/>
                <w:b/>
                <w:sz w:val="18"/>
                <w:szCs w:val="18"/>
              </w:rPr>
              <w:t>Раздел 1.</w:t>
            </w:r>
            <w:r w:rsidRPr="008F4BC3">
              <w:rPr>
                <w:rFonts w:ascii="Times New Roman" w:hAnsi="Times New Roman"/>
                <w:sz w:val="18"/>
                <w:szCs w:val="18"/>
              </w:rPr>
              <w:t xml:space="preserve"> </w:t>
            </w:r>
            <w:r w:rsidRPr="008F4BC3">
              <w:rPr>
                <w:rFonts w:ascii="Times New Roman" w:hAnsi="Times New Roman"/>
                <w:b/>
                <w:sz w:val="18"/>
                <w:szCs w:val="18"/>
              </w:rPr>
              <w:t>ЗНАНИЯ О ФИЗИЧЕСКОЙ КУЛЬТУРЕ</w:t>
            </w:r>
          </w:p>
        </w:tc>
      </w:tr>
      <w:tr w:rsidR="00D866EE" w:rsidRPr="008F4BC3" w:rsidTr="004712B1">
        <w:trPr>
          <w:trHeight w:hRule="exact" w:val="73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rPr>
                <w:rFonts w:ascii="Times New Roman" w:eastAsia="MS Mincho" w:hAnsi="Times New Roman"/>
                <w:sz w:val="18"/>
                <w:szCs w:val="18"/>
              </w:rPr>
            </w:pPr>
            <w:r w:rsidRPr="008F4BC3">
              <w:rPr>
                <w:rFonts w:ascii="Times New Roman" w:hAnsi="Times New Roman"/>
                <w:sz w:val="18"/>
                <w:szCs w:val="18"/>
              </w:rPr>
              <w:t>1.1.</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Знакомство с программным материалом и требованиями к его освоению</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260D4C" w:rsidP="00E1467E">
            <w:pPr>
              <w:jc w:val="center"/>
              <w:rPr>
                <w:rFonts w:ascii="Times New Roman" w:hAnsi="Times New Roman"/>
                <w:sz w:val="20"/>
                <w:szCs w:val="20"/>
              </w:rPr>
            </w:pPr>
            <w:r w:rsidRPr="00E1467E">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jc w:val="center"/>
              <w:rPr>
                <w:rFonts w:ascii="Times New Roman" w:hAnsi="Times New Roman"/>
                <w:sz w:val="20"/>
                <w:szCs w:val="20"/>
              </w:rPr>
            </w:pPr>
            <w:r w:rsidRPr="00E1467E">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260D4C" w:rsidP="00E1467E">
            <w:pPr>
              <w:jc w:val="center"/>
              <w:rPr>
                <w:rFonts w:ascii="Times New Roman" w:hAnsi="Times New Roman"/>
                <w:sz w:val="20"/>
                <w:szCs w:val="20"/>
              </w:rPr>
            </w:pPr>
            <w:r w:rsidRPr="00E1467E">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обсуждают задачи и содержание занятий физической культурой на предстоящий учебный год</w:t>
            </w:r>
            <w:r w:rsidR="00260D4C" w:rsidRPr="00E1467E">
              <w:rPr>
                <w:rFonts w:ascii="Times New Roman" w:hAnsi="Times New Roman"/>
                <w:sz w:val="20"/>
                <w:szCs w:val="20"/>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Устный</w:t>
            </w:r>
            <w:r w:rsidRPr="00E1467E">
              <w:rPr>
                <w:rFonts w:ascii="Times New Roman" w:hAnsi="Times New Roman"/>
                <w:sz w:val="20"/>
                <w:szCs w:val="20"/>
              </w:rPr>
              <w:br/>
              <w:t xml:space="preserve">опрос; </w:t>
            </w:r>
            <w:r w:rsidRPr="00E1467E">
              <w:rPr>
                <w:rFonts w:ascii="Times New Roman" w:hAnsi="Times New Roman"/>
                <w:sz w:val="20"/>
                <w:szCs w:val="20"/>
              </w:rPr>
              <w:br/>
              <w:t>Объяснение</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8F4BC3" w:rsidP="00E1467E">
            <w:pPr>
              <w:rPr>
                <w:rFonts w:ascii="Times New Roman" w:hAnsi="Times New Roman"/>
                <w:sz w:val="20"/>
                <w:szCs w:val="20"/>
              </w:rPr>
            </w:pPr>
            <w:hyperlink r:id="rId6" w:history="1">
              <w:r w:rsidRPr="00E1467E">
                <w:rPr>
                  <w:rStyle w:val="aff9"/>
                  <w:rFonts w:ascii="Times New Roman" w:hAnsi="Times New Roman"/>
                  <w:sz w:val="20"/>
                  <w:szCs w:val="20"/>
                </w:rPr>
                <w:t>http://www.fizkulturavshkole.ru/</w:t>
              </w:r>
            </w:hyperlink>
            <w:r w:rsidRPr="00E1467E">
              <w:rPr>
                <w:rFonts w:ascii="Times New Roman" w:hAnsi="Times New Roman"/>
                <w:sz w:val="20"/>
                <w:szCs w:val="20"/>
              </w:rPr>
              <w:t xml:space="preserve">    </w:t>
            </w:r>
            <w:r w:rsidR="00D866EE" w:rsidRPr="00E1467E">
              <w:rPr>
                <w:rFonts w:ascii="Times New Roman" w:hAnsi="Times New Roman"/>
                <w:sz w:val="20"/>
                <w:szCs w:val="20"/>
              </w:rPr>
              <w:t xml:space="preserve"> http://fizkultura-na5.ru/</w:t>
            </w:r>
          </w:p>
        </w:tc>
        <w:bookmarkStart w:id="0" w:name="_GoBack"/>
        <w:bookmarkEnd w:id="0"/>
      </w:tr>
      <w:tr w:rsidR="00D866EE" w:rsidRPr="008F4BC3" w:rsidTr="004712B1">
        <w:trPr>
          <w:trHeight w:hRule="exact" w:val="732"/>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8F4BC3" w:rsidRDefault="00D866EE" w:rsidP="008F4BC3">
            <w:pPr>
              <w:rPr>
                <w:rFonts w:ascii="Times New Roman" w:eastAsia="MS Mincho" w:hAnsi="Times New Roman"/>
                <w:sz w:val="18"/>
                <w:szCs w:val="18"/>
              </w:rPr>
            </w:pPr>
            <w:r w:rsidRPr="008F4BC3">
              <w:rPr>
                <w:rFonts w:ascii="Times New Roman" w:hAnsi="Times New Roman"/>
                <w:sz w:val="18"/>
                <w:szCs w:val="18"/>
              </w:rPr>
              <w:t>1.2.</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Знакомство с системой дополнительного обучения физической культуре и организацией спортивной работы в школе</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260D4C" w:rsidP="00E1467E">
            <w:pPr>
              <w:jc w:val="center"/>
              <w:rPr>
                <w:rFonts w:ascii="Times New Roman" w:hAnsi="Times New Roman"/>
                <w:sz w:val="20"/>
                <w:szCs w:val="20"/>
              </w:rPr>
            </w:pPr>
            <w:r w:rsidRPr="00E1467E">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jc w:val="center"/>
              <w:rPr>
                <w:rFonts w:ascii="Times New Roman" w:hAnsi="Times New Roman"/>
                <w:sz w:val="20"/>
                <w:szCs w:val="20"/>
              </w:rPr>
            </w:pPr>
            <w:r w:rsidRPr="00E1467E">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260D4C" w:rsidP="00E1467E">
            <w:pPr>
              <w:jc w:val="center"/>
              <w:rPr>
                <w:rFonts w:ascii="Times New Roman" w:hAnsi="Times New Roman"/>
                <w:sz w:val="20"/>
                <w:szCs w:val="20"/>
              </w:rPr>
            </w:pPr>
            <w:r w:rsidRPr="00E1467E">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интересуются работой спортивных секций и их расписанием</w:t>
            </w:r>
            <w:r w:rsidR="00260D4C" w:rsidRPr="00E1467E">
              <w:rPr>
                <w:rFonts w:ascii="Times New Roman" w:hAnsi="Times New Roman"/>
                <w:sz w:val="20"/>
                <w:szCs w:val="20"/>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Объяснение</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866EE" w:rsidRPr="00E1467E" w:rsidRDefault="00D866EE" w:rsidP="00E1467E">
            <w:pPr>
              <w:rPr>
                <w:rFonts w:ascii="Times New Roman" w:hAnsi="Times New Roman"/>
                <w:sz w:val="20"/>
                <w:szCs w:val="20"/>
              </w:rPr>
            </w:pPr>
            <w:r w:rsidRPr="00E1467E">
              <w:rPr>
                <w:rFonts w:ascii="Times New Roman" w:hAnsi="Times New Roman"/>
                <w:sz w:val="20"/>
                <w:szCs w:val="20"/>
              </w:rPr>
              <w:t xml:space="preserve">http://www.fizkulturavshkole.ru/ </w:t>
            </w:r>
            <w:r w:rsidR="008F4BC3" w:rsidRPr="00E1467E">
              <w:rPr>
                <w:rFonts w:ascii="Times New Roman" w:hAnsi="Times New Roman"/>
                <w:sz w:val="20"/>
                <w:szCs w:val="20"/>
              </w:rPr>
              <w:t xml:space="preserve">   </w:t>
            </w:r>
            <w:r w:rsidRPr="00E1467E">
              <w:rPr>
                <w:rFonts w:ascii="Times New Roman" w:hAnsi="Times New Roman"/>
                <w:sz w:val="20"/>
                <w:szCs w:val="20"/>
              </w:rPr>
              <w:t>http://fizkultura-na5.ru/</w:t>
            </w:r>
          </w:p>
        </w:tc>
      </w:tr>
      <w:tr w:rsidR="00086F87" w:rsidRPr="008F4BC3" w:rsidTr="004712B1">
        <w:trPr>
          <w:trHeight w:hRule="exact" w:val="1308"/>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18"/>
                <w:szCs w:val="18"/>
              </w:rPr>
            </w:pPr>
            <w:r w:rsidRPr="008F4BC3">
              <w:rPr>
                <w:rFonts w:ascii="Times New Roman" w:hAnsi="Times New Roman"/>
                <w:sz w:val="18"/>
                <w:szCs w:val="18"/>
              </w:rPr>
              <w:t>1.3.</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 xml:space="preserve">Знакомство с понятием «здоровый образ жизни» и </w:t>
            </w:r>
            <w:r w:rsidRPr="00E1467E">
              <w:rPr>
                <w:rFonts w:ascii="Times New Roman" w:hAnsi="Times New Roman"/>
                <w:sz w:val="20"/>
                <w:szCs w:val="20"/>
              </w:rPr>
              <w:br/>
              <w:t>значением здорового образа жизни в жизнедеятельности современного человека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E1467E">
              <w:rPr>
                <w:rFonts w:ascii="Times New Roman" w:hAnsi="Times New Roman"/>
                <w:sz w:val="20"/>
                <w:szCs w:val="20"/>
              </w:rPr>
              <w:br/>
              <w:t xml:space="preserve">Знакомство с понятием «здоровый образ жизни» и значением здорового образа жизни в </w:t>
            </w:r>
            <w:r w:rsidRPr="00E1467E">
              <w:rPr>
                <w:rFonts w:ascii="Times New Roman" w:hAnsi="Times New Roman"/>
                <w:sz w:val="20"/>
                <w:szCs w:val="20"/>
              </w:rPr>
              <w:br/>
              <w:t xml:space="preserve">жизнедеятельности современного человека. </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Объяснение Устный</w:t>
            </w:r>
            <w:r w:rsidRPr="00E1467E">
              <w:rPr>
                <w:rFonts w:ascii="Times New Roman" w:hAnsi="Times New Roman"/>
                <w:sz w:val="20"/>
                <w:szCs w:val="20"/>
              </w:rPr>
              <w:br/>
              <w:t>опрос</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hyperlink r:id="rId7" w:history="1">
              <w:r w:rsidRPr="00E1467E">
                <w:rPr>
                  <w:rStyle w:val="aff9"/>
                  <w:rFonts w:ascii="Times New Roman" w:hAnsi="Times New Roman"/>
                  <w:sz w:val="20"/>
                  <w:szCs w:val="20"/>
                </w:rPr>
                <w:t>http://www.fizkulturavshkole.ru/</w:t>
              </w:r>
            </w:hyperlink>
            <w:r w:rsidRPr="00E1467E">
              <w:rPr>
                <w:rFonts w:ascii="Times New Roman" w:hAnsi="Times New Roman"/>
                <w:sz w:val="20"/>
                <w:szCs w:val="20"/>
              </w:rPr>
              <w:t xml:space="preserve">  http://fizkultura-na5.ru/</w:t>
            </w:r>
          </w:p>
        </w:tc>
      </w:tr>
      <w:tr w:rsidR="00086F87" w:rsidRPr="008F4BC3" w:rsidTr="004712B1">
        <w:trPr>
          <w:trHeight w:hRule="exact" w:val="766"/>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18"/>
                <w:szCs w:val="18"/>
              </w:rPr>
            </w:pPr>
            <w:r w:rsidRPr="008F4BC3">
              <w:rPr>
                <w:rFonts w:ascii="Times New Roman" w:hAnsi="Times New Roman"/>
                <w:sz w:val="18"/>
                <w:szCs w:val="18"/>
              </w:rPr>
              <w:t>1.4.</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Знакомство с историей древних Олимпийских игр</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A7719F">
            <w:pPr>
              <w:jc w:val="center"/>
              <w:rPr>
                <w:rFonts w:ascii="Times New Roman" w:hAnsi="Times New Roman"/>
                <w:sz w:val="20"/>
                <w:szCs w:val="20"/>
              </w:rPr>
            </w:pPr>
            <w:r w:rsidRPr="00E1467E">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 xml:space="preserve">характеризуют Олимпийские игры как яркое </w:t>
            </w:r>
            <w:r w:rsidRPr="00E1467E">
              <w:rPr>
                <w:rFonts w:ascii="Times New Roman" w:hAnsi="Times New Roman"/>
                <w:sz w:val="20"/>
                <w:szCs w:val="20"/>
              </w:rPr>
              <w:br/>
              <w:t>культурное событие Древнего мира;   излагают версию их появления и причины завершения.</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r w:rsidRPr="00E1467E">
              <w:rPr>
                <w:rFonts w:ascii="Times New Roman" w:hAnsi="Times New Roman"/>
                <w:sz w:val="20"/>
                <w:szCs w:val="20"/>
              </w:rPr>
              <w:t>Беседа;  Устный</w:t>
            </w:r>
            <w:r w:rsidRPr="00E1467E">
              <w:rPr>
                <w:rFonts w:ascii="Times New Roman" w:hAnsi="Times New Roman"/>
                <w:sz w:val="20"/>
                <w:szCs w:val="20"/>
              </w:rPr>
              <w:br/>
              <w:t xml:space="preserve">опрос </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E1467E" w:rsidRDefault="00086F87" w:rsidP="00E1467E">
            <w:pPr>
              <w:rPr>
                <w:rFonts w:ascii="Times New Roman" w:hAnsi="Times New Roman"/>
                <w:sz w:val="20"/>
                <w:szCs w:val="20"/>
              </w:rPr>
            </w:pPr>
            <w:hyperlink r:id="rId8" w:history="1">
              <w:r w:rsidRPr="00E1467E">
                <w:rPr>
                  <w:rStyle w:val="aff9"/>
                  <w:rFonts w:ascii="Times New Roman" w:hAnsi="Times New Roman"/>
                  <w:sz w:val="20"/>
                  <w:szCs w:val="20"/>
                </w:rPr>
                <w:t>http://www.fizkulturavshkole.ru/</w:t>
              </w:r>
            </w:hyperlink>
            <w:r w:rsidRPr="00E1467E">
              <w:rPr>
                <w:rFonts w:ascii="Times New Roman" w:hAnsi="Times New Roman"/>
                <w:sz w:val="20"/>
                <w:szCs w:val="20"/>
              </w:rPr>
              <w:t xml:space="preserve">  http://fizkultura-na5.ru/</w:t>
            </w:r>
          </w:p>
        </w:tc>
      </w:tr>
      <w:tr w:rsidR="00086F87" w:rsidRPr="00241A34" w:rsidTr="004712B1">
        <w:trPr>
          <w:trHeight w:hRule="exact" w:val="348"/>
        </w:trPr>
        <w:tc>
          <w:tcPr>
            <w:tcW w:w="491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8F4BC3">
            <w:pPr>
              <w:rPr>
                <w:rFonts w:ascii="Times New Roman" w:eastAsia="MS Mincho" w:hAnsi="Times New Roman"/>
                <w:b/>
                <w:sz w:val="20"/>
                <w:szCs w:val="20"/>
              </w:rPr>
            </w:pPr>
            <w:r w:rsidRPr="00992163">
              <w:rPr>
                <w:rFonts w:ascii="Times New Roman" w:hAnsi="Times New Roman"/>
                <w:b/>
                <w:sz w:val="20"/>
                <w:szCs w:val="20"/>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jc w:val="center"/>
              <w:rPr>
                <w:rFonts w:ascii="Times New Roman" w:eastAsia="MS Mincho" w:hAnsi="Times New Roman"/>
                <w:sz w:val="20"/>
                <w:szCs w:val="20"/>
              </w:rPr>
            </w:pPr>
            <w:r>
              <w:rPr>
                <w:rFonts w:ascii="Times New Roman" w:hAnsi="Times New Roman"/>
                <w:sz w:val="20"/>
                <w:szCs w:val="20"/>
              </w:rPr>
              <w:t>2</w:t>
            </w:r>
          </w:p>
        </w:tc>
        <w:tc>
          <w:tcPr>
            <w:tcW w:w="1031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25C9E" w:rsidRDefault="00086F87" w:rsidP="00225C9E">
            <w:pPr>
              <w:spacing w:after="200" w:line="276" w:lineRule="auto"/>
              <w:rPr>
                <w:rFonts w:ascii="Cambria" w:eastAsia="MS Mincho" w:hAnsi="Cambria"/>
                <w:sz w:val="16"/>
                <w:szCs w:val="16"/>
                <w:lang w:val="en-US"/>
              </w:rPr>
            </w:pPr>
          </w:p>
        </w:tc>
      </w:tr>
      <w:tr w:rsidR="00086F87" w:rsidRPr="008F4BC3" w:rsidTr="00DB5C83">
        <w:trPr>
          <w:trHeight w:hRule="exact" w:val="468"/>
        </w:trPr>
        <w:tc>
          <w:tcPr>
            <w:tcW w:w="15753" w:type="dxa"/>
            <w:gridSpan w:val="20"/>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b/>
                <w:sz w:val="18"/>
                <w:szCs w:val="18"/>
              </w:rPr>
            </w:pPr>
            <w:r w:rsidRPr="00260D4C">
              <w:rPr>
                <w:rFonts w:ascii="Times New Roman" w:hAnsi="Times New Roman"/>
                <w:b/>
                <w:sz w:val="18"/>
                <w:szCs w:val="18"/>
              </w:rPr>
              <w:t>Раздел 2. СПОСОБЫ САМОСТОЯТЕЛЬНОЙ ДЕЯТЕЛЬНОСТИ</w:t>
            </w:r>
          </w:p>
        </w:tc>
      </w:tr>
      <w:tr w:rsidR="00086F87" w:rsidRPr="008F4BC3" w:rsidTr="004712B1">
        <w:trPr>
          <w:trHeight w:hRule="exact" w:val="746"/>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2.1.</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Режим дня и его значение для современного школьника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составляют индивидуальный режим дня и оформляют его в виде таблицы</w:t>
            </w:r>
            <w:r>
              <w:rPr>
                <w:rFonts w:ascii="Times New Roman" w:hAnsi="Times New Roman"/>
                <w:sz w:val="20"/>
                <w:szCs w:val="20"/>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Беседа</w:t>
            </w:r>
            <w:r>
              <w:rPr>
                <w:rFonts w:ascii="Times New Roman" w:hAnsi="Times New Roman"/>
                <w:sz w:val="20"/>
                <w:szCs w:val="20"/>
              </w:rPr>
              <w:t xml:space="preserve"> </w:t>
            </w: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61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2.2.</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Самостоятельное составление индивидуального режима дня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составляют индивидуальный режим дня и оформляют его в виде таблицы</w:t>
            </w:r>
            <w:r>
              <w:rPr>
                <w:rFonts w:ascii="Times New Roman" w:hAnsi="Times New Roman"/>
                <w:sz w:val="20"/>
                <w:szCs w:val="20"/>
              </w:rPr>
              <w:t xml:space="preserve">  </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260D4C">
              <w:rPr>
                <w:rFonts w:ascii="Times New Roman" w:hAnsi="Times New Roman"/>
                <w:sz w:val="18"/>
                <w:szCs w:val="18"/>
              </w:rPr>
              <w:t xml:space="preserve">Практическая работа; </w:t>
            </w:r>
            <w:r w:rsidRPr="00260D4C">
              <w:rPr>
                <w:rFonts w:ascii="Times New Roman" w:eastAsia="MS Mincho" w:hAnsi="Times New Roman"/>
                <w:sz w:val="18"/>
                <w:szCs w:val="18"/>
              </w:rPr>
              <w:br/>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107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2.3.</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Физическое развитие человека и факторы, влияющие на его показатели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942E81">
            <w:pPr>
              <w:jc w:val="center"/>
              <w:rPr>
                <w:rFonts w:ascii="Times New Roman" w:eastAsia="MS Mincho" w:hAnsi="Times New Roman"/>
                <w:sz w:val="20"/>
                <w:szCs w:val="20"/>
              </w:rPr>
            </w:pPr>
            <w:r>
              <w:rPr>
                <w:rFonts w:ascii="Times New Roman" w:hAnsi="Times New Roman"/>
                <w:sz w:val="20"/>
                <w:szCs w:val="20"/>
              </w:rPr>
              <w:t xml:space="preserve"> </w:t>
            </w:r>
            <w:r w:rsidRPr="003B618D">
              <w:rPr>
                <w:rFonts w:ascii="Times New Roman" w:hAnsi="Times New Roman"/>
                <w:sz w:val="20"/>
                <w:szCs w:val="20"/>
              </w:rPr>
              <w:t>0,</w:t>
            </w:r>
            <w:r>
              <w:rPr>
                <w:rFonts w:ascii="Times New Roman" w:hAnsi="Times New Roman"/>
                <w:sz w:val="20"/>
                <w:szCs w:val="20"/>
              </w:rPr>
              <w:t>25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942E81">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942E81">
            <w:pPr>
              <w:jc w:val="center"/>
              <w:rPr>
                <w:rFonts w:ascii="Times New Roman" w:eastAsia="MS Mincho" w:hAnsi="Times New Roman"/>
                <w:sz w:val="20"/>
                <w:szCs w:val="20"/>
              </w:rPr>
            </w:pPr>
            <w:r w:rsidRPr="006F039A">
              <w:rPr>
                <w:rFonts w:ascii="Times New Roman" w:hAnsi="Times New Roman"/>
                <w:sz w:val="20"/>
                <w:szCs w:val="20"/>
              </w:rPr>
              <w:t>0,</w:t>
            </w:r>
            <w:r>
              <w:rPr>
                <w:rFonts w:ascii="Times New Roman" w:hAnsi="Times New Roman"/>
                <w:sz w:val="20"/>
                <w:szCs w:val="20"/>
              </w:rPr>
              <w:t>25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 xml:space="preserve">знакомятся с понятием «физическое развитие» в </w:t>
            </w:r>
            <w:r>
              <w:rPr>
                <w:rFonts w:ascii="Times New Roman" w:hAnsi="Times New Roman"/>
                <w:sz w:val="20"/>
                <w:szCs w:val="20"/>
              </w:rPr>
              <w:t xml:space="preserve"> </w:t>
            </w:r>
            <w:r w:rsidRPr="008F4BC3">
              <w:rPr>
                <w:rFonts w:ascii="Times New Roman" w:hAnsi="Times New Roman"/>
                <w:sz w:val="20"/>
                <w:szCs w:val="20"/>
              </w:rPr>
              <w:t>значении «процесс взросления организма под влиянием наследственных программ»</w:t>
            </w:r>
            <w:r>
              <w:rPr>
                <w:rFonts w:ascii="Times New Roman" w:hAnsi="Times New Roman"/>
                <w:sz w:val="20"/>
                <w:szCs w:val="20"/>
              </w:rPr>
              <w:t>.</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8F4BC3">
              <w:rPr>
                <w:rFonts w:ascii="Times New Roman" w:hAnsi="Times New Roman"/>
                <w:sz w:val="18"/>
                <w:szCs w:val="18"/>
              </w:rPr>
              <w:t>Беседа</w:t>
            </w:r>
            <w:r>
              <w:rPr>
                <w:rFonts w:ascii="Times New Roman" w:hAnsi="Times New Roman"/>
                <w:sz w:val="18"/>
                <w:szCs w:val="18"/>
              </w:rPr>
              <w:t xml:space="preserve">;  </w:t>
            </w:r>
            <w:r w:rsidRPr="00260D4C">
              <w:rPr>
                <w:rFonts w:ascii="Times New Roman" w:hAnsi="Times New Roman"/>
                <w:sz w:val="18"/>
                <w:szCs w:val="18"/>
              </w:rPr>
              <w:t>Практическая работа</w:t>
            </w:r>
            <w:r>
              <w:rPr>
                <w:rFonts w:ascii="Times New Roman" w:hAnsi="Times New Roman"/>
                <w:sz w:val="18"/>
                <w:szCs w:val="18"/>
              </w:rPr>
              <w:t xml:space="preserve"> </w:t>
            </w:r>
            <w:r w:rsidRPr="00260D4C">
              <w:rPr>
                <w:rFonts w:ascii="Times New Roman" w:hAnsi="Times New Roman"/>
                <w:sz w:val="18"/>
                <w:szCs w:val="18"/>
              </w:rPr>
              <w:t xml:space="preserve"> </w:t>
            </w:r>
            <w:r w:rsidRPr="00260D4C">
              <w:rPr>
                <w:rFonts w:ascii="Times New Roman" w:eastAsia="MS Mincho" w:hAnsi="Times New Roman"/>
                <w:sz w:val="18"/>
                <w:szCs w:val="18"/>
              </w:rPr>
              <w:br/>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1175"/>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2.4.</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Осанка как показатель физического развития и здоровья школьника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знакомятся с понятиями «правильная осанка» и</w:t>
            </w:r>
            <w:r>
              <w:rPr>
                <w:rFonts w:ascii="Times New Roman" w:hAnsi="Times New Roman"/>
                <w:sz w:val="20"/>
                <w:szCs w:val="20"/>
              </w:rPr>
              <w:t xml:space="preserve">  </w:t>
            </w:r>
            <w:r w:rsidRPr="008F4BC3">
              <w:rPr>
                <w:rFonts w:ascii="Times New Roman" w:hAnsi="Times New Roman"/>
                <w:sz w:val="20"/>
                <w:szCs w:val="20"/>
              </w:rPr>
              <w:t>«неправильная осанка», видами осанки и возможными причинами нарушения</w:t>
            </w:r>
            <w:r>
              <w:rPr>
                <w:rFonts w:ascii="Times New Roman" w:hAnsi="Times New Roman"/>
                <w:sz w:val="20"/>
                <w:szCs w:val="20"/>
              </w:rPr>
              <w:t>.</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8F4BC3">
              <w:rPr>
                <w:rFonts w:ascii="Times New Roman" w:hAnsi="Times New Roman"/>
                <w:sz w:val="18"/>
                <w:szCs w:val="18"/>
              </w:rPr>
              <w:t>Беседа</w:t>
            </w:r>
            <w:r>
              <w:rPr>
                <w:rFonts w:ascii="Times New Roman" w:hAnsi="Times New Roman"/>
                <w:sz w:val="18"/>
                <w:szCs w:val="18"/>
              </w:rPr>
              <w:t xml:space="preserve">;  </w:t>
            </w:r>
            <w:r w:rsidRPr="008F4BC3">
              <w:rPr>
                <w:rFonts w:ascii="Times New Roman" w:hAnsi="Times New Roman"/>
                <w:sz w:val="18"/>
                <w:szCs w:val="18"/>
              </w:rPr>
              <w:t>Устный</w:t>
            </w:r>
            <w:r w:rsidRPr="008F4BC3">
              <w:rPr>
                <w:rFonts w:ascii="Times New Roman" w:eastAsia="MS Mincho" w:hAnsi="Times New Roman"/>
                <w:sz w:val="18"/>
                <w:szCs w:val="18"/>
              </w:rPr>
              <w:br/>
            </w:r>
            <w:r w:rsidRPr="008F4BC3">
              <w:rPr>
                <w:rFonts w:ascii="Times New Roman" w:hAnsi="Times New Roman"/>
                <w:sz w:val="18"/>
                <w:szCs w:val="18"/>
              </w:rPr>
              <w:t>опрос</w:t>
            </w:r>
            <w:r>
              <w:rPr>
                <w:rFonts w:ascii="Times New Roman" w:hAnsi="Times New Roman"/>
                <w:sz w:val="18"/>
                <w:szCs w:val="18"/>
              </w:rPr>
              <w:t xml:space="preserve"> </w:t>
            </w:r>
            <w:r w:rsidRPr="00260D4C">
              <w:rPr>
                <w:rFonts w:ascii="Times New Roman" w:hAnsi="Times New Roman"/>
                <w:sz w:val="18"/>
                <w:szCs w:val="18"/>
              </w:rPr>
              <w:t>Практическая</w:t>
            </w:r>
            <w:r>
              <w:rPr>
                <w:rFonts w:ascii="Times New Roman" w:hAnsi="Times New Roman"/>
                <w:sz w:val="18"/>
                <w:szCs w:val="18"/>
              </w:rPr>
              <w:t xml:space="preserve"> </w:t>
            </w:r>
            <w:r w:rsidRPr="00260D4C">
              <w:rPr>
                <w:rFonts w:ascii="Times New Roman" w:hAnsi="Times New Roman"/>
                <w:sz w:val="18"/>
                <w:szCs w:val="18"/>
              </w:rPr>
              <w:t>работа</w:t>
            </w:r>
            <w:r>
              <w:rPr>
                <w:rFonts w:ascii="Times New Roman" w:hAnsi="Times New Roman"/>
                <w:sz w:val="18"/>
                <w:szCs w:val="18"/>
              </w:rPr>
              <w:t xml:space="preserve"> </w:t>
            </w:r>
            <w:r w:rsidRPr="00260D4C">
              <w:rPr>
                <w:rFonts w:ascii="Times New Roman" w:eastAsia="MS Mincho" w:hAnsi="Times New Roman"/>
                <w:sz w:val="18"/>
                <w:szCs w:val="18"/>
              </w:rPr>
              <w:br/>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90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lastRenderedPageBreak/>
              <w:t>2.5.</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Измерение индивидуальных показателей физического развития</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выявляют соответствие текущих индивидуальных показателей стандартным показателям с помощью стандартных таблиц;;</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18"/>
                <w:szCs w:val="18"/>
              </w:rPr>
              <w:t>Беседа</w:t>
            </w:r>
            <w:r>
              <w:rPr>
                <w:rFonts w:ascii="Times New Roman" w:hAnsi="Times New Roman"/>
                <w:sz w:val="18"/>
                <w:szCs w:val="18"/>
              </w:rPr>
              <w:t xml:space="preserve">;  </w:t>
            </w:r>
            <w:r w:rsidRPr="008F4BC3">
              <w:rPr>
                <w:rFonts w:ascii="Times New Roman" w:hAnsi="Times New Roman"/>
                <w:sz w:val="20"/>
                <w:szCs w:val="20"/>
              </w:rPr>
              <w:t>Практическая</w:t>
            </w:r>
            <w:r>
              <w:rPr>
                <w:rFonts w:ascii="Times New Roman" w:hAnsi="Times New Roman"/>
                <w:sz w:val="20"/>
                <w:szCs w:val="20"/>
              </w:rPr>
              <w:t xml:space="preserve"> </w:t>
            </w:r>
            <w:r w:rsidRPr="008F4BC3">
              <w:rPr>
                <w:rFonts w:ascii="Times New Roman" w:hAnsi="Times New Roman"/>
                <w:sz w:val="20"/>
                <w:szCs w:val="20"/>
              </w:rPr>
              <w:t>работа</w:t>
            </w:r>
            <w:r>
              <w:rPr>
                <w:rFonts w:ascii="Times New Roman" w:hAnsi="Times New Roman"/>
                <w:sz w:val="20"/>
                <w:szCs w:val="20"/>
              </w:rPr>
              <w:t xml:space="preserve"> </w:t>
            </w:r>
            <w:r w:rsidRPr="008F4BC3">
              <w:rPr>
                <w:rFonts w:ascii="Times New Roman" w:eastAsia="MS Mincho" w:hAnsi="Times New Roman"/>
                <w:sz w:val="20"/>
                <w:szCs w:val="20"/>
              </w:rPr>
              <w:br/>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1008"/>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2.6.</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Упражнения для профилактики нарушения осанки</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 xml:space="preserve">устанавливают причинно-следственную связь между нарушением осанки и состоянием здоровья </w:t>
            </w:r>
            <w:r w:rsidRPr="008F4BC3">
              <w:rPr>
                <w:rFonts w:ascii="Times New Roman" w:eastAsia="MS Mincho" w:hAnsi="Times New Roman"/>
                <w:sz w:val="20"/>
                <w:szCs w:val="20"/>
              </w:rPr>
              <w:br/>
            </w:r>
            <w:r w:rsidRPr="008F4BC3">
              <w:rPr>
                <w:rFonts w:ascii="Times New Roman" w:hAnsi="Times New Roman"/>
                <w:sz w:val="20"/>
                <w:szCs w:val="20"/>
              </w:rPr>
              <w:t>(защемление нервов, смещение внутренних органов, нарушение кровообращения).;</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260D4C">
              <w:rPr>
                <w:rFonts w:ascii="Times New Roman" w:hAnsi="Times New Roman"/>
                <w:sz w:val="18"/>
                <w:szCs w:val="18"/>
              </w:rPr>
              <w:t>Практическая</w:t>
            </w:r>
            <w:r>
              <w:rPr>
                <w:rFonts w:ascii="Times New Roman" w:hAnsi="Times New Roman"/>
                <w:sz w:val="18"/>
                <w:szCs w:val="18"/>
              </w:rPr>
              <w:t xml:space="preserve"> </w:t>
            </w:r>
            <w:r w:rsidRPr="00260D4C">
              <w:rPr>
                <w:rFonts w:ascii="Times New Roman" w:hAnsi="Times New Roman"/>
                <w:sz w:val="18"/>
                <w:szCs w:val="18"/>
              </w:rPr>
              <w:t xml:space="preserve">работа; </w:t>
            </w:r>
            <w:r w:rsidRPr="00260D4C">
              <w:rPr>
                <w:rFonts w:ascii="Times New Roman" w:eastAsia="MS Mincho" w:hAnsi="Times New Roman"/>
                <w:sz w:val="18"/>
                <w:szCs w:val="18"/>
              </w:rPr>
              <w:br/>
            </w:r>
            <w:r w:rsidRPr="00260D4C">
              <w:rPr>
                <w:rFonts w:ascii="Times New Roman" w:hAnsi="Times New Roman"/>
                <w:sz w:val="18"/>
                <w:szCs w:val="18"/>
              </w:rPr>
              <w:t>Практическое</w:t>
            </w:r>
            <w:r>
              <w:rPr>
                <w:rFonts w:ascii="Times New Roman" w:hAnsi="Times New Roman"/>
                <w:sz w:val="18"/>
                <w:szCs w:val="18"/>
              </w:rPr>
              <w:t xml:space="preserve"> </w:t>
            </w:r>
            <w:r w:rsidRPr="00260D4C">
              <w:rPr>
                <w:rFonts w:ascii="Times New Roman" w:hAnsi="Times New Roman"/>
                <w:sz w:val="18"/>
                <w:szCs w:val="18"/>
              </w:rPr>
              <w:t>заняти</w:t>
            </w:r>
            <w:r>
              <w:rPr>
                <w:rFonts w:ascii="Times New Roman" w:hAnsi="Times New Roman"/>
                <w:sz w:val="18"/>
                <w:szCs w:val="18"/>
              </w:rPr>
              <w:t>е</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131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2.7.</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Организация и проведение самостоятельных занятий</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3B618D">
              <w:rPr>
                <w:rFonts w:ascii="Times New Roman" w:hAnsi="Times New Roman"/>
                <w:sz w:val="20"/>
                <w:szCs w:val="20"/>
              </w:rPr>
              <w:t>0,5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jc w:val="center"/>
            </w:pPr>
            <w:r w:rsidRPr="006F039A">
              <w:rPr>
                <w:rFonts w:ascii="Times New Roman" w:hAnsi="Times New Roman"/>
                <w:sz w:val="20"/>
                <w:szCs w:val="20"/>
              </w:rPr>
              <w:t>0,5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 xml:space="preserve">рассматривают возможные виды самостоятельных занятий на открытых площадках и в домашних условиях, приводят примеры их целевого </w:t>
            </w:r>
            <w:r w:rsidRPr="008F4BC3">
              <w:rPr>
                <w:rFonts w:ascii="Times New Roman" w:eastAsia="MS Mincho" w:hAnsi="Times New Roman"/>
                <w:sz w:val="20"/>
                <w:szCs w:val="20"/>
              </w:rPr>
              <w:br/>
            </w:r>
            <w:r w:rsidRPr="008F4BC3">
              <w:rPr>
                <w:rFonts w:ascii="Times New Roman" w:hAnsi="Times New Roman"/>
                <w:sz w:val="20"/>
                <w:szCs w:val="20"/>
              </w:rPr>
              <w:t>предназначения (оздоровительные мероприятия в режиме дня, спортивные игры и развлечения с использованием физических упражнений и др.);;</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Pr>
                <w:rFonts w:ascii="Times New Roman" w:hAnsi="Times New Roman"/>
                <w:sz w:val="18"/>
                <w:szCs w:val="18"/>
              </w:rPr>
              <w:t xml:space="preserve"> </w:t>
            </w:r>
            <w:r w:rsidRPr="008F4BC3">
              <w:rPr>
                <w:rFonts w:ascii="Times New Roman" w:hAnsi="Times New Roman"/>
                <w:sz w:val="18"/>
                <w:szCs w:val="18"/>
              </w:rPr>
              <w:t>Беседа</w:t>
            </w:r>
            <w:r>
              <w:rPr>
                <w:rFonts w:ascii="Times New Roman" w:hAnsi="Times New Roman"/>
                <w:sz w:val="18"/>
                <w:szCs w:val="18"/>
              </w:rPr>
              <w:t xml:space="preserve">;  </w:t>
            </w:r>
            <w:r w:rsidRPr="00260D4C">
              <w:rPr>
                <w:rFonts w:ascii="Times New Roman" w:eastAsia="MS Mincho" w:hAnsi="Times New Roman"/>
                <w:sz w:val="18"/>
                <w:szCs w:val="18"/>
              </w:rPr>
              <w:br/>
            </w:r>
            <w:r w:rsidRPr="00260D4C">
              <w:rPr>
                <w:rFonts w:ascii="Times New Roman" w:hAnsi="Times New Roman"/>
                <w:sz w:val="18"/>
                <w:szCs w:val="18"/>
              </w:rPr>
              <w:t>Практическое</w:t>
            </w:r>
            <w:r>
              <w:rPr>
                <w:rFonts w:ascii="Times New Roman" w:hAnsi="Times New Roman"/>
                <w:sz w:val="18"/>
                <w:szCs w:val="18"/>
              </w:rPr>
              <w:t xml:space="preserve"> </w:t>
            </w:r>
            <w:r w:rsidRPr="00260D4C">
              <w:rPr>
                <w:rFonts w:ascii="Times New Roman" w:hAnsi="Times New Roman"/>
                <w:sz w:val="18"/>
                <w:szCs w:val="18"/>
              </w:rPr>
              <w:t>занятие</w:t>
            </w:r>
            <w:r>
              <w:rPr>
                <w:rFonts w:ascii="Times New Roman" w:hAnsi="Times New Roman"/>
                <w:sz w:val="18"/>
                <w:szCs w:val="18"/>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109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2.8.</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Процедура определения состояния организма с помощью одномоментной функциональной пробы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C01218">
            <w:pPr>
              <w:jc w:val="center"/>
              <w:rPr>
                <w:rFonts w:ascii="Times New Roman" w:eastAsia="MS Mincho" w:hAnsi="Times New Roman"/>
                <w:sz w:val="20"/>
                <w:szCs w:val="20"/>
              </w:rPr>
            </w:pPr>
            <w:r>
              <w:rPr>
                <w:rFonts w:ascii="Times New Roman" w:hAnsi="Times New Roman"/>
                <w:sz w:val="20"/>
                <w:szCs w:val="20"/>
              </w:rPr>
              <w:t xml:space="preserve"> </w:t>
            </w:r>
            <w:r w:rsidRPr="003B618D">
              <w:rPr>
                <w:rFonts w:ascii="Times New Roman" w:hAnsi="Times New Roman"/>
                <w:sz w:val="20"/>
                <w:szCs w:val="20"/>
              </w:rPr>
              <w:t>0,</w:t>
            </w:r>
            <w:r>
              <w:rPr>
                <w:rFonts w:ascii="Times New Roman" w:hAnsi="Times New Roman"/>
                <w:sz w:val="20"/>
                <w:szCs w:val="20"/>
              </w:rPr>
              <w:t>25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C01218">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C01218">
            <w:pPr>
              <w:jc w:val="center"/>
              <w:rPr>
                <w:rFonts w:ascii="Times New Roman" w:eastAsia="MS Mincho" w:hAnsi="Times New Roman"/>
                <w:sz w:val="20"/>
                <w:szCs w:val="20"/>
              </w:rPr>
            </w:pPr>
            <w:r w:rsidRPr="006F039A">
              <w:rPr>
                <w:rFonts w:ascii="Times New Roman" w:hAnsi="Times New Roman"/>
                <w:sz w:val="20"/>
                <w:szCs w:val="20"/>
              </w:rPr>
              <w:t>0,</w:t>
            </w:r>
            <w:r>
              <w:rPr>
                <w:rFonts w:ascii="Times New Roman" w:hAnsi="Times New Roman"/>
                <w:sz w:val="20"/>
                <w:szCs w:val="20"/>
              </w:rPr>
              <w:t>25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 xml:space="preserve">разучивают способ проведения одномоментной пробы в состоянии относительного покоя, определяют </w:t>
            </w:r>
            <w:r w:rsidRPr="008F4BC3">
              <w:rPr>
                <w:rFonts w:ascii="Times New Roman" w:eastAsia="MS Mincho" w:hAnsi="Times New Roman"/>
                <w:sz w:val="20"/>
                <w:szCs w:val="20"/>
              </w:rPr>
              <w:br/>
            </w:r>
            <w:r w:rsidRPr="008F4BC3">
              <w:rPr>
                <w:rFonts w:ascii="Times New Roman" w:hAnsi="Times New Roman"/>
                <w:sz w:val="20"/>
                <w:szCs w:val="20"/>
              </w:rPr>
              <w:t>состояние организма по определённой формуле;;</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260D4C">
              <w:rPr>
                <w:rFonts w:ascii="Times New Roman" w:hAnsi="Times New Roman"/>
                <w:sz w:val="18"/>
                <w:szCs w:val="18"/>
              </w:rPr>
              <w:t>Практическая</w:t>
            </w:r>
            <w:r>
              <w:rPr>
                <w:rFonts w:ascii="Times New Roman" w:hAnsi="Times New Roman"/>
                <w:sz w:val="18"/>
                <w:szCs w:val="18"/>
              </w:rPr>
              <w:t xml:space="preserve"> </w:t>
            </w:r>
            <w:r w:rsidRPr="00260D4C">
              <w:rPr>
                <w:rFonts w:ascii="Times New Roman" w:hAnsi="Times New Roman"/>
                <w:sz w:val="18"/>
                <w:szCs w:val="18"/>
              </w:rPr>
              <w:t xml:space="preserve">работа; </w:t>
            </w:r>
            <w:r w:rsidRPr="00260D4C">
              <w:rPr>
                <w:rFonts w:ascii="Times New Roman" w:eastAsia="MS Mincho" w:hAnsi="Times New Roman"/>
                <w:sz w:val="18"/>
                <w:szCs w:val="18"/>
              </w:rPr>
              <w:br/>
            </w:r>
            <w:r w:rsidRPr="00260D4C">
              <w:rPr>
                <w:rFonts w:ascii="Times New Roman" w:hAnsi="Times New Roman"/>
                <w:sz w:val="18"/>
                <w:szCs w:val="18"/>
              </w:rPr>
              <w:t>Практическое</w:t>
            </w:r>
            <w:r>
              <w:rPr>
                <w:rFonts w:ascii="Times New Roman" w:hAnsi="Times New Roman"/>
                <w:sz w:val="18"/>
                <w:szCs w:val="18"/>
              </w:rPr>
              <w:t xml:space="preserve"> </w:t>
            </w:r>
            <w:r w:rsidRPr="00260D4C">
              <w:rPr>
                <w:rFonts w:ascii="Times New Roman" w:hAnsi="Times New Roman"/>
                <w:sz w:val="18"/>
                <w:szCs w:val="18"/>
              </w:rPr>
              <w:t>занятие</w:t>
            </w:r>
            <w:r>
              <w:rPr>
                <w:rFonts w:ascii="Times New Roman" w:hAnsi="Times New Roman"/>
                <w:sz w:val="18"/>
                <w:szCs w:val="18"/>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2.9.</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Исследование влияния оздоровительных форм занятий физической культурой на работу сердца</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F82445">
            <w:pPr>
              <w:jc w:val="center"/>
              <w:rPr>
                <w:rFonts w:ascii="Times New Roman" w:eastAsia="MS Mincho" w:hAnsi="Times New Roman"/>
                <w:sz w:val="20"/>
                <w:szCs w:val="20"/>
              </w:rPr>
            </w:pPr>
            <w:r>
              <w:rPr>
                <w:rFonts w:ascii="Times New Roman" w:hAnsi="Times New Roman"/>
                <w:sz w:val="20"/>
                <w:szCs w:val="20"/>
              </w:rPr>
              <w:t xml:space="preserve"> </w:t>
            </w:r>
            <w:r w:rsidRPr="003B618D">
              <w:rPr>
                <w:rFonts w:ascii="Times New Roman" w:hAnsi="Times New Roman"/>
                <w:sz w:val="20"/>
                <w:szCs w:val="20"/>
              </w:rPr>
              <w:t>0,</w:t>
            </w:r>
            <w:r>
              <w:rPr>
                <w:rFonts w:ascii="Times New Roman" w:hAnsi="Times New Roman"/>
                <w:sz w:val="20"/>
                <w:szCs w:val="20"/>
              </w:rPr>
              <w:t>25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F82445">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F82445">
            <w:pPr>
              <w:jc w:val="center"/>
              <w:rPr>
                <w:rFonts w:ascii="Times New Roman" w:eastAsia="MS Mincho" w:hAnsi="Times New Roman"/>
                <w:sz w:val="20"/>
                <w:szCs w:val="20"/>
              </w:rPr>
            </w:pPr>
            <w:r w:rsidRPr="006F039A">
              <w:rPr>
                <w:rFonts w:ascii="Times New Roman" w:hAnsi="Times New Roman"/>
                <w:sz w:val="20"/>
                <w:szCs w:val="20"/>
              </w:rPr>
              <w:t>0,</w:t>
            </w:r>
            <w:r>
              <w:rPr>
                <w:rFonts w:ascii="Times New Roman" w:hAnsi="Times New Roman"/>
                <w:sz w:val="20"/>
                <w:szCs w:val="20"/>
              </w:rPr>
              <w:t>25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проводят анализ нагрузок самостоятельных занятий и делают вывод о различии их воздействий на организм.;</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260D4C">
              <w:rPr>
                <w:rFonts w:ascii="Times New Roman" w:hAnsi="Times New Roman"/>
                <w:sz w:val="18"/>
                <w:szCs w:val="18"/>
              </w:rPr>
              <w:t>Практическая</w:t>
            </w:r>
            <w:r>
              <w:rPr>
                <w:rFonts w:ascii="Times New Roman" w:hAnsi="Times New Roman"/>
                <w:sz w:val="18"/>
                <w:szCs w:val="18"/>
              </w:rPr>
              <w:t xml:space="preserve"> </w:t>
            </w:r>
            <w:r w:rsidRPr="00260D4C">
              <w:rPr>
                <w:rFonts w:ascii="Times New Roman" w:hAnsi="Times New Roman"/>
                <w:sz w:val="18"/>
                <w:szCs w:val="18"/>
              </w:rPr>
              <w:t xml:space="preserve">работа; </w:t>
            </w:r>
            <w:r w:rsidRPr="00260D4C">
              <w:rPr>
                <w:rFonts w:ascii="Times New Roman" w:eastAsia="MS Mincho" w:hAnsi="Times New Roman"/>
                <w:sz w:val="18"/>
                <w:szCs w:val="18"/>
              </w:rPr>
              <w:br/>
            </w:r>
            <w:r w:rsidRPr="00260D4C">
              <w:rPr>
                <w:rFonts w:ascii="Times New Roman" w:hAnsi="Times New Roman"/>
                <w:sz w:val="18"/>
                <w:szCs w:val="18"/>
              </w:rPr>
              <w:t>Практическое</w:t>
            </w:r>
            <w:r>
              <w:rPr>
                <w:rFonts w:ascii="Times New Roman" w:hAnsi="Times New Roman"/>
                <w:sz w:val="18"/>
                <w:szCs w:val="18"/>
              </w:rPr>
              <w:t xml:space="preserve"> </w:t>
            </w:r>
            <w:r w:rsidRPr="00260D4C">
              <w:rPr>
                <w:rFonts w:ascii="Times New Roman" w:hAnsi="Times New Roman"/>
                <w:sz w:val="18"/>
                <w:szCs w:val="18"/>
              </w:rPr>
              <w:t>занятие</w:t>
            </w:r>
            <w:r>
              <w:rPr>
                <w:rFonts w:ascii="Times New Roman" w:hAnsi="Times New Roman"/>
                <w:sz w:val="18"/>
                <w:szCs w:val="18"/>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8F4BC3" w:rsidTr="004712B1">
        <w:trPr>
          <w:trHeight w:hRule="exact" w:val="54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2.10</w:t>
            </w:r>
          </w:p>
        </w:tc>
        <w:tc>
          <w:tcPr>
            <w:tcW w:w="445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Ведение</w:t>
            </w:r>
            <w:r>
              <w:rPr>
                <w:rFonts w:ascii="Times New Roman" w:hAnsi="Times New Roman"/>
                <w:sz w:val="20"/>
                <w:szCs w:val="20"/>
              </w:rPr>
              <w:t xml:space="preserve"> </w:t>
            </w:r>
            <w:r w:rsidRPr="008F4BC3">
              <w:rPr>
                <w:rFonts w:ascii="Times New Roman" w:hAnsi="Times New Roman"/>
                <w:sz w:val="20"/>
                <w:szCs w:val="20"/>
              </w:rPr>
              <w:t>дневника</w:t>
            </w:r>
            <w:r>
              <w:rPr>
                <w:rFonts w:ascii="Times New Roman" w:hAnsi="Times New Roman"/>
                <w:sz w:val="20"/>
                <w:szCs w:val="20"/>
              </w:rPr>
              <w:t xml:space="preserve"> </w:t>
            </w:r>
            <w:r w:rsidRPr="008F4BC3">
              <w:rPr>
                <w:rFonts w:ascii="Times New Roman" w:hAnsi="Times New Roman"/>
                <w:sz w:val="20"/>
                <w:szCs w:val="20"/>
              </w:rPr>
              <w:t>физической</w:t>
            </w:r>
            <w:r>
              <w:rPr>
                <w:rFonts w:ascii="Times New Roman" w:hAnsi="Times New Roman"/>
                <w:sz w:val="20"/>
                <w:szCs w:val="20"/>
              </w:rPr>
              <w:t xml:space="preserve"> </w:t>
            </w:r>
            <w:r w:rsidRPr="008F4BC3">
              <w:rPr>
                <w:rFonts w:ascii="Times New Roman" w:hAnsi="Times New Roman"/>
                <w:sz w:val="20"/>
                <w:szCs w:val="20"/>
              </w:rPr>
              <w:t>культуры</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jc w:val="center"/>
              <w:rPr>
                <w:rFonts w:ascii="Times New Roman" w:eastAsia="MS Mincho" w:hAnsi="Times New Roman"/>
                <w:sz w:val="20"/>
                <w:szCs w:val="20"/>
              </w:rPr>
            </w:pPr>
            <w:r>
              <w:rPr>
                <w:rFonts w:ascii="Times New Roman" w:hAnsi="Times New Roman"/>
                <w:sz w:val="20"/>
                <w:szCs w:val="20"/>
              </w:rPr>
              <w:t xml:space="preserve"> </w:t>
            </w:r>
            <w:r w:rsidRPr="003B618D">
              <w:rPr>
                <w:rFonts w:ascii="Times New Roman" w:hAnsi="Times New Roman"/>
                <w:sz w:val="20"/>
                <w:szCs w:val="20"/>
              </w:rPr>
              <w:t>0,</w:t>
            </w:r>
            <w:r>
              <w:rPr>
                <w:rFonts w:ascii="Times New Roman" w:hAnsi="Times New Roman"/>
                <w:sz w:val="20"/>
                <w:szCs w:val="20"/>
              </w:rPr>
              <w:t>25</w:t>
            </w:r>
          </w:p>
        </w:tc>
        <w:tc>
          <w:tcPr>
            <w:tcW w:w="91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8F4BC3">
              <w:rPr>
                <w:rFonts w:ascii="Times New Roman" w:hAnsi="Times New Roman"/>
                <w:sz w:val="20"/>
                <w:szCs w:val="20"/>
              </w:rPr>
              <w:t>0</w:t>
            </w:r>
          </w:p>
        </w:tc>
        <w:tc>
          <w:tcPr>
            <w:tcW w:w="9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260D4C">
            <w:pPr>
              <w:jc w:val="center"/>
              <w:rPr>
                <w:rFonts w:ascii="Times New Roman" w:eastAsia="MS Mincho" w:hAnsi="Times New Roman"/>
                <w:sz w:val="20"/>
                <w:szCs w:val="20"/>
              </w:rPr>
            </w:pPr>
            <w:r w:rsidRPr="006F039A">
              <w:rPr>
                <w:rFonts w:ascii="Times New Roman" w:hAnsi="Times New Roman"/>
                <w:sz w:val="20"/>
                <w:szCs w:val="20"/>
              </w:rPr>
              <w:t>0,</w:t>
            </w:r>
            <w:r>
              <w:rPr>
                <w:rFonts w:ascii="Times New Roman" w:hAnsi="Times New Roman"/>
                <w:sz w:val="20"/>
                <w:szCs w:val="20"/>
              </w:rPr>
              <w:t>25</w:t>
            </w:r>
          </w:p>
        </w:tc>
        <w:tc>
          <w:tcPr>
            <w:tcW w:w="12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Составляют</w:t>
            </w:r>
            <w:r>
              <w:rPr>
                <w:rFonts w:ascii="Times New Roman" w:hAnsi="Times New Roman"/>
                <w:sz w:val="20"/>
                <w:szCs w:val="20"/>
              </w:rPr>
              <w:t xml:space="preserve"> </w:t>
            </w:r>
            <w:r w:rsidRPr="008F4BC3">
              <w:rPr>
                <w:rFonts w:ascii="Times New Roman" w:hAnsi="Times New Roman"/>
                <w:sz w:val="20"/>
                <w:szCs w:val="20"/>
              </w:rPr>
              <w:t>дневник</w:t>
            </w:r>
            <w:r>
              <w:rPr>
                <w:rFonts w:ascii="Times New Roman" w:hAnsi="Times New Roman"/>
                <w:sz w:val="20"/>
                <w:szCs w:val="20"/>
              </w:rPr>
              <w:t xml:space="preserve"> </w:t>
            </w:r>
            <w:r w:rsidRPr="008F4BC3">
              <w:rPr>
                <w:rFonts w:ascii="Times New Roman" w:hAnsi="Times New Roman"/>
                <w:sz w:val="20"/>
                <w:szCs w:val="20"/>
              </w:rPr>
              <w:t>физической</w:t>
            </w:r>
            <w:r>
              <w:rPr>
                <w:rFonts w:ascii="Times New Roman" w:hAnsi="Times New Roman"/>
                <w:sz w:val="20"/>
                <w:szCs w:val="20"/>
              </w:rPr>
              <w:t xml:space="preserve"> </w:t>
            </w:r>
            <w:r w:rsidRPr="008F4BC3">
              <w:rPr>
                <w:rFonts w:ascii="Times New Roman" w:hAnsi="Times New Roman"/>
                <w:sz w:val="20"/>
                <w:szCs w:val="20"/>
              </w:rPr>
              <w:t>культуры;</w:t>
            </w:r>
          </w:p>
        </w:tc>
        <w:tc>
          <w:tcPr>
            <w:tcW w:w="114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8F4BC3">
            <w:pPr>
              <w:rPr>
                <w:rFonts w:ascii="Times New Roman" w:eastAsia="MS Mincho" w:hAnsi="Times New Roman"/>
                <w:sz w:val="18"/>
                <w:szCs w:val="18"/>
              </w:rPr>
            </w:pPr>
            <w:r w:rsidRPr="00260D4C">
              <w:rPr>
                <w:rFonts w:ascii="Times New Roman" w:hAnsi="Times New Roman"/>
                <w:sz w:val="18"/>
                <w:szCs w:val="18"/>
              </w:rPr>
              <w:t>Тестирование</w:t>
            </w:r>
            <w:r>
              <w:rPr>
                <w:rFonts w:ascii="Times New Roman" w:hAnsi="Times New Roman"/>
                <w:sz w:val="18"/>
                <w:szCs w:val="18"/>
              </w:rPr>
              <w:t xml:space="preserve"> </w:t>
            </w:r>
          </w:p>
        </w:tc>
        <w:tc>
          <w:tcPr>
            <w:tcW w:w="21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rPr>
                <w:rFonts w:ascii="Times New Roman" w:eastAsia="MS Mincho" w:hAnsi="Times New Roman"/>
                <w:sz w:val="20"/>
                <w:szCs w:val="20"/>
              </w:rPr>
            </w:pPr>
            <w:r w:rsidRPr="008F4BC3">
              <w:rPr>
                <w:rFonts w:ascii="Times New Roman" w:hAnsi="Times New Roman"/>
                <w:sz w:val="20"/>
                <w:szCs w:val="20"/>
              </w:rPr>
              <w:t>http://www.fizkulturavshkole.ru/ http://fizkultura-na5.ru/</w:t>
            </w:r>
          </w:p>
        </w:tc>
      </w:tr>
      <w:tr w:rsidR="00086F87" w:rsidRPr="00241A34" w:rsidTr="004712B1">
        <w:trPr>
          <w:trHeight w:hRule="exact" w:val="348"/>
        </w:trPr>
        <w:tc>
          <w:tcPr>
            <w:tcW w:w="491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8F4BC3">
            <w:pPr>
              <w:rPr>
                <w:rFonts w:ascii="Times New Roman" w:eastAsia="MS Mincho" w:hAnsi="Times New Roman"/>
                <w:b/>
                <w:sz w:val="20"/>
                <w:szCs w:val="20"/>
              </w:rPr>
            </w:pPr>
            <w:r w:rsidRPr="00992163">
              <w:rPr>
                <w:rFonts w:ascii="Times New Roman" w:hAnsi="Times New Roman"/>
                <w:b/>
                <w:sz w:val="20"/>
                <w:szCs w:val="20"/>
              </w:rPr>
              <w:t>Итого по разделу</w:t>
            </w:r>
          </w:p>
        </w:tc>
        <w:tc>
          <w:tcPr>
            <w:tcW w:w="53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8F4BC3" w:rsidRDefault="00086F87" w:rsidP="008F4BC3">
            <w:pPr>
              <w:jc w:val="center"/>
              <w:rPr>
                <w:rFonts w:ascii="Times New Roman" w:eastAsia="MS Mincho" w:hAnsi="Times New Roman"/>
                <w:sz w:val="20"/>
                <w:szCs w:val="20"/>
              </w:rPr>
            </w:pPr>
            <w:r>
              <w:rPr>
                <w:rFonts w:ascii="Times New Roman" w:hAnsi="Times New Roman"/>
                <w:sz w:val="20"/>
                <w:szCs w:val="20"/>
              </w:rPr>
              <w:t>4</w:t>
            </w:r>
          </w:p>
        </w:tc>
        <w:tc>
          <w:tcPr>
            <w:tcW w:w="1031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25C9E" w:rsidRDefault="00086F87" w:rsidP="00225C9E">
            <w:pPr>
              <w:spacing w:after="200" w:line="276" w:lineRule="auto"/>
              <w:rPr>
                <w:rFonts w:ascii="Cambria" w:eastAsia="MS Mincho" w:hAnsi="Cambria"/>
                <w:sz w:val="16"/>
                <w:szCs w:val="16"/>
                <w:lang w:val="en-US"/>
              </w:rPr>
            </w:pPr>
          </w:p>
        </w:tc>
      </w:tr>
      <w:tr w:rsidR="00086F87" w:rsidRPr="00260D4C" w:rsidTr="00DB5C83">
        <w:trPr>
          <w:trHeight w:hRule="exact" w:val="350"/>
        </w:trPr>
        <w:tc>
          <w:tcPr>
            <w:tcW w:w="15753" w:type="dxa"/>
            <w:gridSpan w:val="20"/>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7C1A65" w:rsidRDefault="00086F87" w:rsidP="00260D4C">
            <w:pPr>
              <w:rPr>
                <w:rFonts w:ascii="Times New Roman" w:eastAsia="MS Mincho" w:hAnsi="Times New Roman"/>
                <w:b/>
                <w:sz w:val="20"/>
                <w:szCs w:val="20"/>
              </w:rPr>
            </w:pPr>
            <w:r w:rsidRPr="007C1A65">
              <w:rPr>
                <w:rFonts w:ascii="Times New Roman" w:hAnsi="Times New Roman"/>
                <w:b/>
                <w:sz w:val="20"/>
                <w:szCs w:val="20"/>
              </w:rPr>
              <w:t>Раздел 3. ФИЗИЧЕСКОЕ СОВЕРШЕНСТВОВАНИЕ</w:t>
            </w:r>
          </w:p>
        </w:tc>
      </w:tr>
      <w:tr w:rsidR="00086F87" w:rsidRPr="00260D4C" w:rsidTr="004712B1">
        <w:trPr>
          <w:trHeight w:hRule="exact" w:val="1271"/>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Знакомство с понятием «физкультурно-оздоровительная деятельность</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132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знакомятся с понятием «физкультурно-оздоровительная деятельность», ролью и значением физкультурно-</w:t>
            </w:r>
            <w:r w:rsidRPr="00260D4C">
              <w:rPr>
                <w:rFonts w:ascii="Times New Roman" w:eastAsia="MS Mincho" w:hAnsi="Times New Roman"/>
                <w:sz w:val="20"/>
                <w:szCs w:val="20"/>
              </w:rPr>
              <w:br/>
            </w:r>
            <w:r w:rsidRPr="00260D4C">
              <w:rPr>
                <w:rFonts w:ascii="Times New Roman" w:hAnsi="Times New Roman"/>
                <w:sz w:val="20"/>
                <w:szCs w:val="20"/>
              </w:rPr>
              <w:t xml:space="preserve">оздоровительной деятельности в здоровом образе </w:t>
            </w:r>
            <w:r>
              <w:rPr>
                <w:rFonts w:ascii="Times New Roman" w:hAnsi="Times New Roman"/>
                <w:sz w:val="20"/>
                <w:szCs w:val="20"/>
              </w:rPr>
              <w:t xml:space="preserve"> </w:t>
            </w:r>
            <w:r w:rsidRPr="00260D4C">
              <w:rPr>
                <w:rFonts w:ascii="Times New Roman" w:hAnsi="Times New Roman"/>
                <w:sz w:val="20"/>
                <w:szCs w:val="20"/>
              </w:rPr>
              <w:t>жизни современного человека.</w:t>
            </w:r>
            <w:r>
              <w:rPr>
                <w:rFonts w:ascii="Times New Roman" w:hAnsi="Times New Roman"/>
                <w:sz w:val="20"/>
                <w:szCs w:val="20"/>
              </w:rPr>
              <w:t xml:space="preserve"> </w:t>
            </w:r>
          </w:p>
        </w:tc>
        <w:tc>
          <w:tcPr>
            <w:tcW w:w="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260D4C">
            <w:pPr>
              <w:rPr>
                <w:rFonts w:ascii="Times New Roman" w:eastAsia="MS Mincho" w:hAnsi="Times New Roman"/>
                <w:sz w:val="18"/>
                <w:szCs w:val="18"/>
              </w:rPr>
            </w:pPr>
            <w:r w:rsidRPr="00992163">
              <w:rPr>
                <w:rFonts w:ascii="Times New Roman" w:hAnsi="Times New Roman"/>
                <w:sz w:val="18"/>
                <w:szCs w:val="18"/>
              </w:rPr>
              <w:t>Практическая</w:t>
            </w:r>
            <w:r>
              <w:rPr>
                <w:rFonts w:ascii="Times New Roman" w:hAnsi="Times New Roman"/>
                <w:sz w:val="18"/>
                <w:szCs w:val="18"/>
              </w:rPr>
              <w:t xml:space="preserve"> </w:t>
            </w:r>
            <w:r w:rsidRPr="00992163">
              <w:rPr>
                <w:rFonts w:ascii="Times New Roman" w:hAnsi="Times New Roman"/>
                <w:sz w:val="18"/>
                <w:szCs w:val="18"/>
              </w:rPr>
              <w:t xml:space="preserve">работа; </w:t>
            </w:r>
            <w:r w:rsidRPr="00992163">
              <w:rPr>
                <w:rFonts w:ascii="Times New Roman" w:eastAsia="MS Mincho" w:hAnsi="Times New Roman"/>
                <w:sz w:val="18"/>
                <w:szCs w:val="18"/>
              </w:rPr>
              <w:br/>
            </w:r>
            <w:r w:rsidRPr="00992163">
              <w:rPr>
                <w:rFonts w:ascii="Times New Roman" w:hAnsi="Times New Roman"/>
                <w:sz w:val="18"/>
                <w:szCs w:val="18"/>
              </w:rPr>
              <w:t>Практическо</w:t>
            </w:r>
            <w:r>
              <w:rPr>
                <w:rFonts w:ascii="Times New Roman" w:hAnsi="Times New Roman"/>
                <w:sz w:val="18"/>
                <w:szCs w:val="18"/>
              </w:rPr>
              <w:t xml:space="preserve">е  </w:t>
            </w:r>
            <w:r w:rsidRPr="00992163">
              <w:rPr>
                <w:rFonts w:ascii="Times New Roman" w:hAnsi="Times New Roman"/>
                <w:sz w:val="18"/>
                <w:szCs w:val="18"/>
              </w:rPr>
              <w:t>занятие</w:t>
            </w:r>
            <w:r>
              <w:rPr>
                <w:rFonts w:ascii="Times New Roman" w:hAnsi="Times New Roman"/>
                <w:sz w:val="18"/>
                <w:szCs w:val="18"/>
              </w:rPr>
              <w:t xml:space="preserve"> </w:t>
            </w:r>
          </w:p>
        </w:tc>
        <w:tc>
          <w:tcPr>
            <w:tcW w:w="222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trHeight w:hRule="exact" w:val="125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Упражнения</w:t>
            </w:r>
            <w:r>
              <w:rPr>
                <w:rFonts w:ascii="Times New Roman" w:hAnsi="Times New Roman"/>
                <w:sz w:val="20"/>
                <w:szCs w:val="20"/>
              </w:rPr>
              <w:t xml:space="preserve"> </w:t>
            </w:r>
            <w:r w:rsidRPr="00260D4C">
              <w:rPr>
                <w:rFonts w:ascii="Times New Roman" w:hAnsi="Times New Roman"/>
                <w:sz w:val="20"/>
                <w:szCs w:val="20"/>
              </w:rPr>
              <w:t>утренней</w:t>
            </w:r>
            <w:r>
              <w:rPr>
                <w:rFonts w:ascii="Times New Roman" w:hAnsi="Times New Roman"/>
                <w:sz w:val="20"/>
                <w:szCs w:val="20"/>
              </w:rPr>
              <w:t xml:space="preserve"> </w:t>
            </w:r>
            <w:r w:rsidRPr="00260D4C">
              <w:rPr>
                <w:rFonts w:ascii="Times New Roman" w:hAnsi="Times New Roman"/>
                <w:sz w:val="20"/>
                <w:szCs w:val="20"/>
              </w:rPr>
              <w:t>зарядки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0,5</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0,5 </w:t>
            </w:r>
          </w:p>
        </w:tc>
        <w:tc>
          <w:tcPr>
            <w:tcW w:w="132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отбирают и составляют комплексы упражнений </w:t>
            </w:r>
            <w:r>
              <w:rPr>
                <w:rFonts w:ascii="Times New Roman" w:hAnsi="Times New Roman"/>
                <w:sz w:val="20"/>
                <w:szCs w:val="20"/>
              </w:rPr>
              <w:t xml:space="preserve"> </w:t>
            </w:r>
            <w:r w:rsidRPr="00260D4C">
              <w:rPr>
                <w:rFonts w:ascii="Times New Roman" w:hAnsi="Times New Roman"/>
                <w:sz w:val="20"/>
                <w:szCs w:val="20"/>
              </w:rPr>
              <w:t>утренней зарядки и физкультминуток для занятий в домашних условиях без предметов, с гимнастической палкой и гантелями, с использованием стула</w:t>
            </w:r>
            <w:r>
              <w:rPr>
                <w:rFonts w:ascii="Times New Roman" w:hAnsi="Times New Roman"/>
                <w:sz w:val="20"/>
                <w:szCs w:val="20"/>
              </w:rPr>
              <w:t>.</w:t>
            </w:r>
          </w:p>
        </w:tc>
        <w:tc>
          <w:tcPr>
            <w:tcW w:w="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260D4C">
            <w:pPr>
              <w:rPr>
                <w:rFonts w:ascii="Times New Roman" w:eastAsia="MS Mincho" w:hAnsi="Times New Roman"/>
                <w:sz w:val="18"/>
                <w:szCs w:val="18"/>
              </w:rPr>
            </w:pPr>
            <w:r w:rsidRPr="00992163">
              <w:rPr>
                <w:rFonts w:ascii="Times New Roman" w:hAnsi="Times New Roman"/>
                <w:sz w:val="18"/>
                <w:szCs w:val="18"/>
              </w:rPr>
              <w:t>Практическая</w:t>
            </w:r>
            <w:r>
              <w:rPr>
                <w:rFonts w:ascii="Times New Roman" w:hAnsi="Times New Roman"/>
                <w:sz w:val="18"/>
                <w:szCs w:val="18"/>
              </w:rPr>
              <w:t xml:space="preserve"> </w:t>
            </w:r>
            <w:r w:rsidRPr="00992163">
              <w:rPr>
                <w:rFonts w:ascii="Times New Roman" w:hAnsi="Times New Roman"/>
                <w:sz w:val="18"/>
                <w:szCs w:val="18"/>
              </w:rPr>
              <w:t xml:space="preserve">работа; </w:t>
            </w:r>
            <w:r w:rsidRPr="00992163">
              <w:rPr>
                <w:rFonts w:ascii="Times New Roman" w:eastAsia="MS Mincho" w:hAnsi="Times New Roman"/>
                <w:sz w:val="18"/>
                <w:szCs w:val="18"/>
              </w:rPr>
              <w:br/>
            </w:r>
            <w:r w:rsidRPr="00992163">
              <w:rPr>
                <w:rFonts w:ascii="Times New Roman" w:hAnsi="Times New Roman"/>
                <w:sz w:val="18"/>
                <w:szCs w:val="18"/>
              </w:rPr>
              <w:t>Практическо</w:t>
            </w:r>
            <w:r>
              <w:rPr>
                <w:rFonts w:ascii="Times New Roman" w:hAnsi="Times New Roman"/>
                <w:sz w:val="18"/>
                <w:szCs w:val="18"/>
              </w:rPr>
              <w:t xml:space="preserve">е </w:t>
            </w:r>
            <w:r w:rsidRPr="00992163">
              <w:rPr>
                <w:rFonts w:ascii="Times New Roman" w:hAnsi="Times New Roman"/>
                <w:sz w:val="18"/>
                <w:szCs w:val="18"/>
              </w:rPr>
              <w:t>занятие</w:t>
            </w:r>
            <w:r>
              <w:rPr>
                <w:rFonts w:ascii="Times New Roman" w:hAnsi="Times New Roman"/>
                <w:sz w:val="18"/>
                <w:szCs w:val="18"/>
              </w:rPr>
              <w:t xml:space="preserve"> </w:t>
            </w:r>
          </w:p>
        </w:tc>
        <w:tc>
          <w:tcPr>
            <w:tcW w:w="222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Упражнения дыхательной и зрительной гимнастики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132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разучивают упражнения дыхательной и зрительной гимнастики для профилактики утомления во время учебных занятий</w:t>
            </w:r>
            <w:r>
              <w:rPr>
                <w:rFonts w:ascii="Times New Roman" w:hAnsi="Times New Roman"/>
                <w:sz w:val="20"/>
                <w:szCs w:val="20"/>
              </w:rPr>
              <w:t xml:space="preserve"> </w:t>
            </w:r>
          </w:p>
        </w:tc>
        <w:tc>
          <w:tcPr>
            <w:tcW w:w="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260D4C">
            <w:pPr>
              <w:rPr>
                <w:rFonts w:ascii="Times New Roman" w:eastAsia="MS Mincho" w:hAnsi="Times New Roman"/>
                <w:sz w:val="18"/>
                <w:szCs w:val="18"/>
              </w:rPr>
            </w:pPr>
            <w:r w:rsidRPr="00992163">
              <w:rPr>
                <w:rFonts w:ascii="Times New Roman" w:hAnsi="Times New Roman"/>
                <w:sz w:val="18"/>
                <w:szCs w:val="18"/>
              </w:rPr>
              <w:t>Практическая</w:t>
            </w:r>
            <w:r>
              <w:rPr>
                <w:rFonts w:ascii="Times New Roman" w:hAnsi="Times New Roman"/>
                <w:sz w:val="18"/>
                <w:szCs w:val="18"/>
              </w:rPr>
              <w:t xml:space="preserve"> </w:t>
            </w:r>
            <w:r w:rsidRPr="00992163">
              <w:rPr>
                <w:rFonts w:ascii="Times New Roman" w:hAnsi="Times New Roman"/>
                <w:sz w:val="18"/>
                <w:szCs w:val="18"/>
              </w:rPr>
              <w:t xml:space="preserve">работа; </w:t>
            </w:r>
            <w:r w:rsidRPr="00992163">
              <w:rPr>
                <w:rFonts w:ascii="Times New Roman" w:eastAsia="MS Mincho" w:hAnsi="Times New Roman"/>
                <w:sz w:val="18"/>
                <w:szCs w:val="18"/>
              </w:rPr>
              <w:br/>
            </w:r>
            <w:r w:rsidRPr="00992163">
              <w:rPr>
                <w:rFonts w:ascii="Times New Roman" w:hAnsi="Times New Roman"/>
                <w:sz w:val="18"/>
                <w:szCs w:val="18"/>
              </w:rPr>
              <w:t>Практическое</w:t>
            </w:r>
            <w:r>
              <w:rPr>
                <w:rFonts w:ascii="Times New Roman" w:hAnsi="Times New Roman"/>
                <w:sz w:val="18"/>
                <w:szCs w:val="18"/>
              </w:rPr>
              <w:t xml:space="preserve"> </w:t>
            </w:r>
            <w:r w:rsidRPr="00992163">
              <w:rPr>
                <w:rFonts w:ascii="Times New Roman" w:hAnsi="Times New Roman"/>
                <w:sz w:val="18"/>
                <w:szCs w:val="18"/>
              </w:rPr>
              <w:t>заняти</w:t>
            </w:r>
            <w:r>
              <w:rPr>
                <w:rFonts w:ascii="Times New Roman" w:hAnsi="Times New Roman"/>
                <w:sz w:val="18"/>
                <w:szCs w:val="18"/>
              </w:rPr>
              <w:t xml:space="preserve">е </w:t>
            </w:r>
          </w:p>
        </w:tc>
        <w:tc>
          <w:tcPr>
            <w:tcW w:w="222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trHeight w:hRule="exact" w:val="926"/>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3.4.</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Водные процедуры после утренней зарядки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A02A35">
            <w:pPr>
              <w:jc w:val="center"/>
              <w:rPr>
                <w:rFonts w:ascii="Times New Roman" w:eastAsia="MS Mincho" w:hAnsi="Times New Roman"/>
                <w:sz w:val="20"/>
                <w:szCs w:val="20"/>
              </w:rPr>
            </w:pPr>
            <w:r>
              <w:rPr>
                <w:rFonts w:ascii="Times New Roman" w:hAnsi="Times New Roman"/>
                <w:sz w:val="20"/>
                <w:szCs w:val="20"/>
              </w:rPr>
              <w:t xml:space="preserve">0,25  </w:t>
            </w:r>
          </w:p>
        </w:tc>
        <w:tc>
          <w:tcPr>
            <w:tcW w:w="132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навыки проведения закаливающей процедуры способом обливания</w:t>
            </w:r>
            <w:r>
              <w:rPr>
                <w:rFonts w:ascii="Times New Roman" w:hAnsi="Times New Roman"/>
                <w:sz w:val="20"/>
                <w:szCs w:val="20"/>
              </w:rPr>
              <w:t>.</w:t>
            </w:r>
          </w:p>
        </w:tc>
        <w:tc>
          <w:tcPr>
            <w:tcW w:w="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260D4C">
            <w:pPr>
              <w:rPr>
                <w:rFonts w:ascii="Times New Roman" w:eastAsia="MS Mincho" w:hAnsi="Times New Roman"/>
                <w:sz w:val="18"/>
                <w:szCs w:val="18"/>
              </w:rPr>
            </w:pPr>
            <w:r w:rsidRPr="00992163">
              <w:rPr>
                <w:rFonts w:ascii="Times New Roman" w:hAnsi="Times New Roman"/>
                <w:sz w:val="18"/>
                <w:szCs w:val="18"/>
              </w:rPr>
              <w:t>Практическая</w:t>
            </w:r>
            <w:r>
              <w:rPr>
                <w:rFonts w:ascii="Times New Roman" w:hAnsi="Times New Roman"/>
                <w:sz w:val="18"/>
                <w:szCs w:val="18"/>
              </w:rPr>
              <w:t xml:space="preserve"> </w:t>
            </w:r>
            <w:r w:rsidRPr="00992163">
              <w:rPr>
                <w:rFonts w:ascii="Times New Roman" w:hAnsi="Times New Roman"/>
                <w:sz w:val="18"/>
                <w:szCs w:val="18"/>
              </w:rPr>
              <w:t xml:space="preserve">работа; </w:t>
            </w:r>
            <w:r w:rsidRPr="00992163">
              <w:rPr>
                <w:rFonts w:ascii="Times New Roman" w:eastAsia="MS Mincho" w:hAnsi="Times New Roman"/>
                <w:sz w:val="18"/>
                <w:szCs w:val="18"/>
              </w:rPr>
              <w:br/>
            </w:r>
            <w:r w:rsidRPr="00992163">
              <w:rPr>
                <w:rFonts w:ascii="Times New Roman" w:hAnsi="Times New Roman"/>
                <w:sz w:val="18"/>
                <w:szCs w:val="18"/>
              </w:rPr>
              <w:t>Практическое</w:t>
            </w:r>
            <w:r>
              <w:rPr>
                <w:rFonts w:ascii="Times New Roman" w:hAnsi="Times New Roman"/>
                <w:sz w:val="18"/>
                <w:szCs w:val="18"/>
              </w:rPr>
              <w:t xml:space="preserve"> </w:t>
            </w:r>
            <w:r w:rsidRPr="00992163">
              <w:rPr>
                <w:rFonts w:ascii="Times New Roman" w:hAnsi="Times New Roman"/>
                <w:sz w:val="18"/>
                <w:szCs w:val="18"/>
              </w:rPr>
              <w:t>занятие</w:t>
            </w:r>
            <w:r>
              <w:rPr>
                <w:rFonts w:ascii="Times New Roman" w:hAnsi="Times New Roman"/>
                <w:sz w:val="18"/>
                <w:szCs w:val="18"/>
              </w:rPr>
              <w:t xml:space="preserve"> </w:t>
            </w:r>
          </w:p>
        </w:tc>
        <w:tc>
          <w:tcPr>
            <w:tcW w:w="222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trHeight w:hRule="exact" w:val="144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lastRenderedPageBreak/>
              <w:t>3.5.</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Упражнения</w:t>
            </w:r>
            <w:r>
              <w:rPr>
                <w:rFonts w:ascii="Times New Roman" w:hAnsi="Times New Roman"/>
                <w:sz w:val="20"/>
                <w:szCs w:val="20"/>
              </w:rPr>
              <w:t xml:space="preserve"> </w:t>
            </w:r>
            <w:r w:rsidRPr="00260D4C">
              <w:rPr>
                <w:rFonts w:ascii="Times New Roman" w:hAnsi="Times New Roman"/>
                <w:sz w:val="20"/>
                <w:szCs w:val="20"/>
              </w:rPr>
              <w:t>на</w:t>
            </w:r>
            <w:r>
              <w:rPr>
                <w:rFonts w:ascii="Times New Roman" w:hAnsi="Times New Roman"/>
                <w:sz w:val="20"/>
                <w:szCs w:val="20"/>
              </w:rPr>
              <w:t xml:space="preserve"> </w:t>
            </w:r>
            <w:r w:rsidRPr="00260D4C">
              <w:rPr>
                <w:rFonts w:ascii="Times New Roman" w:hAnsi="Times New Roman"/>
                <w:sz w:val="20"/>
                <w:szCs w:val="20"/>
              </w:rPr>
              <w:t>развитие</w:t>
            </w:r>
            <w:r>
              <w:rPr>
                <w:rFonts w:ascii="Times New Roman" w:hAnsi="Times New Roman"/>
                <w:sz w:val="20"/>
                <w:szCs w:val="20"/>
              </w:rPr>
              <w:t xml:space="preserve"> </w:t>
            </w:r>
            <w:r w:rsidRPr="00260D4C">
              <w:rPr>
                <w:rFonts w:ascii="Times New Roman" w:hAnsi="Times New Roman"/>
                <w:sz w:val="20"/>
                <w:szCs w:val="20"/>
              </w:rPr>
              <w:t>гибкости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0,25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0,25  </w:t>
            </w:r>
          </w:p>
        </w:tc>
        <w:tc>
          <w:tcPr>
            <w:tcW w:w="132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8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разучивают упражнения на подвижность суставов, выполняют их из разных исходных положений, с одноимёнными и разно</w:t>
            </w:r>
            <w:r w:rsidRPr="00260D4C">
              <w:rPr>
                <w:rFonts w:ascii="Arial Unicode MS" w:eastAsia="Arial Unicode MS" w:cs="Arial Unicode MS" w:hint="eastAsia"/>
                <w:sz w:val="20"/>
                <w:szCs w:val="20"/>
              </w:rPr>
              <w:t>​</w:t>
            </w:r>
            <w:r w:rsidRPr="00260D4C">
              <w:rPr>
                <w:rFonts w:ascii="Times New Roman" w:hAnsi="Times New Roman"/>
                <w:sz w:val="20"/>
                <w:szCs w:val="20"/>
              </w:rPr>
              <w:t xml:space="preserve">имёнными движениями рук и ног, вращением туловища с большой </w:t>
            </w:r>
            <w:r>
              <w:rPr>
                <w:rFonts w:ascii="Times New Roman" w:hAnsi="Times New Roman"/>
                <w:sz w:val="20"/>
                <w:szCs w:val="20"/>
              </w:rPr>
              <w:t xml:space="preserve"> </w:t>
            </w:r>
            <w:r w:rsidRPr="00260D4C">
              <w:rPr>
                <w:rFonts w:ascii="Times New Roman" w:hAnsi="Times New Roman"/>
                <w:sz w:val="20"/>
                <w:szCs w:val="20"/>
              </w:rPr>
              <w:t>амплитудой</w:t>
            </w:r>
            <w:r>
              <w:rPr>
                <w:rFonts w:ascii="Times New Roman" w:hAnsi="Times New Roman"/>
                <w:sz w:val="20"/>
                <w:szCs w:val="20"/>
              </w:rPr>
              <w:t xml:space="preserve"> </w:t>
            </w:r>
          </w:p>
        </w:tc>
        <w:tc>
          <w:tcPr>
            <w:tcW w:w="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992163" w:rsidRDefault="00086F87" w:rsidP="00260D4C">
            <w:pPr>
              <w:rPr>
                <w:rFonts w:ascii="Times New Roman" w:eastAsia="MS Mincho" w:hAnsi="Times New Roman"/>
                <w:sz w:val="18"/>
                <w:szCs w:val="18"/>
              </w:rPr>
            </w:pPr>
            <w:r w:rsidRPr="00992163">
              <w:rPr>
                <w:rFonts w:ascii="Times New Roman" w:hAnsi="Times New Roman"/>
                <w:sz w:val="18"/>
                <w:szCs w:val="18"/>
              </w:rPr>
              <w:t>Практическая</w:t>
            </w:r>
            <w:r>
              <w:rPr>
                <w:rFonts w:ascii="Times New Roman" w:hAnsi="Times New Roman"/>
                <w:sz w:val="18"/>
                <w:szCs w:val="18"/>
              </w:rPr>
              <w:t xml:space="preserve"> </w:t>
            </w:r>
            <w:r w:rsidRPr="00992163">
              <w:rPr>
                <w:rFonts w:ascii="Times New Roman" w:hAnsi="Times New Roman"/>
                <w:sz w:val="18"/>
                <w:szCs w:val="18"/>
              </w:rPr>
              <w:t xml:space="preserve">работа; </w:t>
            </w:r>
            <w:r w:rsidRPr="00992163">
              <w:rPr>
                <w:rFonts w:ascii="Times New Roman" w:eastAsia="MS Mincho" w:hAnsi="Times New Roman"/>
                <w:sz w:val="18"/>
                <w:szCs w:val="18"/>
              </w:rPr>
              <w:br/>
            </w:r>
            <w:r w:rsidRPr="00992163">
              <w:rPr>
                <w:rFonts w:ascii="Times New Roman" w:hAnsi="Times New Roman"/>
                <w:sz w:val="18"/>
                <w:szCs w:val="18"/>
              </w:rPr>
              <w:t>Практическое</w:t>
            </w:r>
            <w:r>
              <w:rPr>
                <w:rFonts w:ascii="Times New Roman" w:hAnsi="Times New Roman"/>
                <w:sz w:val="18"/>
                <w:szCs w:val="18"/>
              </w:rPr>
              <w:t xml:space="preserve"> </w:t>
            </w:r>
            <w:r w:rsidRPr="00992163">
              <w:rPr>
                <w:rFonts w:ascii="Times New Roman" w:hAnsi="Times New Roman"/>
                <w:sz w:val="18"/>
                <w:szCs w:val="18"/>
              </w:rPr>
              <w:t>занятие</w:t>
            </w:r>
            <w:r>
              <w:rPr>
                <w:rFonts w:ascii="Times New Roman" w:hAnsi="Times New Roman"/>
                <w:sz w:val="18"/>
                <w:szCs w:val="18"/>
              </w:rPr>
              <w:t xml:space="preserve"> </w:t>
            </w:r>
          </w:p>
        </w:tc>
        <w:tc>
          <w:tcPr>
            <w:tcW w:w="222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3.6.</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Упражнения</w:t>
            </w:r>
            <w:r>
              <w:rPr>
                <w:rFonts w:ascii="Times New Roman" w:hAnsi="Times New Roman"/>
                <w:sz w:val="20"/>
                <w:szCs w:val="20"/>
              </w:rPr>
              <w:t xml:space="preserve"> </w:t>
            </w:r>
            <w:r w:rsidRPr="00260D4C">
              <w:rPr>
                <w:rFonts w:ascii="Times New Roman" w:hAnsi="Times New Roman"/>
                <w:sz w:val="20"/>
                <w:szCs w:val="20"/>
              </w:rPr>
              <w:t>на</w:t>
            </w:r>
            <w:r>
              <w:rPr>
                <w:rFonts w:ascii="Times New Roman" w:hAnsi="Times New Roman"/>
                <w:sz w:val="20"/>
                <w:szCs w:val="20"/>
              </w:rPr>
              <w:t xml:space="preserve"> </w:t>
            </w:r>
            <w:r w:rsidRPr="00260D4C">
              <w:rPr>
                <w:rFonts w:ascii="Times New Roman" w:hAnsi="Times New Roman"/>
                <w:sz w:val="20"/>
                <w:szCs w:val="20"/>
              </w:rPr>
              <w:t>развитие</w:t>
            </w:r>
            <w:r>
              <w:rPr>
                <w:rFonts w:ascii="Times New Roman" w:hAnsi="Times New Roman"/>
                <w:sz w:val="20"/>
                <w:szCs w:val="20"/>
              </w:rPr>
              <w:t xml:space="preserve"> </w:t>
            </w:r>
            <w:r w:rsidRPr="00260D4C">
              <w:rPr>
                <w:rFonts w:ascii="Times New Roman" w:hAnsi="Times New Roman"/>
                <w:sz w:val="20"/>
                <w:szCs w:val="20"/>
              </w:rPr>
              <w:t>координации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0,25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0,25 </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записывают в дневник физической культуры комплекс упражнений для занятий на развитие координации и разучивают его;</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5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3.7.</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Упражнения</w:t>
            </w:r>
            <w:r>
              <w:rPr>
                <w:rFonts w:ascii="Times New Roman" w:hAnsi="Times New Roman"/>
                <w:sz w:val="20"/>
                <w:szCs w:val="20"/>
              </w:rPr>
              <w:t xml:space="preserve"> </w:t>
            </w:r>
            <w:r w:rsidRPr="00260D4C">
              <w:rPr>
                <w:rFonts w:ascii="Times New Roman" w:hAnsi="Times New Roman"/>
                <w:sz w:val="20"/>
                <w:szCs w:val="20"/>
              </w:rPr>
              <w:t>на</w:t>
            </w:r>
            <w:r>
              <w:rPr>
                <w:rFonts w:ascii="Times New Roman" w:hAnsi="Times New Roman"/>
                <w:sz w:val="20"/>
                <w:szCs w:val="20"/>
              </w:rPr>
              <w:t xml:space="preserve"> </w:t>
            </w:r>
            <w:r w:rsidRPr="00260D4C">
              <w:rPr>
                <w:rFonts w:ascii="Times New Roman" w:hAnsi="Times New Roman"/>
                <w:sz w:val="20"/>
                <w:szCs w:val="20"/>
              </w:rPr>
              <w:t>формирование</w:t>
            </w:r>
            <w:r>
              <w:rPr>
                <w:rFonts w:ascii="Times New Roman" w:hAnsi="Times New Roman"/>
                <w:sz w:val="20"/>
                <w:szCs w:val="20"/>
              </w:rPr>
              <w:t xml:space="preserve"> </w:t>
            </w:r>
            <w:r w:rsidRPr="00260D4C">
              <w:rPr>
                <w:rFonts w:ascii="Times New Roman" w:hAnsi="Times New Roman"/>
                <w:sz w:val="20"/>
                <w:szCs w:val="20"/>
              </w:rPr>
              <w:t>телосложения</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0,25</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0,25</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разучивают упражнения в равновесии, точности </w:t>
            </w:r>
            <w:r w:rsidRPr="00260D4C">
              <w:rPr>
                <w:rFonts w:ascii="Times New Roman" w:eastAsia="MS Mincho" w:hAnsi="Times New Roman"/>
                <w:sz w:val="20"/>
                <w:szCs w:val="20"/>
              </w:rPr>
              <w:br/>
            </w:r>
            <w:r w:rsidRPr="00260D4C">
              <w:rPr>
                <w:rFonts w:ascii="Times New Roman" w:hAnsi="Times New Roman"/>
                <w:sz w:val="20"/>
                <w:szCs w:val="20"/>
              </w:rPr>
              <w:t>движений, жонглировании малым (теннисным) мячом;</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3.8.</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r w:rsidRPr="00992163">
              <w:rPr>
                <w:rFonts w:ascii="Times New Roman" w:hAnsi="Times New Roman"/>
                <w:b/>
                <w:sz w:val="20"/>
                <w:szCs w:val="20"/>
              </w:rPr>
              <w:t>Модуль «Гимнастика».</w:t>
            </w:r>
            <w:r w:rsidRPr="00260D4C">
              <w:rPr>
                <w:rFonts w:ascii="Times New Roman" w:hAnsi="Times New Roman"/>
                <w:sz w:val="20"/>
                <w:szCs w:val="20"/>
              </w:rPr>
              <w:t xml:space="preserve"> Знакомство с понятием«спортивно-оздоровительная деятельность</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0,5</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 xml:space="preserve">0,5 </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знакомятся с понятием «спортивно-оздоровительная деятельность», ролью и значением спортивно-</w:t>
            </w:r>
            <w:r w:rsidRPr="00260D4C">
              <w:rPr>
                <w:rFonts w:ascii="Times New Roman" w:eastAsia="MS Mincho" w:hAnsi="Times New Roman"/>
                <w:sz w:val="20"/>
                <w:szCs w:val="20"/>
              </w:rPr>
              <w:br/>
            </w:r>
            <w:r w:rsidRPr="00260D4C">
              <w:rPr>
                <w:rFonts w:ascii="Times New Roman" w:hAnsi="Times New Roman"/>
                <w:sz w:val="20"/>
                <w:szCs w:val="20"/>
              </w:rPr>
              <w:t>оздоровительной деятельности в здоровом образе жизни современного человека.</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Беседа</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898"/>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3.9.</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Кувырок вперёд в группировке</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0,5</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1,5</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рассматривают, обсуждают и анализируют </w:t>
            </w:r>
            <w:r w:rsidRPr="00260D4C">
              <w:rPr>
                <w:rFonts w:ascii="Times New Roman" w:eastAsia="MS Mincho" w:hAnsi="Times New Roman"/>
                <w:sz w:val="20"/>
                <w:szCs w:val="20"/>
              </w:rPr>
              <w:br/>
            </w:r>
            <w:r w:rsidRPr="00260D4C">
              <w:rPr>
                <w:rFonts w:ascii="Times New Roman" w:hAnsi="Times New Roman"/>
                <w:sz w:val="20"/>
                <w:szCs w:val="20"/>
              </w:rPr>
              <w:t>иллюстративный образец техники выполнения кувырка вперёд в группировке</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 xml:space="preserve">занятие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3.10.</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 xml:space="preserve">Модуль «Гимнастика». </w:t>
            </w:r>
            <w:r w:rsidRPr="00260D4C">
              <w:rPr>
                <w:rFonts w:ascii="Times New Roman" w:hAnsi="Times New Roman"/>
                <w:sz w:val="20"/>
                <w:szCs w:val="20"/>
              </w:rPr>
              <w:t>Кувырок назад в группировке</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r>
              <w:rPr>
                <w:rFonts w:ascii="Times New Roman" w:hAnsi="Times New Roman"/>
                <w:sz w:val="20"/>
                <w:szCs w:val="20"/>
              </w:rPr>
              <w:t>,5</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0,5</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рассматривают, обсуждают и анализируют </w:t>
            </w:r>
            <w:r w:rsidRPr="00260D4C">
              <w:rPr>
                <w:rFonts w:ascii="Times New Roman" w:eastAsia="MS Mincho" w:hAnsi="Times New Roman"/>
                <w:sz w:val="20"/>
                <w:szCs w:val="20"/>
              </w:rPr>
              <w:br/>
            </w:r>
            <w:r w:rsidRPr="00260D4C">
              <w:rPr>
                <w:rFonts w:ascii="Times New Roman" w:hAnsi="Times New Roman"/>
                <w:sz w:val="20"/>
                <w:szCs w:val="20"/>
              </w:rPr>
              <w:t>иллюстративный образец техники выполнения кувырка назад в группировке</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Контрольное 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26"/>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3.11.</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Кувырок вперёд ноги «скрёстно»</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рассматривают, обсуждают и анализируют </w:t>
            </w:r>
            <w:r w:rsidRPr="00260D4C">
              <w:rPr>
                <w:rFonts w:ascii="Times New Roman" w:eastAsia="MS Mincho" w:hAnsi="Times New Roman"/>
                <w:sz w:val="20"/>
                <w:szCs w:val="20"/>
              </w:rPr>
              <w:br/>
            </w:r>
            <w:r w:rsidRPr="00260D4C">
              <w:rPr>
                <w:rFonts w:ascii="Times New Roman" w:hAnsi="Times New Roman"/>
                <w:sz w:val="20"/>
                <w:szCs w:val="20"/>
              </w:rPr>
              <w:t>иллюстративный образец техники выполнения кувырка вперёд, ноги «скрёстно»</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 xml:space="preserve">занятие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3.12.</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Кувырок назад из стойки на лопатках</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описывают технику выполнения кувырка из стойки на лопатках по фазам движения</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 xml:space="preserve">занятие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3.13.</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Опорный прыжок на гимнастического козла</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определяют задачи и последовательность </w:t>
            </w:r>
            <w:r w:rsidRPr="00260D4C">
              <w:rPr>
                <w:rFonts w:ascii="Times New Roman" w:eastAsia="MS Mincho" w:hAnsi="Times New Roman"/>
                <w:sz w:val="20"/>
                <w:szCs w:val="20"/>
              </w:rPr>
              <w:br/>
            </w:r>
            <w:r w:rsidRPr="00260D4C">
              <w:rPr>
                <w:rFonts w:ascii="Times New Roman" w:hAnsi="Times New Roman"/>
                <w:sz w:val="20"/>
                <w:szCs w:val="20"/>
              </w:rPr>
              <w:t>самостоятельного обучения технике опорного прыжка</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3.14.</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Гимнастическая комбинация на низком гимнастическом бревне</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Разучивают гимнастические комбинации на гимнастическом бревне.</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85"/>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lastRenderedPageBreak/>
              <w:t>3.15.</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Лазанье и перелезание на гимнастической стенке</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технику лазанья по гимнастической стенке разноимённым способом, передвижение приставным шагом</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w:t>
            </w:r>
            <w:r>
              <w:rPr>
                <w:rFonts w:ascii="Times New Roman" w:hAnsi="Times New Roman"/>
                <w:sz w:val="18"/>
                <w:szCs w:val="18"/>
              </w:rPr>
              <w:t xml:space="preserve">я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06"/>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3.16.</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«Гимнастика».</w:t>
            </w:r>
            <w:r w:rsidRPr="00260D4C">
              <w:rPr>
                <w:rFonts w:ascii="Times New Roman" w:hAnsi="Times New Roman"/>
                <w:sz w:val="20"/>
                <w:szCs w:val="20"/>
              </w:rPr>
              <w:t xml:space="preserve"> Расхождение на гимнастической скамейке в парах</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разучивают технику расхождения правым и левым боком при передвижении на полу и на гимнастической скамейке (обучение в парах)</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Практическая</w:t>
            </w:r>
            <w:r>
              <w:rPr>
                <w:rFonts w:ascii="Times New Roman" w:hAnsi="Times New Roman"/>
                <w:sz w:val="18"/>
                <w:szCs w:val="18"/>
              </w:rPr>
              <w:t xml:space="preserve"> </w:t>
            </w:r>
            <w:r w:rsidRPr="00654484">
              <w:rPr>
                <w:rFonts w:ascii="Times New Roman" w:hAnsi="Times New Roman"/>
                <w:sz w:val="18"/>
                <w:szCs w:val="18"/>
              </w:rPr>
              <w:t xml:space="preserve">работа; </w:t>
            </w:r>
            <w:r w:rsidRPr="00654484">
              <w:rPr>
                <w:rFonts w:ascii="Times New Roman" w:eastAsia="MS Mincho" w:hAnsi="Times New Roman"/>
                <w:sz w:val="18"/>
                <w:szCs w:val="18"/>
              </w:rPr>
              <w:br/>
            </w:r>
            <w:r w:rsidRPr="00654484">
              <w:rPr>
                <w:rFonts w:ascii="Times New Roman" w:hAnsi="Times New Roman"/>
                <w:sz w:val="18"/>
                <w:szCs w:val="18"/>
              </w:rPr>
              <w:t xml:space="preserve">Практическое занятие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92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3.17.</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Бег с равномерной скоростью на длинные дистанции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технику высокого старта</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Контрольная</w:t>
            </w:r>
            <w:r>
              <w:rPr>
                <w:rFonts w:ascii="Times New Roman" w:hAnsi="Times New Roman"/>
                <w:sz w:val="18"/>
                <w:szCs w:val="18"/>
              </w:rPr>
              <w:t xml:space="preserve"> р</w:t>
            </w:r>
            <w:r w:rsidRPr="00654484">
              <w:rPr>
                <w:rFonts w:ascii="Times New Roman" w:hAnsi="Times New Roman"/>
                <w:sz w:val="18"/>
                <w:szCs w:val="18"/>
              </w:rPr>
              <w:t xml:space="preserve">абота; </w:t>
            </w:r>
            <w:r w:rsidRPr="00654484">
              <w:rPr>
                <w:rFonts w:ascii="Times New Roman" w:eastAsia="MS Mincho" w:hAnsi="Times New Roman"/>
                <w:sz w:val="18"/>
                <w:szCs w:val="18"/>
              </w:rPr>
              <w:br/>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3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3.18.</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Знакомство с </w:t>
            </w:r>
            <w:r w:rsidRPr="00260D4C">
              <w:rPr>
                <w:rFonts w:ascii="Times New Roman" w:eastAsia="MS Mincho" w:hAnsi="Times New Roman"/>
                <w:sz w:val="20"/>
                <w:szCs w:val="20"/>
              </w:rPr>
              <w:br/>
            </w:r>
            <w:r w:rsidRPr="00260D4C">
              <w:rPr>
                <w:rFonts w:ascii="Times New Roman" w:hAnsi="Times New Roman"/>
                <w:sz w:val="20"/>
                <w:szCs w:val="20"/>
              </w:rPr>
              <w:t>рекомендациями по технике безопасности во время выполнения беговых упражнений на самостоятельных занятиях лёгкой атлетикой</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знакомятся с рекомендациями по технике безопасности во время выполнения беговых упражнений на </w:t>
            </w:r>
            <w:r>
              <w:rPr>
                <w:rFonts w:ascii="Times New Roman" w:hAnsi="Times New Roman"/>
                <w:sz w:val="20"/>
                <w:szCs w:val="20"/>
              </w:rPr>
              <w:t xml:space="preserve"> </w:t>
            </w:r>
            <w:r w:rsidRPr="00260D4C">
              <w:rPr>
                <w:rFonts w:ascii="Times New Roman" w:hAnsi="Times New Roman"/>
                <w:sz w:val="20"/>
                <w:szCs w:val="20"/>
              </w:rPr>
              <w:t>самостоятельных занятиях лёгкой атлетикой</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Беседа;</w:t>
            </w:r>
            <w:r w:rsidRPr="00F1500F">
              <w:rPr>
                <w:rFonts w:ascii="Times New Roman" w:hAnsi="Times New Roman"/>
                <w:sz w:val="18"/>
                <w:szCs w:val="18"/>
              </w:rPr>
              <w:t xml:space="preserve"> </w:t>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722"/>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3.19.</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7C1A65">
              <w:rPr>
                <w:rFonts w:ascii="Times New Roman" w:hAnsi="Times New Roman"/>
                <w:b/>
                <w:sz w:val="20"/>
                <w:szCs w:val="20"/>
              </w:rPr>
              <w:t>Модуль «Лёгкая атлетика».</w:t>
            </w:r>
            <w:r w:rsidRPr="00260D4C">
              <w:rPr>
                <w:rFonts w:ascii="Times New Roman" w:hAnsi="Times New Roman"/>
                <w:sz w:val="20"/>
                <w:szCs w:val="20"/>
              </w:rPr>
              <w:t xml:space="preserve"> Бег с максимальной скоростью на короткие дистанции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разучивают бег с максимальной скоростью с высокого старта по учебной дистанции в </w:t>
            </w:r>
            <w:smartTag w:uri="urn:schemas-microsoft-com:office:smarttags" w:element="metricconverter">
              <w:smartTagPr>
                <w:attr w:name="ProductID" w:val="60 м"/>
              </w:smartTagPr>
              <w:r w:rsidRPr="00260D4C">
                <w:rPr>
                  <w:rFonts w:ascii="Times New Roman" w:hAnsi="Times New Roman"/>
                  <w:sz w:val="20"/>
                  <w:szCs w:val="20"/>
                </w:rPr>
                <w:t>60 м</w:t>
              </w:r>
            </w:smartTag>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70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3.20.</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Прыжок в длину с разбега способом «согнув ноги»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086F87"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086F87"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технику прыжка в длину с разбега способом «согнув ноги»</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47"/>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3.21.</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Знакомство с </w:t>
            </w:r>
            <w:r w:rsidRPr="00260D4C">
              <w:rPr>
                <w:rFonts w:ascii="Times New Roman" w:eastAsia="MS Mincho" w:hAnsi="Times New Roman"/>
                <w:sz w:val="20"/>
                <w:szCs w:val="20"/>
              </w:rPr>
              <w:br/>
            </w:r>
            <w:r w:rsidRPr="00260D4C">
              <w:rPr>
                <w:rFonts w:ascii="Times New Roman" w:hAnsi="Times New Roman"/>
                <w:sz w:val="20"/>
                <w:szCs w:val="20"/>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rsidRPr="00260D4C">
              <w:rPr>
                <w:rFonts w:ascii="Times New Roman" w:eastAsia="MS Mincho" w:hAnsi="Times New Roman"/>
                <w:sz w:val="20"/>
                <w:szCs w:val="20"/>
              </w:rPr>
              <w:br/>
            </w:r>
            <w:r w:rsidRPr="00260D4C">
              <w:rPr>
                <w:rFonts w:ascii="Times New Roman" w:hAnsi="Times New Roman"/>
                <w:sz w:val="20"/>
                <w:szCs w:val="20"/>
              </w:rPr>
              <w:t>способностей;</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Беседа;</w:t>
            </w:r>
            <w:r w:rsidRPr="00F1500F">
              <w:rPr>
                <w:rFonts w:ascii="Times New Roman" w:hAnsi="Times New Roman"/>
                <w:sz w:val="18"/>
                <w:szCs w:val="18"/>
              </w:rPr>
              <w:t xml:space="preserve"> </w:t>
            </w: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73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3.22.</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Метание малого мяча в неподвижную мишень</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разучивают технику метания малого мяча в </w:t>
            </w:r>
            <w:r w:rsidRPr="00260D4C">
              <w:rPr>
                <w:rFonts w:ascii="Times New Roman" w:eastAsia="MS Mincho" w:hAnsi="Times New Roman"/>
                <w:sz w:val="20"/>
                <w:szCs w:val="20"/>
              </w:rPr>
              <w:br/>
            </w:r>
            <w:r w:rsidRPr="00260D4C">
              <w:rPr>
                <w:rFonts w:ascii="Times New Roman" w:hAnsi="Times New Roman"/>
                <w:sz w:val="20"/>
                <w:szCs w:val="20"/>
              </w:rPr>
              <w:t>неподвижную мишень по фазам движения и в полной координации</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2"/>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3.23.</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Знакомство с </w:t>
            </w:r>
            <w:r w:rsidRPr="00260D4C">
              <w:rPr>
                <w:rFonts w:ascii="Times New Roman" w:eastAsia="MS Mincho" w:hAnsi="Times New Roman"/>
                <w:sz w:val="20"/>
                <w:szCs w:val="20"/>
              </w:rPr>
              <w:br/>
            </w:r>
            <w:r w:rsidRPr="00260D4C">
              <w:rPr>
                <w:rFonts w:ascii="Times New Roman" w:hAnsi="Times New Roman"/>
                <w:sz w:val="20"/>
                <w:szCs w:val="20"/>
              </w:rPr>
              <w:t xml:space="preserve">рекомендациями по технике безопасности при </w:t>
            </w:r>
            <w:r w:rsidRPr="00260D4C">
              <w:rPr>
                <w:rFonts w:ascii="Times New Roman" w:eastAsia="MS Mincho" w:hAnsi="Times New Roman"/>
                <w:sz w:val="20"/>
                <w:szCs w:val="20"/>
              </w:rPr>
              <w:br/>
            </w:r>
            <w:r w:rsidRPr="00260D4C">
              <w:rPr>
                <w:rFonts w:ascii="Times New Roman" w:hAnsi="Times New Roman"/>
                <w:sz w:val="20"/>
                <w:szCs w:val="20"/>
              </w:rPr>
              <w:t>выполнении упражнений в метании малого мяча и со способами их использования для развития точности движения</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Беседа;</w:t>
            </w:r>
            <w:r w:rsidRPr="00F1500F">
              <w:rPr>
                <w:rFonts w:ascii="Times New Roman" w:hAnsi="Times New Roman"/>
                <w:sz w:val="18"/>
                <w:szCs w:val="18"/>
              </w:rPr>
              <w:t xml:space="preserve"> Практическое</w:t>
            </w:r>
            <w:r>
              <w:rPr>
                <w:rFonts w:ascii="Times New Roman" w:hAnsi="Times New Roman"/>
                <w:sz w:val="18"/>
                <w:szCs w:val="18"/>
              </w:rPr>
              <w:t xml:space="preserve"> </w:t>
            </w:r>
            <w:r w:rsidRPr="00F1500F">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71"/>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3.24.</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654484">
              <w:rPr>
                <w:rFonts w:ascii="Times New Roman" w:hAnsi="Times New Roman"/>
                <w:b/>
                <w:sz w:val="20"/>
                <w:szCs w:val="20"/>
              </w:rPr>
              <w:t>Модуль «Лёгкая атлетика».</w:t>
            </w:r>
            <w:r w:rsidRPr="00260D4C">
              <w:rPr>
                <w:rFonts w:ascii="Times New Roman" w:hAnsi="Times New Roman"/>
                <w:sz w:val="20"/>
                <w:szCs w:val="20"/>
              </w:rPr>
              <w:t xml:space="preserve"> Метание малого мяча на дальность</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4712B1" w:rsidRDefault="00086F87" w:rsidP="00992163">
            <w:pPr>
              <w:jc w:val="center"/>
              <w:rPr>
                <w:rFonts w:ascii="Times New Roman" w:eastAsia="MS Mincho" w:hAnsi="Times New Roman"/>
                <w:sz w:val="20"/>
                <w:szCs w:val="20"/>
                <w:lang w:val="en-US"/>
              </w:rPr>
            </w:pPr>
            <w:r>
              <w:rPr>
                <w:rFonts w:ascii="Times New Roman" w:hAnsi="Times New Roman"/>
                <w:sz w:val="20"/>
                <w:szCs w:val="20"/>
                <w:lang w:val="en-US"/>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4712B1" w:rsidRDefault="00086F87" w:rsidP="00992163">
            <w:pPr>
              <w:jc w:val="center"/>
              <w:rPr>
                <w:rFonts w:ascii="Times New Roman" w:eastAsia="MS Mincho" w:hAnsi="Times New Roman"/>
                <w:sz w:val="20"/>
                <w:szCs w:val="20"/>
                <w:lang w:val="en-US"/>
              </w:rPr>
            </w:pPr>
            <w:r>
              <w:rPr>
                <w:rFonts w:ascii="Times New Roman" w:hAnsi="Times New Roman"/>
                <w:sz w:val="20"/>
                <w:szCs w:val="20"/>
                <w:lang w:val="en-US"/>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разучивают технику метания малого мяча на дальность с трёх шагов разбега, с помощью подводящих и </w:t>
            </w:r>
            <w:r w:rsidRPr="00260D4C">
              <w:rPr>
                <w:rFonts w:ascii="Times New Roman" w:eastAsia="MS Mincho" w:hAnsi="Times New Roman"/>
                <w:sz w:val="20"/>
                <w:szCs w:val="20"/>
              </w:rPr>
              <w:br/>
            </w:r>
            <w:r w:rsidRPr="00260D4C">
              <w:rPr>
                <w:rFonts w:ascii="Times New Roman" w:hAnsi="Times New Roman"/>
                <w:sz w:val="20"/>
                <w:szCs w:val="20"/>
              </w:rPr>
              <w:t>имитационных упражнений</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654484" w:rsidRDefault="00086F87" w:rsidP="00260D4C">
            <w:pPr>
              <w:rPr>
                <w:rFonts w:ascii="Times New Roman" w:eastAsia="MS Mincho" w:hAnsi="Times New Roman"/>
                <w:sz w:val="18"/>
                <w:szCs w:val="18"/>
              </w:rPr>
            </w:pPr>
            <w:r w:rsidRPr="00654484">
              <w:rPr>
                <w:rFonts w:ascii="Times New Roman" w:hAnsi="Times New Roman"/>
                <w:sz w:val="18"/>
                <w:szCs w:val="18"/>
              </w:rPr>
              <w:t>Практическое</w:t>
            </w:r>
            <w:r>
              <w:rPr>
                <w:rFonts w:ascii="Times New Roman" w:hAnsi="Times New Roman"/>
                <w:sz w:val="18"/>
                <w:szCs w:val="18"/>
              </w:rPr>
              <w:t xml:space="preserve"> </w:t>
            </w:r>
            <w:r w:rsidRPr="00654484">
              <w:rPr>
                <w:rFonts w:ascii="Times New Roman" w:hAnsi="Times New Roman"/>
                <w:sz w:val="18"/>
                <w:szCs w:val="18"/>
              </w:rPr>
              <w:t xml:space="preserve">занятие; </w:t>
            </w:r>
            <w:r w:rsidRPr="00654484">
              <w:rPr>
                <w:rFonts w:ascii="Times New Roman" w:eastAsia="MS Mincho" w:hAnsi="Times New Roman"/>
                <w:sz w:val="18"/>
                <w:szCs w:val="18"/>
              </w:rPr>
              <w:br/>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53"/>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lastRenderedPageBreak/>
              <w:t>3.25.</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7C1A65" w:rsidRDefault="00086F87" w:rsidP="007C1A65">
            <w:pPr>
              <w:rPr>
                <w:rFonts w:ascii="Times New Roman" w:hAnsi="Times New Roman"/>
                <w:sz w:val="20"/>
                <w:szCs w:val="20"/>
              </w:rPr>
            </w:pPr>
            <w:r>
              <w:rPr>
                <w:rFonts w:ascii="Times New Roman" w:hAnsi="Times New Roman"/>
                <w:sz w:val="20"/>
                <w:szCs w:val="20"/>
              </w:rPr>
              <w:t xml:space="preserve"> </w:t>
            </w:r>
            <w:r w:rsidRPr="007C1A65">
              <w:rPr>
                <w:rFonts w:ascii="Times New Roman" w:hAnsi="Times New Roman"/>
                <w:b/>
                <w:sz w:val="20"/>
                <w:szCs w:val="20"/>
              </w:rPr>
              <w:t>Модуль «Самбо».</w:t>
            </w:r>
            <w:r w:rsidRPr="007C1A65">
              <w:rPr>
                <w:rFonts w:ascii="Times New Roman" w:hAnsi="Times New Roman"/>
                <w:sz w:val="20"/>
                <w:szCs w:val="20"/>
              </w:rPr>
              <w:t xml:space="preserve"> Знакомство с рекомендациями учителя по технике безопасности на занятиях самбо. Освоение группировки.   Перекаты в группировке: вперёд-назад, влево-вправо, по кругу.</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F1500F">
            <w:pPr>
              <w:jc w:val="center"/>
              <w:rPr>
                <w:rFonts w:ascii="Times New Roman"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sz w:val="20"/>
                <w:szCs w:val="20"/>
              </w:rPr>
              <w:t>знакомятся с рекомендациями учителя по технике безопасности на занятиях самбо;</w:t>
            </w:r>
            <w:r w:rsidRPr="004712B1">
              <w:rPr>
                <w:rFonts w:ascii="Times New Roman" w:hAnsi="Times New Roman"/>
                <w:sz w:val="20"/>
                <w:szCs w:val="20"/>
              </w:rPr>
              <w:t xml:space="preserve"> </w:t>
            </w:r>
            <w:r w:rsidRPr="007C1A65">
              <w:rPr>
                <w:rFonts w:ascii="Times New Roman" w:hAnsi="Times New Roman"/>
                <w:sz w:val="20"/>
                <w:szCs w:val="20"/>
              </w:rPr>
              <w:t>определяют задачи закрепления и совершенствования техники группировки;</w:t>
            </w:r>
          </w:p>
          <w:p w:rsidR="00086F87" w:rsidRPr="007C1A65" w:rsidRDefault="00086F87" w:rsidP="007C1A65">
            <w:pPr>
              <w:rPr>
                <w:rFonts w:ascii="Times New Roman" w:hAnsi="Times New Roman"/>
                <w:sz w:val="20"/>
                <w:szCs w:val="20"/>
              </w:rPr>
            </w:pPr>
            <w:r w:rsidRPr="007C1A65">
              <w:rPr>
                <w:rFonts w:ascii="Times New Roman" w:hAnsi="Times New Roman"/>
                <w:sz w:val="20"/>
                <w:szCs w:val="20"/>
              </w:rPr>
              <w:t>- разучивают  технику  группировки;</w:t>
            </w:r>
          </w:p>
          <w:p w:rsidR="00086F87" w:rsidRPr="007C1A65" w:rsidRDefault="00086F87" w:rsidP="007C1A65">
            <w:pPr>
              <w:rPr>
                <w:rFonts w:ascii="Times New Roman" w:hAnsi="Times New Roman"/>
                <w:sz w:val="20"/>
                <w:szCs w:val="20"/>
              </w:rPr>
            </w:pPr>
            <w:r w:rsidRPr="007C1A65">
              <w:rPr>
                <w:rFonts w:ascii="Times New Roman" w:hAnsi="Times New Roman"/>
                <w:sz w:val="20"/>
                <w:szCs w:val="20"/>
              </w:rPr>
              <w:t>-Контролируют технику выполнения упражнения другими учащимися (обучение в 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18"/>
                <w:szCs w:val="18"/>
              </w:rPr>
            </w:pPr>
            <w:r w:rsidRPr="00654484">
              <w:rPr>
                <w:rFonts w:ascii="Times New Roman" w:hAnsi="Times New Roman"/>
                <w:sz w:val="18"/>
                <w:szCs w:val="18"/>
              </w:rPr>
              <w:t>Беседа;</w:t>
            </w:r>
            <w:r w:rsidRPr="00F1500F">
              <w:rPr>
                <w:rFonts w:ascii="Times New Roman" w:hAnsi="Times New Roman"/>
                <w:sz w:val="18"/>
                <w:szCs w:val="18"/>
              </w:rPr>
              <w:t xml:space="preserve"> </w:t>
            </w:r>
            <w:r w:rsidRPr="007C1A65">
              <w:rPr>
                <w:rFonts w:ascii="Times New Roman" w:hAnsi="Times New Roman"/>
                <w:sz w:val="18"/>
                <w:szCs w:val="18"/>
              </w:rPr>
              <w:t>Практическая работа</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83"/>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3.26.</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b/>
                <w:sz w:val="20"/>
                <w:szCs w:val="20"/>
              </w:rPr>
              <w:t xml:space="preserve">Модуль «Самбо». </w:t>
            </w:r>
            <w:r w:rsidRPr="007C1A65">
              <w:rPr>
                <w:rFonts w:ascii="Times New Roman" w:hAnsi="Times New Roman"/>
                <w:sz w:val="20"/>
                <w:szCs w:val="20"/>
              </w:rPr>
              <w:t xml:space="preserve">Освоение группировки.  Группировка при перекате назад из седа, из упора присев, из полуприседа, из основной стойки.  </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F1500F">
            <w:pPr>
              <w:jc w:val="center"/>
              <w:rPr>
                <w:rFonts w:ascii="Times New Roman"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sz w:val="20"/>
                <w:szCs w:val="20"/>
              </w:rPr>
              <w:t xml:space="preserve"> контролируют технику выполнения группировки  другими учащимися, выявляют возможные ошибки и предлагают </w:t>
            </w:r>
            <w:r w:rsidRPr="007C1A65">
              <w:rPr>
                <w:rFonts w:ascii="Times New Roman" w:hAnsi="Times New Roman"/>
                <w:sz w:val="20"/>
                <w:szCs w:val="20"/>
              </w:rPr>
              <w:br/>
              <w:t>способы их устранения (работа в 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sz w:val="18"/>
                <w:szCs w:val="18"/>
              </w:rPr>
            </w:pPr>
            <w:r w:rsidRPr="007C1A65">
              <w:rPr>
                <w:rFonts w:ascii="Times New Roman" w:hAnsi="Times New Roman"/>
                <w:sz w:val="18"/>
                <w:szCs w:val="18"/>
              </w:rPr>
              <w:t>Практическая работа</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80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3.27.</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b/>
                <w:sz w:val="20"/>
                <w:szCs w:val="20"/>
              </w:rPr>
              <w:t>Модуль «Самбо».</w:t>
            </w:r>
            <w:r w:rsidRPr="007C1A65">
              <w:rPr>
                <w:rFonts w:ascii="Times New Roman" w:hAnsi="Times New Roman"/>
                <w:sz w:val="20"/>
                <w:szCs w:val="20"/>
              </w:rPr>
              <w:t xml:space="preserve"> Приемы самостраховки: конечное положение самостраховки на спину, самостраховка на спину перекатом из седа (с помощью), самостраховка на спину перекатом из упора присев (с помощью)</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F1500F">
            <w:pPr>
              <w:jc w:val="center"/>
              <w:rPr>
                <w:rFonts w:ascii="Times New Roman"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sz w:val="20"/>
                <w:szCs w:val="20"/>
              </w:rPr>
              <w:t>- рассматривают, обсуждают образец техники самостраховки</w:t>
            </w:r>
            <w:r>
              <w:rPr>
                <w:rFonts w:ascii="Times New Roman" w:hAnsi="Times New Roman"/>
                <w:sz w:val="20"/>
                <w:szCs w:val="20"/>
              </w:rPr>
              <w:t xml:space="preserve">; </w:t>
            </w:r>
            <w:r w:rsidRPr="007C1A65">
              <w:rPr>
                <w:rFonts w:ascii="Times New Roman" w:hAnsi="Times New Roman"/>
                <w:sz w:val="20"/>
                <w:szCs w:val="20"/>
              </w:rPr>
              <w:t>знакомятся с основами самостраховки</w:t>
            </w:r>
            <w:r>
              <w:rPr>
                <w:rFonts w:ascii="Times New Roman" w:hAnsi="Times New Roman"/>
                <w:sz w:val="20"/>
                <w:szCs w:val="20"/>
              </w:rPr>
              <w:t xml:space="preserve"> </w:t>
            </w:r>
          </w:p>
          <w:p w:rsidR="00086F87" w:rsidRPr="007C1A65" w:rsidRDefault="00086F87" w:rsidP="007C1A65">
            <w:pPr>
              <w:rPr>
                <w:rFonts w:ascii="Times New Roman" w:hAnsi="Times New Roman"/>
                <w:sz w:val="20"/>
                <w:szCs w:val="20"/>
              </w:rPr>
            </w:pPr>
            <w:r w:rsidRPr="007C1A65">
              <w:rPr>
                <w:rFonts w:ascii="Times New Roman" w:hAnsi="Times New Roman"/>
                <w:sz w:val="20"/>
                <w:szCs w:val="20"/>
              </w:rPr>
              <w:t>-определяют задачи закрепления и совершенствования техники самостраховки;</w:t>
            </w:r>
          </w:p>
          <w:p w:rsidR="00086F87" w:rsidRPr="007C1A65" w:rsidRDefault="00086F87" w:rsidP="007C1A65">
            <w:pPr>
              <w:rPr>
                <w:rFonts w:ascii="Times New Roman" w:hAnsi="Times New Roman"/>
                <w:sz w:val="20"/>
                <w:szCs w:val="20"/>
              </w:rPr>
            </w:pPr>
            <w:r w:rsidRPr="007C1A65">
              <w:rPr>
                <w:rFonts w:ascii="Times New Roman" w:hAnsi="Times New Roman"/>
                <w:sz w:val="20"/>
                <w:szCs w:val="20"/>
              </w:rPr>
              <w:t>- разучивают  технику самостраховки;</w:t>
            </w:r>
          </w:p>
          <w:p w:rsidR="00086F87" w:rsidRPr="007C1A65" w:rsidRDefault="00086F87" w:rsidP="007C1A65">
            <w:pPr>
              <w:rPr>
                <w:rFonts w:ascii="Times New Roman" w:hAnsi="Times New Roman"/>
                <w:sz w:val="20"/>
                <w:szCs w:val="20"/>
              </w:rPr>
            </w:pPr>
            <w:r w:rsidRPr="007C1A65">
              <w:rPr>
                <w:rFonts w:ascii="Times New Roman" w:hAnsi="Times New Roman"/>
                <w:sz w:val="20"/>
                <w:szCs w:val="20"/>
              </w:rPr>
              <w:t>-Контролируют технику выполнения упражнения другими учащимися (обучение в 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sz w:val="18"/>
                <w:szCs w:val="18"/>
              </w:rPr>
            </w:pPr>
            <w:r w:rsidRPr="007C1A65">
              <w:rPr>
                <w:rFonts w:ascii="Times New Roman" w:hAnsi="Times New Roman"/>
                <w:sz w:val="18"/>
                <w:szCs w:val="18"/>
              </w:rPr>
              <w:t>Практическая работа</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34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3.28.</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b/>
                <w:sz w:val="20"/>
                <w:szCs w:val="20"/>
              </w:rPr>
              <w:t>Модуль «Самбо».</w:t>
            </w:r>
            <w:r w:rsidRPr="007C1A65">
              <w:rPr>
                <w:rFonts w:ascii="Times New Roman" w:hAnsi="Times New Roman"/>
                <w:sz w:val="20"/>
                <w:szCs w:val="20"/>
              </w:rPr>
              <w:t xml:space="preserve"> Приемы самостраховки: самостраховка на спину перекатом из полуприседа (с помощью); конечное положение самостраховки  на бок, перекаты влево и вправо через лопатки</w:t>
            </w:r>
            <w:r>
              <w:rPr>
                <w:rFonts w:ascii="Times New Roman" w:hAnsi="Times New Roman"/>
                <w:sz w:val="20"/>
                <w:szCs w:val="20"/>
              </w:rPr>
              <w:t xml:space="preserve">. </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F1500F">
            <w:pPr>
              <w:jc w:val="center"/>
              <w:rPr>
                <w:rFonts w:ascii="Times New Roman"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sz w:val="20"/>
                <w:szCs w:val="20"/>
              </w:rPr>
              <w:t xml:space="preserve">контролируют технику выполнения самостраховки другими учащимися, выявляют возможные ошибки и предлагают </w:t>
            </w:r>
            <w:r w:rsidRPr="007C1A65">
              <w:rPr>
                <w:rFonts w:ascii="Times New Roman" w:hAnsi="Times New Roman"/>
                <w:sz w:val="20"/>
                <w:szCs w:val="20"/>
              </w:rPr>
              <w:br/>
              <w:t xml:space="preserve">способы их устранения (работа в </w:t>
            </w:r>
            <w:r w:rsidRPr="007C1A65">
              <w:rPr>
                <w:rFonts w:ascii="Times New Roman" w:hAnsi="Times New Roman"/>
                <w:sz w:val="20"/>
                <w:szCs w:val="20"/>
              </w:rPr>
              <w:br/>
              <w:t>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sz w:val="18"/>
                <w:szCs w:val="18"/>
              </w:rPr>
            </w:pPr>
            <w:r w:rsidRPr="007C1A65">
              <w:rPr>
                <w:rFonts w:ascii="Times New Roman" w:hAnsi="Times New Roman"/>
                <w:sz w:val="18"/>
                <w:szCs w:val="18"/>
              </w:rPr>
              <w:t>Практическая работа</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9"/>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3.29.</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b/>
                <w:sz w:val="20"/>
                <w:szCs w:val="20"/>
              </w:rPr>
              <w:t>Модуль «Самбо».</w:t>
            </w:r>
            <w:r w:rsidRPr="007C1A65">
              <w:rPr>
                <w:rFonts w:ascii="Times New Roman" w:hAnsi="Times New Roman"/>
                <w:sz w:val="20"/>
                <w:szCs w:val="20"/>
              </w:rPr>
              <w:t xml:space="preserve"> </w:t>
            </w:r>
            <w:r>
              <w:rPr>
                <w:rFonts w:ascii="Times New Roman" w:hAnsi="Times New Roman"/>
                <w:sz w:val="20"/>
                <w:szCs w:val="20"/>
              </w:rPr>
              <w:t xml:space="preserve"> </w:t>
            </w:r>
            <w:r w:rsidRPr="007C1A65">
              <w:rPr>
                <w:rFonts w:ascii="Times New Roman" w:hAnsi="Times New Roman"/>
                <w:sz w:val="20"/>
                <w:szCs w:val="20"/>
              </w:rPr>
              <w:t xml:space="preserve"> </w:t>
            </w:r>
            <w:r>
              <w:rPr>
                <w:rFonts w:ascii="Times New Roman" w:hAnsi="Times New Roman"/>
                <w:sz w:val="20"/>
                <w:szCs w:val="20"/>
              </w:rPr>
              <w:t>С</w:t>
            </w:r>
            <w:r w:rsidRPr="007C1A65">
              <w:rPr>
                <w:rFonts w:ascii="Times New Roman" w:hAnsi="Times New Roman"/>
                <w:sz w:val="20"/>
                <w:szCs w:val="20"/>
              </w:rPr>
              <w:t>амостраховка на бок перекатом из седа (с помощью), самостраховки на бок перекатом из упора присев (с помощью), самостраховки на бок перекатом из</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4F2CCD">
            <w:pPr>
              <w:jc w:val="center"/>
              <w:rPr>
                <w:rFonts w:ascii="Times New Roman" w:hAnsi="Times New Roman"/>
                <w:sz w:val="20"/>
                <w:szCs w:val="20"/>
              </w:rPr>
            </w:pPr>
            <w:r>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4F2CCD">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4F2CCD">
            <w:pPr>
              <w:jc w:val="center"/>
              <w:rPr>
                <w:rFonts w:ascii="Times New Roman" w:hAnsi="Times New Roman"/>
                <w:sz w:val="20"/>
                <w:szCs w:val="20"/>
              </w:rPr>
            </w:pPr>
            <w:r>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rFonts w:ascii="Times New Roman" w:hAnsi="Times New Roman"/>
                <w:sz w:val="20"/>
                <w:szCs w:val="20"/>
              </w:rPr>
            </w:pPr>
            <w:r w:rsidRPr="007C1A65">
              <w:rPr>
                <w:rFonts w:ascii="Times New Roman" w:hAnsi="Times New Roman"/>
                <w:sz w:val="20"/>
                <w:szCs w:val="20"/>
              </w:rPr>
              <w:t xml:space="preserve">контролируют технику выполнения самостраховки другими учащимися, выявляют возможные ошибки и предлагают </w:t>
            </w:r>
            <w:r w:rsidRPr="007C1A65">
              <w:rPr>
                <w:rFonts w:ascii="Times New Roman" w:hAnsi="Times New Roman"/>
                <w:sz w:val="20"/>
                <w:szCs w:val="20"/>
              </w:rPr>
              <w:br/>
              <w:t>способы их устранения (работа в 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7C1A65">
            <w:pPr>
              <w:rPr>
                <w:sz w:val="18"/>
                <w:szCs w:val="18"/>
              </w:rPr>
            </w:pPr>
            <w:r w:rsidRPr="007C1A65">
              <w:rPr>
                <w:rFonts w:ascii="Times New Roman" w:hAnsi="Times New Roman"/>
                <w:sz w:val="18"/>
                <w:szCs w:val="18"/>
              </w:rPr>
              <w:t>Практическая работа</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75"/>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3.30.</w:t>
            </w:r>
          </w:p>
        </w:tc>
        <w:tc>
          <w:tcPr>
            <w:tcW w:w="438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86F87" w:rsidRPr="007C1A65" w:rsidRDefault="00086F87" w:rsidP="00A02A35">
            <w:pPr>
              <w:rPr>
                <w:rFonts w:ascii="Times New Roman" w:hAnsi="Times New Roman"/>
                <w:sz w:val="20"/>
                <w:szCs w:val="20"/>
              </w:rPr>
            </w:pPr>
            <w:r w:rsidRPr="00F1500F">
              <w:rPr>
                <w:rFonts w:ascii="Times New Roman" w:hAnsi="Times New Roman"/>
                <w:b/>
                <w:sz w:val="20"/>
                <w:szCs w:val="20"/>
              </w:rPr>
              <w:t>Модуль «Самбо».</w:t>
            </w:r>
            <w:r w:rsidRPr="007C1A65">
              <w:rPr>
                <w:rFonts w:ascii="Times New Roman" w:hAnsi="Times New Roman"/>
                <w:sz w:val="20"/>
                <w:szCs w:val="20"/>
              </w:rPr>
              <w:t xml:space="preserve"> Упражнения для удержаний. </w:t>
            </w:r>
            <w:r>
              <w:rPr>
                <w:rFonts w:ascii="Times New Roman" w:hAnsi="Times New Roman"/>
                <w:sz w:val="20"/>
                <w:szCs w:val="20"/>
              </w:rPr>
              <w:t xml:space="preserve"> </w:t>
            </w:r>
            <w:r w:rsidRPr="007C1A65">
              <w:rPr>
                <w:rFonts w:ascii="Times New Roman" w:hAnsi="Times New Roman"/>
                <w:sz w:val="20"/>
                <w:szCs w:val="20"/>
              </w:rPr>
              <w:t xml:space="preserve">Выседы попеременно в одну и в другую сторону прыжком.  Упор грудью в набивной мяч - перемещение ног по кругу. </w:t>
            </w:r>
          </w:p>
          <w:p w:rsidR="00086F87" w:rsidRPr="007C1A65" w:rsidRDefault="00086F87" w:rsidP="00A02A35">
            <w:pPr>
              <w:rPr>
                <w:rFonts w:ascii="Times New Roman" w:hAnsi="Times New Roman"/>
                <w:sz w:val="20"/>
                <w:szCs w:val="20"/>
              </w:rPr>
            </w:pP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A02A35">
            <w:pPr>
              <w:jc w:val="center"/>
              <w:rPr>
                <w:rFonts w:ascii="Times New Roman" w:hAnsi="Times New Roman"/>
                <w:sz w:val="20"/>
                <w:szCs w:val="20"/>
              </w:rPr>
            </w:pPr>
            <w:r w:rsidRPr="007C1A65">
              <w:rPr>
                <w:rFonts w:ascii="Times New Roman" w:hAnsi="Times New Roman"/>
                <w:sz w:val="20"/>
                <w:szCs w:val="20"/>
              </w:rPr>
              <w:t>2</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A02A35">
            <w:pPr>
              <w:jc w:val="center"/>
              <w:rPr>
                <w:rFonts w:ascii="Times New Roman" w:hAnsi="Times New Roman"/>
                <w:sz w:val="20"/>
                <w:szCs w:val="20"/>
              </w:rPr>
            </w:pPr>
            <w:r w:rsidRPr="007C1A65">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F1500F">
            <w:pPr>
              <w:jc w:val="center"/>
              <w:rPr>
                <w:rFonts w:ascii="Times New Roman"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A02A3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7C1A65" w:rsidRDefault="00086F87" w:rsidP="00A02A35">
            <w:pPr>
              <w:rPr>
                <w:rFonts w:ascii="Times New Roman" w:hAnsi="Times New Roman"/>
                <w:sz w:val="20"/>
                <w:szCs w:val="20"/>
              </w:rPr>
            </w:pPr>
            <w:r w:rsidRPr="007C1A65">
              <w:rPr>
                <w:rFonts w:ascii="Times New Roman" w:hAnsi="Times New Roman"/>
                <w:sz w:val="20"/>
                <w:szCs w:val="20"/>
              </w:rPr>
              <w:t>рассматривают, обсуждают образец техники удержания</w:t>
            </w:r>
            <w:r>
              <w:rPr>
                <w:rFonts w:ascii="Times New Roman" w:hAnsi="Times New Roman"/>
                <w:sz w:val="20"/>
                <w:szCs w:val="20"/>
              </w:rPr>
              <w:t xml:space="preserve">; </w:t>
            </w:r>
            <w:r w:rsidRPr="007C1A65">
              <w:rPr>
                <w:rFonts w:ascii="Times New Roman" w:hAnsi="Times New Roman"/>
                <w:sz w:val="20"/>
                <w:szCs w:val="20"/>
              </w:rPr>
              <w:t>знакомятся с  упражнениями для удержания</w:t>
            </w:r>
            <w:r>
              <w:rPr>
                <w:rFonts w:ascii="Times New Roman" w:hAnsi="Times New Roman"/>
                <w:sz w:val="20"/>
                <w:szCs w:val="20"/>
              </w:rPr>
              <w:t xml:space="preserve">; </w:t>
            </w:r>
            <w:r w:rsidRPr="007C1A65">
              <w:rPr>
                <w:rFonts w:ascii="Times New Roman" w:hAnsi="Times New Roman"/>
                <w:sz w:val="20"/>
                <w:szCs w:val="20"/>
              </w:rPr>
              <w:t xml:space="preserve">определяют задачи закрепления и совершенствования техники  </w:t>
            </w:r>
          </w:p>
          <w:p w:rsidR="00086F87" w:rsidRPr="007C1A65" w:rsidRDefault="00086F87" w:rsidP="00A02A35">
            <w:pPr>
              <w:rPr>
                <w:rFonts w:ascii="Times New Roman" w:hAnsi="Times New Roman"/>
                <w:sz w:val="20"/>
                <w:szCs w:val="20"/>
              </w:rPr>
            </w:pPr>
            <w:r w:rsidRPr="007C1A65">
              <w:rPr>
                <w:rFonts w:ascii="Times New Roman" w:hAnsi="Times New Roman"/>
                <w:sz w:val="20"/>
                <w:szCs w:val="20"/>
              </w:rPr>
              <w:t>- разучивают  технику удержания</w:t>
            </w:r>
          </w:p>
          <w:p w:rsidR="00086F87" w:rsidRPr="007C1A65" w:rsidRDefault="00086F87" w:rsidP="00A02A35">
            <w:pPr>
              <w:rPr>
                <w:rFonts w:ascii="Times New Roman" w:hAnsi="Times New Roman"/>
                <w:sz w:val="20"/>
                <w:szCs w:val="20"/>
              </w:rPr>
            </w:pP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F1500F" w:rsidRDefault="00086F87" w:rsidP="00260D4C">
            <w:pPr>
              <w:rPr>
                <w:rFonts w:ascii="Times New Roman" w:eastAsia="MS Mincho" w:hAnsi="Times New Roman"/>
                <w:sz w:val="18"/>
                <w:szCs w:val="18"/>
              </w:rPr>
            </w:pP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78"/>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3.31.</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r w:rsidRPr="00F1500F">
              <w:rPr>
                <w:rFonts w:ascii="Times New Roman" w:hAnsi="Times New Roman"/>
                <w:b/>
                <w:sz w:val="20"/>
                <w:szCs w:val="20"/>
              </w:rPr>
              <w:t>Модуль «Спортивные игры</w:t>
            </w:r>
            <w:r w:rsidRPr="00260D4C">
              <w:rPr>
                <w:rFonts w:ascii="Times New Roman" w:hAnsi="Times New Roman"/>
                <w:sz w:val="20"/>
                <w:szCs w:val="20"/>
              </w:rPr>
              <w:t xml:space="preserve">. </w:t>
            </w:r>
            <w:r>
              <w:rPr>
                <w:rFonts w:ascii="Times New Roman" w:hAnsi="Times New Roman"/>
                <w:b/>
                <w:sz w:val="20"/>
                <w:szCs w:val="20"/>
                <w:u w:val="single"/>
              </w:rPr>
              <w:t xml:space="preserve"> </w:t>
            </w:r>
            <w:r w:rsidRPr="00F1500F">
              <w:rPr>
                <w:rFonts w:ascii="Times New Roman" w:hAnsi="Times New Roman"/>
                <w:b/>
                <w:sz w:val="20"/>
                <w:szCs w:val="20"/>
                <w:u w:val="single"/>
              </w:rPr>
              <w:t xml:space="preserve">Баскетбол». </w:t>
            </w:r>
            <w:r w:rsidRPr="00260D4C">
              <w:rPr>
                <w:rFonts w:ascii="Times New Roman" w:hAnsi="Times New Roman"/>
                <w:sz w:val="20"/>
                <w:szCs w:val="20"/>
              </w:rPr>
              <w:t>Передача баскетбольного мяча двумя руками от груди</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F1500F" w:rsidRDefault="00086F87" w:rsidP="00260D4C">
            <w:pPr>
              <w:rPr>
                <w:rFonts w:ascii="Times New Roman" w:eastAsia="MS Mincho" w:hAnsi="Times New Roman"/>
                <w:sz w:val="18"/>
                <w:szCs w:val="18"/>
              </w:rPr>
            </w:pP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r>
              <w:rPr>
                <w:rFonts w:ascii="Times New Roman" w:hAnsi="Times New Roman"/>
                <w:sz w:val="18"/>
                <w:szCs w:val="18"/>
              </w:rPr>
              <w:t xml:space="preserve">; </w:t>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59"/>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3.32.</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F1500F">
              <w:rPr>
                <w:rFonts w:ascii="Times New Roman" w:hAnsi="Times New Roman"/>
                <w:b/>
                <w:sz w:val="20"/>
                <w:szCs w:val="20"/>
              </w:rPr>
              <w:t xml:space="preserve">Модуль «Спортивные игры. </w:t>
            </w:r>
            <w:r w:rsidRPr="00F1500F">
              <w:rPr>
                <w:rFonts w:ascii="Times New Roman" w:hAnsi="Times New Roman"/>
                <w:b/>
                <w:sz w:val="20"/>
                <w:szCs w:val="20"/>
                <w:u w:val="single"/>
              </w:rPr>
              <w:t>Баскетбол».</w:t>
            </w:r>
            <w:r w:rsidRPr="00260D4C">
              <w:rPr>
                <w:rFonts w:ascii="Times New Roman" w:hAnsi="Times New Roman"/>
                <w:sz w:val="20"/>
                <w:szCs w:val="20"/>
              </w:rPr>
              <w:t xml:space="preserve"> Знакомство с рекомендациями учителя по использованию </w:t>
            </w:r>
            <w:r>
              <w:rPr>
                <w:rFonts w:ascii="Times New Roman" w:hAnsi="Times New Roman"/>
                <w:sz w:val="20"/>
                <w:szCs w:val="20"/>
              </w:rPr>
              <w:t xml:space="preserve"> </w:t>
            </w:r>
            <w:r w:rsidRPr="00260D4C">
              <w:rPr>
                <w:rFonts w:ascii="Times New Roman" w:hAnsi="Times New Roman"/>
                <w:sz w:val="20"/>
                <w:szCs w:val="20"/>
              </w:rPr>
              <w:t>подготовительных и подводящих упражнений для освоения технических действий игры баскетбол</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знакомятся с рекомендациями учителя по </w:t>
            </w:r>
            <w:r w:rsidRPr="00260D4C">
              <w:rPr>
                <w:rFonts w:ascii="Times New Roman" w:eastAsia="MS Mincho" w:hAnsi="Times New Roman"/>
                <w:sz w:val="20"/>
                <w:szCs w:val="20"/>
              </w:rPr>
              <w:br/>
            </w:r>
            <w:r w:rsidRPr="00260D4C">
              <w:rPr>
                <w:rFonts w:ascii="Times New Roman" w:hAnsi="Times New Roman"/>
                <w:sz w:val="20"/>
                <w:szCs w:val="20"/>
              </w:rPr>
              <w:t>использованию подготовительных и подводящих упражнений для освоения технических действий игры баскетбол;</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Default="00086F87" w:rsidP="00260D4C">
            <w:pPr>
              <w:rPr>
                <w:rFonts w:ascii="Times New Roman" w:hAnsi="Times New Roman"/>
                <w:sz w:val="18"/>
                <w:szCs w:val="18"/>
              </w:rPr>
            </w:pPr>
            <w:r w:rsidRPr="00F1500F">
              <w:rPr>
                <w:rFonts w:ascii="Times New Roman" w:hAnsi="Times New Roman"/>
                <w:sz w:val="18"/>
                <w:szCs w:val="18"/>
              </w:rPr>
              <w:t>Беседа; Практическое</w:t>
            </w:r>
            <w:r>
              <w:rPr>
                <w:rFonts w:ascii="Times New Roman" w:hAnsi="Times New Roman"/>
                <w:sz w:val="18"/>
                <w:szCs w:val="18"/>
              </w:rPr>
              <w:t xml:space="preserve"> </w:t>
            </w:r>
            <w:r w:rsidRPr="00F1500F">
              <w:rPr>
                <w:rFonts w:ascii="Times New Roman" w:hAnsi="Times New Roman"/>
                <w:sz w:val="18"/>
                <w:szCs w:val="18"/>
              </w:rPr>
              <w:t>занятие</w:t>
            </w:r>
            <w:r>
              <w:rPr>
                <w:rFonts w:ascii="Times New Roman" w:hAnsi="Times New Roman"/>
                <w:sz w:val="18"/>
                <w:szCs w:val="18"/>
              </w:rPr>
              <w:t xml:space="preserve"> </w:t>
            </w:r>
          </w:p>
          <w:p w:rsidR="00086F87" w:rsidRPr="00F1500F" w:rsidRDefault="00086F87" w:rsidP="00260D4C">
            <w:pPr>
              <w:rPr>
                <w:rFonts w:ascii="Times New Roman" w:eastAsia="MS Mincho" w:hAnsi="Times New Roman"/>
                <w:sz w:val="18"/>
                <w:szCs w:val="18"/>
              </w:rPr>
            </w:pP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2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3.33.</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F1500F">
              <w:rPr>
                <w:rFonts w:ascii="Times New Roman" w:hAnsi="Times New Roman"/>
                <w:b/>
                <w:sz w:val="20"/>
                <w:szCs w:val="20"/>
              </w:rPr>
              <w:t xml:space="preserve">Модуль «Спортивные игры. </w:t>
            </w:r>
            <w:r w:rsidRPr="00F1500F">
              <w:rPr>
                <w:rFonts w:ascii="Times New Roman" w:hAnsi="Times New Roman"/>
                <w:b/>
                <w:sz w:val="20"/>
                <w:szCs w:val="20"/>
                <w:u w:val="single"/>
              </w:rPr>
              <w:t>Баскетбол»</w:t>
            </w:r>
            <w:r w:rsidRPr="00F1500F">
              <w:rPr>
                <w:rFonts w:ascii="Times New Roman" w:hAnsi="Times New Roman"/>
                <w:b/>
                <w:sz w:val="20"/>
                <w:szCs w:val="20"/>
              </w:rPr>
              <w:t>.</w:t>
            </w:r>
            <w:r w:rsidRPr="00260D4C">
              <w:rPr>
                <w:rFonts w:ascii="Times New Roman" w:hAnsi="Times New Roman"/>
                <w:sz w:val="20"/>
                <w:szCs w:val="20"/>
              </w:rPr>
              <w:t xml:space="preserve"> Ведение баскетбольного мяча</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F1500F" w:rsidRDefault="00086F87" w:rsidP="00260D4C">
            <w:pPr>
              <w:rPr>
                <w:rFonts w:ascii="Times New Roman" w:eastAsia="MS Mincho" w:hAnsi="Times New Roman"/>
                <w:sz w:val="18"/>
                <w:szCs w:val="18"/>
              </w:rPr>
            </w:pP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r>
              <w:rPr>
                <w:rFonts w:ascii="Times New Roman" w:hAnsi="Times New Roman"/>
                <w:sz w:val="18"/>
                <w:szCs w:val="18"/>
              </w:rPr>
              <w:t>;</w:t>
            </w:r>
            <w:r w:rsidRPr="00654484">
              <w:rPr>
                <w:rFonts w:ascii="Times New Roman" w:hAnsi="Times New Roman"/>
                <w:sz w:val="18"/>
                <w:szCs w:val="18"/>
              </w:rPr>
              <w:t xml:space="preserve"> 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lastRenderedPageBreak/>
              <w:t>3.34.</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F1500F">
              <w:rPr>
                <w:rFonts w:ascii="Times New Roman" w:hAnsi="Times New Roman"/>
                <w:b/>
                <w:sz w:val="20"/>
                <w:szCs w:val="20"/>
              </w:rPr>
              <w:t xml:space="preserve">Модуль «Спортивные игры. </w:t>
            </w:r>
            <w:r w:rsidRPr="00F1500F">
              <w:rPr>
                <w:rFonts w:ascii="Times New Roman" w:hAnsi="Times New Roman"/>
                <w:b/>
                <w:sz w:val="20"/>
                <w:szCs w:val="20"/>
                <w:u w:val="single"/>
              </w:rPr>
              <w:t>Баскетбол».</w:t>
            </w:r>
            <w:r w:rsidRPr="00260D4C">
              <w:rPr>
                <w:rFonts w:ascii="Times New Roman" w:hAnsi="Times New Roman"/>
                <w:sz w:val="20"/>
                <w:szCs w:val="20"/>
              </w:rPr>
              <w:t xml:space="preserve"> Бросок </w:t>
            </w:r>
            <w:r w:rsidRPr="00260D4C">
              <w:rPr>
                <w:rFonts w:ascii="Times New Roman" w:eastAsia="MS Mincho" w:hAnsi="Times New Roman"/>
                <w:sz w:val="20"/>
                <w:szCs w:val="20"/>
              </w:rPr>
              <w:br/>
            </w:r>
            <w:r w:rsidRPr="00260D4C">
              <w:rPr>
                <w:rFonts w:ascii="Times New Roman" w:hAnsi="Times New Roman"/>
                <w:sz w:val="20"/>
                <w:szCs w:val="20"/>
              </w:rPr>
              <w:t>баскетбольного мяча в корзину двумя руками от груди с места</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F1500F" w:rsidRDefault="00086F87" w:rsidP="00260D4C">
            <w:pPr>
              <w:rPr>
                <w:rFonts w:ascii="Times New Roman" w:eastAsia="MS Mincho" w:hAnsi="Times New Roman"/>
                <w:sz w:val="18"/>
                <w:szCs w:val="18"/>
              </w:rPr>
            </w:pP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r w:rsidRPr="00654484">
              <w:rPr>
                <w:rFonts w:ascii="Times New Roman" w:hAnsi="Times New Roman"/>
                <w:sz w:val="18"/>
                <w:szCs w:val="18"/>
              </w:rPr>
              <w:t xml:space="preserve"> 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6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3.35.</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r w:rsidRPr="00DB5C83">
              <w:rPr>
                <w:rFonts w:ascii="Times New Roman" w:hAnsi="Times New Roman"/>
                <w:b/>
                <w:sz w:val="20"/>
                <w:szCs w:val="20"/>
                <w:shd w:val="clear" w:color="auto" w:fill="CCCCCC"/>
              </w:rPr>
              <w:t>Модуль «Спортивные игры</w:t>
            </w:r>
            <w:r w:rsidRPr="00DB5C83">
              <w:rPr>
                <w:rFonts w:ascii="Times New Roman" w:hAnsi="Times New Roman"/>
                <w:b/>
                <w:sz w:val="20"/>
                <w:szCs w:val="20"/>
                <w:u w:val="single"/>
                <w:shd w:val="clear" w:color="auto" w:fill="CCCCCC"/>
              </w:rPr>
              <w:t>. Волейбол».</w:t>
            </w:r>
            <w:r w:rsidRPr="00260D4C">
              <w:rPr>
                <w:rFonts w:ascii="Times New Roman" w:hAnsi="Times New Roman"/>
                <w:sz w:val="20"/>
                <w:szCs w:val="20"/>
              </w:rPr>
              <w:t xml:space="preserve"> Прямая нижняя подача мяча в волейболе</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5970F5">
              <w:rPr>
                <w:rFonts w:ascii="Times New Roman" w:hAnsi="Times New Roman"/>
                <w:sz w:val="20"/>
                <w:szCs w:val="20"/>
              </w:rPr>
              <w:t>рассматривают, обсуждают и анализируют образец техники прямой нижней подачи, определяют фазы движения и особенности их выполнения</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F1500F" w:rsidRDefault="00086F87" w:rsidP="00260D4C">
            <w:pPr>
              <w:rPr>
                <w:rFonts w:ascii="Times New Roman" w:eastAsia="MS Mincho" w:hAnsi="Times New Roman"/>
                <w:sz w:val="18"/>
                <w:szCs w:val="18"/>
              </w:rPr>
            </w:pPr>
            <w:r w:rsidRPr="00F1500F">
              <w:rPr>
                <w:rFonts w:ascii="Times New Roman" w:hAnsi="Times New Roman"/>
                <w:sz w:val="18"/>
                <w:szCs w:val="18"/>
              </w:rPr>
              <w:t>Практическое</w:t>
            </w:r>
            <w:r>
              <w:rPr>
                <w:rFonts w:ascii="Times New Roman" w:hAnsi="Times New Roman"/>
                <w:sz w:val="18"/>
                <w:szCs w:val="18"/>
              </w:rPr>
              <w:t xml:space="preserve"> </w:t>
            </w:r>
            <w:r w:rsidRPr="00F1500F">
              <w:rPr>
                <w:rFonts w:ascii="Times New Roman" w:hAnsi="Times New Roman"/>
                <w:sz w:val="18"/>
                <w:szCs w:val="18"/>
              </w:rPr>
              <w:t>занятие;</w:t>
            </w:r>
            <w:r>
              <w:rPr>
                <w:rFonts w:ascii="Times New Roman" w:hAnsi="Times New Roman"/>
                <w:sz w:val="18"/>
                <w:szCs w:val="18"/>
              </w:rPr>
              <w:t xml:space="preserve"> </w:t>
            </w:r>
            <w:r w:rsidRPr="00654484">
              <w:rPr>
                <w:rFonts w:ascii="Times New Roman" w:hAnsi="Times New Roman"/>
                <w:sz w:val="18"/>
                <w:szCs w:val="18"/>
              </w:rPr>
              <w:t>контрольное</w:t>
            </w:r>
            <w:r>
              <w:rPr>
                <w:rFonts w:ascii="Times New Roman" w:hAnsi="Times New Roman"/>
                <w:sz w:val="18"/>
                <w:szCs w:val="18"/>
              </w:rPr>
              <w:t xml:space="preserve"> </w:t>
            </w:r>
            <w:r w:rsidRPr="00654484">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79"/>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3.36.</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DB5C83">
              <w:rPr>
                <w:rFonts w:ascii="Times New Roman" w:hAnsi="Times New Roman"/>
                <w:b/>
                <w:sz w:val="20"/>
                <w:szCs w:val="20"/>
              </w:rPr>
              <w:t xml:space="preserve">Модуль «Спортивные игры. </w:t>
            </w:r>
            <w:r w:rsidRPr="00DB5C83">
              <w:rPr>
                <w:rFonts w:ascii="Times New Roman" w:hAnsi="Times New Roman"/>
                <w:b/>
                <w:sz w:val="20"/>
                <w:szCs w:val="20"/>
                <w:u w:val="single"/>
              </w:rPr>
              <w:t>Волейбол».</w:t>
            </w:r>
            <w:r w:rsidRPr="00260D4C">
              <w:rPr>
                <w:rFonts w:ascii="Times New Roman" w:hAnsi="Times New Roman"/>
                <w:sz w:val="20"/>
                <w:szCs w:val="20"/>
              </w:rPr>
              <w:t xml:space="preserve"> Знакомство с рекомендациями учителя по использованию </w:t>
            </w:r>
            <w:r>
              <w:rPr>
                <w:rFonts w:ascii="Times New Roman" w:hAnsi="Times New Roman"/>
                <w:sz w:val="20"/>
                <w:szCs w:val="20"/>
              </w:rPr>
              <w:t xml:space="preserve"> </w:t>
            </w:r>
            <w:r w:rsidRPr="00260D4C">
              <w:rPr>
                <w:rFonts w:ascii="Times New Roman" w:hAnsi="Times New Roman"/>
                <w:sz w:val="20"/>
                <w:szCs w:val="20"/>
              </w:rPr>
              <w:t>подготовительных и подводящих упражнений для освоения технических действий игры волейбол</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знакомятся с рекомендациями учителя по </w:t>
            </w:r>
            <w:r w:rsidRPr="00260D4C">
              <w:rPr>
                <w:rFonts w:ascii="Times New Roman" w:eastAsia="MS Mincho" w:hAnsi="Times New Roman"/>
                <w:sz w:val="20"/>
                <w:szCs w:val="20"/>
              </w:rPr>
              <w:br/>
            </w:r>
            <w:r w:rsidRPr="00260D4C">
              <w:rPr>
                <w:rFonts w:ascii="Times New Roman" w:hAnsi="Times New Roman"/>
                <w:sz w:val="20"/>
                <w:szCs w:val="20"/>
              </w:rPr>
              <w:t>использованию подготовительных и подводящих упражнений для освоения технических действий игры волейбол;</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Беседа; Практическое 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85"/>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3.37.</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DB5C83">
              <w:rPr>
                <w:rFonts w:ascii="Times New Roman" w:hAnsi="Times New Roman"/>
                <w:b/>
                <w:sz w:val="20"/>
                <w:szCs w:val="20"/>
              </w:rPr>
              <w:t xml:space="preserve">Модуль «Спортивные игры. </w:t>
            </w:r>
            <w:r w:rsidRPr="00DB5C83">
              <w:rPr>
                <w:rFonts w:ascii="Times New Roman" w:hAnsi="Times New Roman"/>
                <w:b/>
                <w:sz w:val="20"/>
                <w:szCs w:val="20"/>
                <w:u w:val="single"/>
              </w:rPr>
              <w:t>Волейбол».</w:t>
            </w:r>
            <w:r w:rsidRPr="00260D4C">
              <w:rPr>
                <w:rFonts w:ascii="Times New Roman" w:hAnsi="Times New Roman"/>
                <w:sz w:val="20"/>
                <w:szCs w:val="20"/>
              </w:rPr>
              <w:t xml:space="preserve"> Приём и передача волейбольного мяча двумя руками снизу</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технику приёма и передачи волейбольного мяча двумя руками снизу с места (обучение в парах)</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Практическое</w:t>
            </w:r>
            <w:r>
              <w:rPr>
                <w:rFonts w:ascii="Times New Roman" w:hAnsi="Times New Roman"/>
                <w:sz w:val="18"/>
                <w:szCs w:val="18"/>
              </w:rPr>
              <w:t xml:space="preserve"> </w:t>
            </w:r>
            <w:r w:rsidRPr="00DB5C83">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6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3.38.</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DB5C83">
              <w:rPr>
                <w:rFonts w:ascii="Times New Roman" w:hAnsi="Times New Roman"/>
                <w:b/>
                <w:sz w:val="20"/>
                <w:szCs w:val="20"/>
              </w:rPr>
              <w:t xml:space="preserve">Модуль «Спортивные игры. </w:t>
            </w:r>
            <w:r w:rsidRPr="00DB5C83">
              <w:rPr>
                <w:rFonts w:ascii="Times New Roman" w:hAnsi="Times New Roman"/>
                <w:b/>
                <w:sz w:val="20"/>
                <w:szCs w:val="20"/>
                <w:u w:val="single"/>
              </w:rPr>
              <w:t>Волейбол».</w:t>
            </w:r>
            <w:r w:rsidRPr="00DB5C83">
              <w:rPr>
                <w:rFonts w:ascii="Times New Roman" w:hAnsi="Times New Roman"/>
                <w:b/>
                <w:sz w:val="20"/>
                <w:szCs w:val="20"/>
              </w:rPr>
              <w:t xml:space="preserve"> </w:t>
            </w:r>
            <w:r w:rsidRPr="00260D4C">
              <w:rPr>
                <w:rFonts w:ascii="Times New Roman" w:hAnsi="Times New Roman"/>
                <w:sz w:val="20"/>
                <w:szCs w:val="20"/>
              </w:rPr>
              <w:t>Приём и передача волейбольного мяча двумя руками сверху</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2</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закрепляют и совершенствуют технику приёма и передачи волейбольного мяча двумя руками сверху с места (обучение в парах)</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Практическое</w:t>
            </w:r>
            <w:r>
              <w:rPr>
                <w:rFonts w:ascii="Times New Roman" w:hAnsi="Times New Roman"/>
                <w:sz w:val="18"/>
                <w:szCs w:val="18"/>
              </w:rPr>
              <w:t xml:space="preserve"> </w:t>
            </w:r>
            <w:r w:rsidRPr="00DB5C83">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5970F5">
        <w:trPr>
          <w:gridAfter w:val="1"/>
          <w:wAfter w:w="20" w:type="dxa"/>
          <w:trHeight w:hRule="exact" w:val="910"/>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3.39.</w:t>
            </w:r>
          </w:p>
        </w:tc>
        <w:tc>
          <w:tcPr>
            <w:tcW w:w="4380" w:type="dxa"/>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r w:rsidRPr="00A02A35">
              <w:rPr>
                <w:rFonts w:ascii="Times New Roman" w:hAnsi="Times New Roman"/>
                <w:b/>
                <w:sz w:val="20"/>
                <w:szCs w:val="20"/>
              </w:rPr>
              <w:t xml:space="preserve">Модуль «Спортивные игры. </w:t>
            </w:r>
            <w:r w:rsidRPr="00A02A35">
              <w:rPr>
                <w:rFonts w:ascii="Times New Roman" w:hAnsi="Times New Roman"/>
                <w:b/>
                <w:sz w:val="20"/>
                <w:szCs w:val="20"/>
                <w:u w:val="single"/>
              </w:rPr>
              <w:t>Футбол».</w:t>
            </w:r>
            <w:r w:rsidRPr="00260D4C">
              <w:rPr>
                <w:rFonts w:ascii="Times New Roman" w:hAnsi="Times New Roman"/>
                <w:sz w:val="20"/>
                <w:szCs w:val="20"/>
              </w:rPr>
              <w:t xml:space="preserve"> Удар по неподвижному мячу</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5970F5" w:rsidRDefault="00086F87" w:rsidP="005970F5">
            <w:pPr>
              <w:rPr>
                <w:rFonts w:ascii="Times New Roman"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5970F5" w:rsidRDefault="00086F87" w:rsidP="005970F5">
            <w:pPr>
              <w:rPr>
                <w:rFonts w:ascii="Times New Roman" w:hAnsi="Times New Roman"/>
                <w:sz w:val="20"/>
                <w:szCs w:val="20"/>
              </w:rPr>
            </w:pPr>
            <w:r w:rsidRPr="005970F5">
              <w:rPr>
                <w:rFonts w:ascii="Times New Roman" w:hAnsi="Times New Roman"/>
                <w:sz w:val="20"/>
                <w:szCs w:val="20"/>
              </w:rPr>
              <w:t>закрепляют и совершенствуют технику удара по неподвижному мячу внутренней стороной стопы с небольшого разбега.</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Практическое</w:t>
            </w:r>
            <w:r>
              <w:rPr>
                <w:rFonts w:ascii="Times New Roman" w:hAnsi="Times New Roman"/>
                <w:sz w:val="18"/>
                <w:szCs w:val="18"/>
              </w:rPr>
              <w:t xml:space="preserve"> </w:t>
            </w:r>
            <w:r w:rsidRPr="00DB5C83">
              <w:rPr>
                <w:rFonts w:ascii="Times New Roman" w:hAnsi="Times New Roman"/>
                <w:sz w:val="18"/>
                <w:szCs w:val="18"/>
              </w:rPr>
              <w:t>занятие</w:t>
            </w:r>
            <w:r>
              <w:rPr>
                <w:rFonts w:ascii="Times New Roman" w:hAnsi="Times New Roman"/>
                <w:sz w:val="18"/>
                <w:szCs w:val="18"/>
              </w:rPr>
              <w:t xml:space="preserve"> </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1"/>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3.40.</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A02A35">
              <w:rPr>
                <w:rFonts w:ascii="Times New Roman" w:hAnsi="Times New Roman"/>
                <w:b/>
                <w:sz w:val="20"/>
                <w:szCs w:val="20"/>
              </w:rPr>
              <w:t xml:space="preserve">Модуль «Спортивные игры. </w:t>
            </w:r>
            <w:r w:rsidRPr="00A02A35">
              <w:rPr>
                <w:rFonts w:ascii="Times New Roman" w:hAnsi="Times New Roman"/>
                <w:b/>
                <w:sz w:val="20"/>
                <w:szCs w:val="20"/>
                <w:u w:val="single"/>
              </w:rPr>
              <w:t>Футбол».</w:t>
            </w:r>
            <w:r w:rsidRPr="00260D4C">
              <w:rPr>
                <w:rFonts w:ascii="Times New Roman" w:hAnsi="Times New Roman"/>
                <w:sz w:val="20"/>
                <w:szCs w:val="20"/>
              </w:rPr>
              <w:t xml:space="preserve"> Знакомство с рекомендациями учителя по использованию </w:t>
            </w:r>
            <w:r>
              <w:rPr>
                <w:rFonts w:ascii="Times New Roman" w:hAnsi="Times New Roman"/>
                <w:sz w:val="20"/>
                <w:szCs w:val="20"/>
              </w:rPr>
              <w:t xml:space="preserve"> </w:t>
            </w:r>
            <w:r w:rsidRPr="00260D4C">
              <w:rPr>
                <w:rFonts w:ascii="Times New Roman" w:hAnsi="Times New Roman"/>
                <w:sz w:val="20"/>
                <w:szCs w:val="20"/>
              </w:rPr>
              <w:t>подготовительных и подводящих упражнений для освоения технических действий игры футбол</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знакомятся с рекомендациями учителя по </w:t>
            </w:r>
            <w:r w:rsidRPr="00260D4C">
              <w:rPr>
                <w:rFonts w:ascii="Times New Roman" w:eastAsia="MS Mincho" w:hAnsi="Times New Roman"/>
                <w:sz w:val="20"/>
                <w:szCs w:val="20"/>
              </w:rPr>
              <w:br/>
            </w:r>
            <w:r w:rsidRPr="00260D4C">
              <w:rPr>
                <w:rFonts w:ascii="Times New Roman" w:hAnsi="Times New Roman"/>
                <w:sz w:val="20"/>
                <w:szCs w:val="20"/>
              </w:rPr>
              <w:t>использованию подготовительных и подводящих упражнений для освоения технических действий игры футбол</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Беседа</w:t>
            </w:r>
            <w:r>
              <w:rPr>
                <w:rFonts w:ascii="Times New Roman" w:hAnsi="Times New Roman"/>
                <w:sz w:val="18"/>
                <w:szCs w:val="18"/>
              </w:rPr>
              <w:t xml:space="preserve"> </w:t>
            </w:r>
            <w:r w:rsidRPr="00DB5C83">
              <w:rPr>
                <w:rFonts w:ascii="Times New Roman" w:hAnsi="Times New Roman"/>
                <w:sz w:val="18"/>
                <w:szCs w:val="18"/>
              </w:rPr>
              <w:t>Практическое</w:t>
            </w:r>
            <w:r>
              <w:rPr>
                <w:rFonts w:ascii="Times New Roman" w:hAnsi="Times New Roman"/>
                <w:sz w:val="18"/>
                <w:szCs w:val="18"/>
              </w:rPr>
              <w:t xml:space="preserve"> </w:t>
            </w:r>
            <w:r w:rsidRPr="00DB5C83">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05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3.41.</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A02A35">
              <w:rPr>
                <w:rFonts w:ascii="Times New Roman" w:hAnsi="Times New Roman"/>
                <w:b/>
                <w:sz w:val="20"/>
                <w:szCs w:val="20"/>
              </w:rPr>
              <w:t xml:space="preserve">Модуль «Спортивные игры. </w:t>
            </w:r>
            <w:r w:rsidRPr="00A02A35">
              <w:rPr>
                <w:rFonts w:ascii="Times New Roman" w:hAnsi="Times New Roman"/>
                <w:b/>
                <w:sz w:val="20"/>
                <w:szCs w:val="20"/>
                <w:u w:val="single"/>
              </w:rPr>
              <w:t>Футбол».</w:t>
            </w:r>
            <w:r w:rsidRPr="00260D4C">
              <w:rPr>
                <w:rFonts w:ascii="Times New Roman" w:hAnsi="Times New Roman"/>
                <w:sz w:val="20"/>
                <w:szCs w:val="20"/>
              </w:rPr>
              <w:t xml:space="preserve"> Остановка катящегося мяча внутренней стороной стопы</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закрепляют и совершенствуют технику остановки катящегося мяча внутренней стороной стопы. </w:t>
            </w:r>
            <w:r>
              <w:rPr>
                <w:rFonts w:ascii="Times New Roman" w:hAnsi="Times New Roman"/>
                <w:sz w:val="20"/>
                <w:szCs w:val="20"/>
              </w:rPr>
              <w:t xml:space="preserve"> </w:t>
            </w:r>
          </w:p>
        </w:tc>
        <w:tc>
          <w:tcPr>
            <w:tcW w:w="109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DB5C83" w:rsidRDefault="00086F87" w:rsidP="00260D4C">
            <w:pPr>
              <w:rPr>
                <w:rFonts w:ascii="Times New Roman" w:eastAsia="MS Mincho" w:hAnsi="Times New Roman"/>
                <w:sz w:val="18"/>
                <w:szCs w:val="18"/>
              </w:rPr>
            </w:pPr>
            <w:r w:rsidRPr="00DB5C83">
              <w:rPr>
                <w:rFonts w:ascii="Times New Roman" w:hAnsi="Times New Roman"/>
                <w:sz w:val="18"/>
                <w:szCs w:val="18"/>
              </w:rPr>
              <w:t>Практическое</w:t>
            </w:r>
            <w:r>
              <w:rPr>
                <w:rFonts w:ascii="Times New Roman" w:hAnsi="Times New Roman"/>
                <w:sz w:val="18"/>
                <w:szCs w:val="18"/>
              </w:rPr>
              <w:t xml:space="preserve"> </w:t>
            </w:r>
            <w:r w:rsidRPr="00DB5C83">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613"/>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3.42.</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A02A35">
              <w:rPr>
                <w:rFonts w:ascii="Times New Roman" w:hAnsi="Times New Roman"/>
                <w:b/>
                <w:sz w:val="20"/>
                <w:szCs w:val="20"/>
              </w:rPr>
              <w:t xml:space="preserve">Модуль «Спортивные игры. </w:t>
            </w:r>
            <w:r w:rsidRPr="00A02A35">
              <w:rPr>
                <w:rFonts w:ascii="Times New Roman" w:hAnsi="Times New Roman"/>
                <w:b/>
                <w:sz w:val="20"/>
                <w:szCs w:val="20"/>
                <w:u w:val="single"/>
              </w:rPr>
              <w:t>Футбол».</w:t>
            </w:r>
            <w:r w:rsidRPr="00A02A35">
              <w:rPr>
                <w:rFonts w:ascii="Times New Roman" w:hAnsi="Times New Roman"/>
                <w:b/>
                <w:sz w:val="20"/>
                <w:szCs w:val="20"/>
              </w:rPr>
              <w:t xml:space="preserve"> </w:t>
            </w:r>
            <w:r w:rsidRPr="00260D4C">
              <w:rPr>
                <w:rFonts w:ascii="Times New Roman" w:hAnsi="Times New Roman"/>
                <w:sz w:val="20"/>
                <w:szCs w:val="20"/>
              </w:rPr>
              <w:t>Ведение футбольного мяча</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1</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3</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5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 xml:space="preserve">рассматривают, обсуждают и анализируют </w:t>
            </w:r>
            <w:r w:rsidRPr="00260D4C">
              <w:rPr>
                <w:rFonts w:ascii="Times New Roman" w:eastAsia="MS Mincho" w:hAnsi="Times New Roman"/>
                <w:sz w:val="20"/>
                <w:szCs w:val="20"/>
              </w:rPr>
              <w:br/>
            </w:r>
            <w:r w:rsidRPr="00260D4C">
              <w:rPr>
                <w:rFonts w:ascii="Times New Roman" w:hAnsi="Times New Roman"/>
                <w:sz w:val="20"/>
                <w:szCs w:val="20"/>
              </w:rPr>
              <w:t>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w:t>
            </w:r>
          </w:p>
        </w:tc>
        <w:tc>
          <w:tcPr>
            <w:tcW w:w="1086"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A02A35" w:rsidRDefault="00086F87" w:rsidP="00260D4C">
            <w:pPr>
              <w:rPr>
                <w:rFonts w:ascii="Times New Roman" w:eastAsia="MS Mincho" w:hAnsi="Times New Roman"/>
                <w:sz w:val="18"/>
                <w:szCs w:val="18"/>
              </w:rPr>
            </w:pPr>
            <w:r w:rsidRPr="00A02A35">
              <w:rPr>
                <w:rFonts w:ascii="Times New Roman" w:hAnsi="Times New Roman"/>
                <w:sz w:val="18"/>
                <w:szCs w:val="18"/>
              </w:rPr>
              <w:t>Практическое</w:t>
            </w:r>
            <w:r>
              <w:rPr>
                <w:rFonts w:ascii="Times New Roman" w:hAnsi="Times New Roman"/>
                <w:sz w:val="18"/>
                <w:szCs w:val="18"/>
              </w:rPr>
              <w:t xml:space="preserve"> </w:t>
            </w:r>
            <w:r w:rsidRPr="00A02A35">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1264"/>
        </w:trPr>
        <w:tc>
          <w:tcPr>
            <w:tcW w:w="46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lastRenderedPageBreak/>
              <w:t>3.43.</w:t>
            </w:r>
          </w:p>
        </w:tc>
        <w:tc>
          <w:tcPr>
            <w:tcW w:w="4380"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A02A35">
              <w:rPr>
                <w:rFonts w:ascii="Times New Roman" w:hAnsi="Times New Roman"/>
                <w:b/>
                <w:sz w:val="20"/>
                <w:szCs w:val="20"/>
              </w:rPr>
              <w:t xml:space="preserve">Модуль «Спортивные игры. </w:t>
            </w:r>
            <w:r w:rsidRPr="00A02A35">
              <w:rPr>
                <w:rFonts w:ascii="Times New Roman" w:hAnsi="Times New Roman"/>
                <w:b/>
                <w:sz w:val="20"/>
                <w:szCs w:val="20"/>
                <w:u w:val="single"/>
              </w:rPr>
              <w:t>Футбол».</w:t>
            </w:r>
            <w:r w:rsidRPr="00260D4C">
              <w:rPr>
                <w:rFonts w:ascii="Times New Roman" w:hAnsi="Times New Roman"/>
                <w:sz w:val="20"/>
                <w:szCs w:val="20"/>
              </w:rPr>
              <w:t xml:space="preserve"> Обводка мячом ориентиров</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0</w:t>
            </w:r>
          </w:p>
        </w:tc>
        <w:tc>
          <w:tcPr>
            <w:tcW w:w="90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sidRPr="00260D4C">
              <w:rPr>
                <w:rFonts w:ascii="Times New Roman" w:hAnsi="Times New Roman"/>
                <w:sz w:val="20"/>
                <w:szCs w:val="20"/>
              </w:rPr>
              <w:t>1</w:t>
            </w:r>
          </w:p>
        </w:tc>
        <w:tc>
          <w:tcPr>
            <w:tcW w:w="126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c>
          <w:tcPr>
            <w:tcW w:w="3957"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r>
              <w:rPr>
                <w:rFonts w:ascii="Times New Roman" w:hAnsi="Times New Roman"/>
                <w:sz w:val="20"/>
                <w:szCs w:val="20"/>
              </w:rPr>
              <w:t xml:space="preserve"> </w:t>
            </w:r>
          </w:p>
        </w:tc>
        <w:tc>
          <w:tcPr>
            <w:tcW w:w="1086" w:type="dxa"/>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A02A35" w:rsidRDefault="00086F87" w:rsidP="00260D4C">
            <w:pPr>
              <w:rPr>
                <w:rFonts w:ascii="Times New Roman" w:eastAsia="MS Mincho" w:hAnsi="Times New Roman"/>
                <w:sz w:val="18"/>
                <w:szCs w:val="18"/>
              </w:rPr>
            </w:pPr>
            <w:r w:rsidRPr="00A02A35">
              <w:rPr>
                <w:rFonts w:ascii="Times New Roman" w:hAnsi="Times New Roman"/>
                <w:sz w:val="18"/>
                <w:szCs w:val="18"/>
              </w:rPr>
              <w:t>Практическое</w:t>
            </w:r>
            <w:r>
              <w:rPr>
                <w:rFonts w:ascii="Times New Roman" w:hAnsi="Times New Roman"/>
                <w:sz w:val="18"/>
                <w:szCs w:val="18"/>
              </w:rPr>
              <w:t xml:space="preserve"> </w:t>
            </w:r>
            <w:r w:rsidRPr="00A02A35">
              <w:rPr>
                <w:rFonts w:ascii="Times New Roman" w:hAnsi="Times New Roman"/>
                <w:sz w:val="18"/>
                <w:szCs w:val="18"/>
              </w:rPr>
              <w:t>занятие;</w:t>
            </w:r>
          </w:p>
        </w:tc>
        <w:tc>
          <w:tcPr>
            <w:tcW w:w="22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r w:rsidRPr="00260D4C">
              <w:rPr>
                <w:rFonts w:ascii="Times New Roman" w:hAnsi="Times New Roman"/>
                <w:sz w:val="20"/>
                <w:szCs w:val="20"/>
              </w:rPr>
              <w:t>http://www.fizkulturavshkole.ru/ http://fizkultura-na5.ru/</w:t>
            </w:r>
          </w:p>
        </w:tc>
      </w:tr>
      <w:tr w:rsidR="00086F87" w:rsidRPr="00260D4C" w:rsidTr="004712B1">
        <w:trPr>
          <w:gridAfter w:val="1"/>
          <w:wAfter w:w="20" w:type="dxa"/>
          <w:trHeight w:hRule="exact" w:val="348"/>
        </w:trPr>
        <w:tc>
          <w:tcPr>
            <w:tcW w:w="48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A02A35" w:rsidRDefault="00086F87" w:rsidP="00260D4C">
            <w:pPr>
              <w:rPr>
                <w:rFonts w:ascii="Times New Roman" w:eastAsia="MS Mincho" w:hAnsi="Times New Roman"/>
                <w:b/>
                <w:sz w:val="20"/>
                <w:szCs w:val="20"/>
              </w:rPr>
            </w:pPr>
            <w:r w:rsidRPr="00A02A35">
              <w:rPr>
                <w:rFonts w:ascii="Times New Roman" w:hAnsi="Times New Roman"/>
                <w:b/>
                <w:sz w:val="20"/>
                <w:szCs w:val="20"/>
              </w:rPr>
              <w:t>Итого по разделу</w:t>
            </w:r>
          </w:p>
        </w:tc>
        <w:tc>
          <w:tcPr>
            <w:tcW w:w="723"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992163">
            <w:pPr>
              <w:jc w:val="center"/>
              <w:rPr>
                <w:rFonts w:ascii="Times New Roman" w:eastAsia="MS Mincho" w:hAnsi="Times New Roman"/>
                <w:sz w:val="20"/>
                <w:szCs w:val="20"/>
              </w:rPr>
            </w:pPr>
            <w:r>
              <w:rPr>
                <w:rFonts w:ascii="Times New Roman" w:hAnsi="Times New Roman"/>
                <w:sz w:val="20"/>
                <w:szCs w:val="20"/>
              </w:rPr>
              <w:t>62</w:t>
            </w:r>
          </w:p>
        </w:tc>
        <w:tc>
          <w:tcPr>
            <w:tcW w:w="10168" w:type="dxa"/>
            <w:gridSpan w:val="13"/>
            <w:tcBorders>
              <w:top w:val="single" w:sz="4" w:space="0" w:color="000000"/>
              <w:left w:val="single" w:sz="4" w:space="0" w:color="000000"/>
              <w:bottom w:val="single" w:sz="4" w:space="0" w:color="000000"/>
              <w:right w:val="single" w:sz="4" w:space="0" w:color="000000"/>
            </w:tcBorders>
            <w:tcMar>
              <w:left w:w="0" w:type="dxa"/>
              <w:right w:w="0" w:type="dxa"/>
            </w:tcMar>
          </w:tcPr>
          <w:p w:rsidR="00086F87" w:rsidRPr="00260D4C" w:rsidRDefault="00086F87" w:rsidP="00260D4C">
            <w:pPr>
              <w:rPr>
                <w:rFonts w:ascii="Times New Roman" w:eastAsia="MS Mincho" w:hAnsi="Times New Roman"/>
                <w:sz w:val="20"/>
                <w:szCs w:val="20"/>
              </w:rPr>
            </w:pPr>
          </w:p>
        </w:tc>
      </w:tr>
      <w:tr w:rsidR="00086F87" w:rsidRPr="00260D4C" w:rsidTr="00086F87">
        <w:trPr>
          <w:gridAfter w:val="1"/>
          <w:wAfter w:w="20" w:type="dxa"/>
          <w:trHeight w:hRule="exact" w:val="546"/>
        </w:trPr>
        <w:tc>
          <w:tcPr>
            <w:tcW w:w="4859" w:type="dxa"/>
            <w:gridSpan w:val="3"/>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A02A35" w:rsidRDefault="00086F87" w:rsidP="00260D4C">
            <w:pPr>
              <w:rPr>
                <w:rFonts w:ascii="Times New Roman" w:eastAsia="MS Mincho" w:hAnsi="Times New Roman"/>
                <w:b/>
                <w:sz w:val="20"/>
                <w:szCs w:val="20"/>
              </w:rPr>
            </w:pPr>
            <w:r w:rsidRPr="00A02A35">
              <w:rPr>
                <w:rFonts w:ascii="Times New Roman" w:hAnsi="Times New Roman"/>
                <w:b/>
                <w:sz w:val="20"/>
                <w:szCs w:val="20"/>
              </w:rPr>
              <w:t>ОБЩЕЕ КОЛИЧЕСТВО ЧАСОВ ПО ПРОГРАММЕ</w:t>
            </w:r>
          </w:p>
        </w:tc>
        <w:tc>
          <w:tcPr>
            <w:tcW w:w="706" w:type="dxa"/>
            <w:gridSpan w:val="3"/>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A02A35" w:rsidRDefault="00086F87" w:rsidP="00992163">
            <w:pPr>
              <w:jc w:val="center"/>
              <w:rPr>
                <w:rFonts w:ascii="Times New Roman" w:eastAsia="MS Mincho" w:hAnsi="Times New Roman"/>
                <w:b/>
                <w:sz w:val="20"/>
                <w:szCs w:val="20"/>
              </w:rPr>
            </w:pPr>
            <w:r>
              <w:rPr>
                <w:rFonts w:ascii="Times New Roman" w:hAnsi="Times New Roman"/>
                <w:b/>
                <w:sz w:val="20"/>
                <w:szCs w:val="20"/>
              </w:rPr>
              <w:t>68</w:t>
            </w: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A02A35" w:rsidRDefault="004F27D9" w:rsidP="00992163">
            <w:pPr>
              <w:jc w:val="center"/>
              <w:rPr>
                <w:rFonts w:ascii="Times New Roman" w:eastAsia="MS Mincho" w:hAnsi="Times New Roman"/>
                <w:b/>
                <w:sz w:val="20"/>
                <w:szCs w:val="20"/>
              </w:rPr>
            </w:pPr>
            <w:r>
              <w:rPr>
                <w:rFonts w:ascii="Times New Roman" w:hAnsi="Times New Roman"/>
                <w:b/>
                <w:sz w:val="20"/>
                <w:szCs w:val="20"/>
              </w:rPr>
              <w:t>12</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A02A35" w:rsidRDefault="004F27D9" w:rsidP="00992163">
            <w:pPr>
              <w:jc w:val="center"/>
              <w:rPr>
                <w:rFonts w:ascii="Times New Roman" w:eastAsia="MS Mincho" w:hAnsi="Times New Roman"/>
                <w:b/>
                <w:sz w:val="20"/>
                <w:szCs w:val="20"/>
              </w:rPr>
            </w:pPr>
            <w:r>
              <w:rPr>
                <w:rFonts w:ascii="Times New Roman" w:hAnsi="Times New Roman"/>
                <w:b/>
                <w:sz w:val="20"/>
                <w:szCs w:val="20"/>
              </w:rPr>
              <w:t>56</w:t>
            </w:r>
          </w:p>
        </w:tc>
        <w:tc>
          <w:tcPr>
            <w:tcW w:w="8542" w:type="dxa"/>
            <w:gridSpan w:val="9"/>
            <w:tcBorders>
              <w:top w:val="single" w:sz="4" w:space="0" w:color="000000"/>
              <w:left w:val="single" w:sz="4" w:space="0" w:color="000000"/>
              <w:bottom w:val="single" w:sz="4" w:space="0" w:color="000000"/>
              <w:right w:val="single" w:sz="4" w:space="0" w:color="000000"/>
            </w:tcBorders>
            <w:shd w:val="clear" w:color="auto" w:fill="CCCCCC"/>
            <w:tcMar>
              <w:left w:w="0" w:type="dxa"/>
              <w:right w:w="0" w:type="dxa"/>
            </w:tcMar>
          </w:tcPr>
          <w:p w:rsidR="00086F87" w:rsidRPr="00260D4C" w:rsidRDefault="00086F87" w:rsidP="00260D4C">
            <w:pPr>
              <w:rPr>
                <w:rFonts w:ascii="Times New Roman" w:eastAsia="MS Mincho" w:hAnsi="Times New Roman"/>
                <w:sz w:val="20"/>
                <w:szCs w:val="20"/>
              </w:rPr>
            </w:pPr>
          </w:p>
        </w:tc>
      </w:tr>
    </w:tbl>
    <w:p w:rsidR="00D866EE" w:rsidRPr="00225C9E" w:rsidRDefault="00D866EE" w:rsidP="00225C9E">
      <w:pPr>
        <w:autoSpaceDE w:val="0"/>
        <w:autoSpaceDN w:val="0"/>
        <w:spacing w:after="0" w:line="14" w:lineRule="exact"/>
        <w:rPr>
          <w:rFonts w:ascii="Cambria" w:eastAsia="MS Mincho" w:hAnsi="Cambria"/>
          <w:sz w:val="16"/>
          <w:szCs w:val="16"/>
          <w:lang w:val="en-US"/>
        </w:rPr>
      </w:pPr>
    </w:p>
    <w:p w:rsidR="00D866EE" w:rsidRDefault="00D866EE" w:rsidP="00225C9E"/>
    <w:p w:rsidR="00EC70F3" w:rsidRDefault="00EC70F3" w:rsidP="00225C9E">
      <w:pPr>
        <w:spacing w:after="200" w:line="276" w:lineRule="auto"/>
        <w:rPr>
          <w:rFonts w:ascii="Cambria" w:eastAsia="MS Mincho" w:hAnsi="Cambria"/>
          <w:sz w:val="16"/>
          <w:szCs w:val="16"/>
          <w:lang w:val="en-US"/>
        </w:rPr>
      </w:pPr>
    </w:p>
    <w:p w:rsidR="00C276EF" w:rsidRPr="005D7C5A" w:rsidRDefault="00C276EF" w:rsidP="00C276EF">
      <w:pPr>
        <w:rPr>
          <w:rFonts w:ascii="Times New Roman" w:hAnsi="Times New Roman"/>
          <w:sz w:val="24"/>
          <w:szCs w:val="24"/>
        </w:rPr>
      </w:pPr>
      <w:r w:rsidRPr="005D7C5A">
        <w:rPr>
          <w:rFonts w:ascii="Times New Roman" w:hAnsi="Times New Roman"/>
          <w:b/>
          <w:sz w:val="24"/>
          <w:szCs w:val="24"/>
        </w:rPr>
        <w:t>Примечание :</w:t>
      </w:r>
      <w:r w:rsidRPr="005D7C5A">
        <w:rPr>
          <w:rFonts w:ascii="Times New Roman" w:hAnsi="Times New Roman"/>
          <w:sz w:val="24"/>
          <w:szCs w:val="24"/>
        </w:rPr>
        <w:t xml:space="preserve"> Модуль «Спорт» реализуется в рамках внеурочной деятельности.</w:t>
      </w:r>
    </w:p>
    <w:p w:rsidR="00C276EF" w:rsidRPr="005D7C5A" w:rsidRDefault="00C276EF" w:rsidP="00C276EF">
      <w:pPr>
        <w:rPr>
          <w:rFonts w:ascii="Times New Roman" w:hAnsi="Times New Roman"/>
          <w:sz w:val="24"/>
          <w:szCs w:val="24"/>
        </w:rPr>
      </w:pPr>
      <w:r w:rsidRPr="005D7C5A">
        <w:rPr>
          <w:rFonts w:ascii="Times New Roman" w:hAnsi="Times New Roman"/>
          <w:b/>
          <w:sz w:val="24"/>
          <w:szCs w:val="24"/>
          <w:u w:val="single"/>
        </w:rPr>
        <w:t>Модуль «Спорт»</w:t>
      </w:r>
      <w:r w:rsidRPr="005D7C5A">
        <w:rPr>
          <w:rFonts w:ascii="Times New Roman" w:hAnsi="Times New Roman"/>
          <w:sz w:val="24"/>
          <w:szCs w:val="24"/>
        </w:rPr>
        <w:t>, содержание которого разрабаты</w:t>
      </w:r>
      <w:r w:rsidRPr="005D7C5A">
        <w:rPr>
          <w:rFonts w:ascii="Times New Roman" w:hAnsi="Times New Roman"/>
          <w:sz w:val="24"/>
          <w:szCs w:val="24"/>
        </w:rPr>
        <w:softHyphen/>
        <w:t>вается образовательной организацией на основе Примерных модульных программ по физической культуре для общеобразо</w:t>
      </w:r>
      <w:r w:rsidRPr="005D7C5A">
        <w:rPr>
          <w:rFonts w:ascii="Times New Roman" w:hAnsi="Times New Roman"/>
          <w:sz w:val="24"/>
          <w:szCs w:val="24"/>
        </w:rPr>
        <w:softHyphen/>
        <w:t>вательных организаций, рекомендуемых Министерством про</w:t>
      </w:r>
      <w:r w:rsidRPr="005D7C5A">
        <w:rPr>
          <w:rFonts w:ascii="Times New Roman" w:hAnsi="Times New Roman"/>
          <w:sz w:val="24"/>
          <w:szCs w:val="24"/>
        </w:rPr>
        <w:softHyphen/>
        <w:t>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w:t>
      </w:r>
      <w:r w:rsidRPr="005D7C5A">
        <w:rPr>
          <w:rFonts w:ascii="Times New Roman" w:hAnsi="Times New Roman"/>
          <w:sz w:val="24"/>
          <w:szCs w:val="24"/>
        </w:rPr>
        <w:softHyphen/>
        <w:t>ского физкультурно-спортивного комплекса ГТО, активное вов</w:t>
      </w:r>
      <w:r w:rsidRPr="005D7C5A">
        <w:rPr>
          <w:rFonts w:ascii="Times New Roman" w:hAnsi="Times New Roman"/>
          <w:sz w:val="24"/>
          <w:szCs w:val="24"/>
        </w:rPr>
        <w:softHyphen/>
        <w:t>лечение их в соревновательную деятельность.</w:t>
      </w:r>
    </w:p>
    <w:p w:rsidR="00EC70F3" w:rsidRPr="00C276EF" w:rsidRDefault="00C276EF" w:rsidP="00C276EF">
      <w:pPr>
        <w:rPr>
          <w:rFonts w:ascii="Cambria" w:eastAsia="MS Mincho" w:hAnsi="Cambria"/>
          <w:sz w:val="16"/>
          <w:szCs w:val="16"/>
        </w:rPr>
      </w:pPr>
      <w:r w:rsidRPr="005D7C5A">
        <w:rPr>
          <w:rFonts w:ascii="Times New Roman" w:hAnsi="Times New Roman"/>
          <w:sz w:val="24"/>
          <w:szCs w:val="24"/>
        </w:rPr>
        <w:t>Исходя из интересов учащихся, традиций конкретного реги</w:t>
      </w:r>
      <w:r w:rsidRPr="005D7C5A">
        <w:rPr>
          <w:rFonts w:ascii="Times New Roman" w:hAnsi="Times New Roman"/>
          <w:sz w:val="24"/>
          <w:szCs w:val="24"/>
        </w:rPr>
        <w:softHyphen/>
        <w:t>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w:t>
      </w:r>
    </w:p>
    <w:p w:rsidR="00EC70F3" w:rsidRPr="00C276EF" w:rsidRDefault="00EC70F3" w:rsidP="00EC70F3">
      <w:pPr>
        <w:rPr>
          <w:rFonts w:ascii="Cambria" w:eastAsia="MS Mincho" w:hAnsi="Cambria"/>
          <w:sz w:val="16"/>
          <w:szCs w:val="16"/>
        </w:rPr>
      </w:pPr>
    </w:p>
    <w:p w:rsidR="00EC70F3" w:rsidRPr="00C276EF" w:rsidRDefault="00EC70F3" w:rsidP="00EC70F3">
      <w:pPr>
        <w:rPr>
          <w:rFonts w:ascii="Cambria" w:eastAsia="MS Mincho" w:hAnsi="Cambria"/>
          <w:sz w:val="16"/>
          <w:szCs w:val="16"/>
        </w:rPr>
      </w:pPr>
    </w:p>
    <w:p w:rsidR="00D866EE" w:rsidRPr="00C276EF" w:rsidRDefault="00D866EE" w:rsidP="00EC70F3">
      <w:pPr>
        <w:rPr>
          <w:rFonts w:ascii="Cambria" w:eastAsia="MS Mincho" w:hAnsi="Cambria"/>
          <w:sz w:val="16"/>
          <w:szCs w:val="16"/>
        </w:rPr>
        <w:sectPr w:rsidR="00D866EE" w:rsidRPr="00C276EF">
          <w:pgSz w:w="16840" w:h="11900"/>
          <w:pgMar w:top="284" w:right="640" w:bottom="736" w:left="666" w:header="720" w:footer="720" w:gutter="0"/>
          <w:cols w:space="720" w:equalWidth="0">
            <w:col w:w="15534"/>
          </w:cols>
          <w:docGrid w:linePitch="360"/>
        </w:sectPr>
      </w:pPr>
    </w:p>
    <w:p w:rsidR="00D866EE" w:rsidRPr="00C276EF" w:rsidRDefault="00D866EE" w:rsidP="00225C9E">
      <w:pPr>
        <w:autoSpaceDE w:val="0"/>
        <w:autoSpaceDN w:val="0"/>
        <w:spacing w:after="66" w:line="220" w:lineRule="exact"/>
        <w:rPr>
          <w:rFonts w:ascii="Cambria" w:eastAsia="MS Mincho" w:hAnsi="Cambria"/>
          <w:sz w:val="16"/>
          <w:szCs w:val="16"/>
        </w:rPr>
      </w:pPr>
    </w:p>
    <w:p w:rsidR="00D866EE" w:rsidRPr="00004BF7" w:rsidRDefault="00004BF7" w:rsidP="00004BF7">
      <w:pPr>
        <w:rPr>
          <w:rFonts w:ascii="Times New Roman" w:eastAsia="MS Mincho" w:hAnsi="Times New Roman"/>
        </w:rPr>
      </w:pPr>
      <w:r>
        <w:rPr>
          <w:rFonts w:ascii="Times New Roman" w:hAnsi="Times New Roman"/>
        </w:rPr>
        <w:t xml:space="preserve"> </w:t>
      </w:r>
    </w:p>
    <w:p w:rsidR="00D866EE" w:rsidRPr="00225C9E" w:rsidRDefault="00D866EE" w:rsidP="00225C9E">
      <w:pPr>
        <w:autoSpaceDE w:val="0"/>
        <w:autoSpaceDN w:val="0"/>
        <w:spacing w:after="0" w:line="230" w:lineRule="auto"/>
        <w:rPr>
          <w:rFonts w:ascii="Cambria" w:eastAsia="MS Mincho" w:hAnsi="Cambria"/>
        </w:rPr>
      </w:pPr>
      <w:r w:rsidRPr="00225C9E">
        <w:rPr>
          <w:rFonts w:ascii="Times New Roman" w:hAnsi="Times New Roman"/>
          <w:b/>
          <w:color w:val="000000"/>
          <w:sz w:val="24"/>
        </w:rPr>
        <w:t xml:space="preserve">УЧЕБНО-МЕТОДИЧЕСКОЕ ОБЕСПЕЧЕНИЕ ОБРАЗОВАТЕЛЬНОГО ПРОЦЕССА </w:t>
      </w:r>
    </w:p>
    <w:p w:rsidR="00D866EE" w:rsidRPr="00225C9E" w:rsidRDefault="00D866EE" w:rsidP="00225C9E">
      <w:pPr>
        <w:autoSpaceDE w:val="0"/>
        <w:autoSpaceDN w:val="0"/>
        <w:spacing w:before="346" w:after="0" w:line="230" w:lineRule="auto"/>
        <w:rPr>
          <w:rFonts w:ascii="Cambria" w:eastAsia="MS Mincho" w:hAnsi="Cambria"/>
        </w:rPr>
      </w:pPr>
      <w:r w:rsidRPr="00225C9E">
        <w:rPr>
          <w:rFonts w:ascii="Times New Roman" w:hAnsi="Times New Roman"/>
          <w:b/>
          <w:color w:val="000000"/>
          <w:sz w:val="24"/>
        </w:rPr>
        <w:t>ОБЯЗАТЕЛЬНЫЕ УЧЕБНЫЕ МАТЕРИАЛЫ ДЛЯ УЧЕНИКА</w:t>
      </w:r>
    </w:p>
    <w:p w:rsidR="00D866EE" w:rsidRPr="00225C9E" w:rsidRDefault="00D866EE" w:rsidP="00225C9E">
      <w:pPr>
        <w:autoSpaceDE w:val="0"/>
        <w:autoSpaceDN w:val="0"/>
        <w:spacing w:before="166" w:after="0" w:line="262" w:lineRule="auto"/>
        <w:ind w:right="144"/>
        <w:rPr>
          <w:rFonts w:ascii="Cambria" w:eastAsia="MS Mincho" w:hAnsi="Cambria"/>
        </w:rPr>
      </w:pPr>
      <w:r w:rsidRPr="00225C9E">
        <w:rPr>
          <w:rFonts w:ascii="Times New Roman" w:hAnsi="Times New Roman"/>
          <w:color w:val="000000"/>
          <w:sz w:val="24"/>
        </w:rPr>
        <w:t>Физическая культура, 5 класс/Матвеев А.П., Акционерное общество «Издательство «Просвещение»; Введите свой вариант:</w:t>
      </w:r>
    </w:p>
    <w:p w:rsidR="00D866EE" w:rsidRPr="00225C9E" w:rsidRDefault="00D866EE" w:rsidP="00225C9E">
      <w:pPr>
        <w:autoSpaceDE w:val="0"/>
        <w:autoSpaceDN w:val="0"/>
        <w:spacing w:before="262" w:after="0" w:line="230" w:lineRule="auto"/>
        <w:rPr>
          <w:rFonts w:ascii="Cambria" w:eastAsia="MS Mincho" w:hAnsi="Cambria"/>
        </w:rPr>
      </w:pPr>
      <w:r w:rsidRPr="00225C9E">
        <w:rPr>
          <w:rFonts w:ascii="Times New Roman" w:hAnsi="Times New Roman"/>
          <w:b/>
          <w:color w:val="000000"/>
          <w:sz w:val="24"/>
        </w:rPr>
        <w:t>МЕТОДИЧЕСКИЕ МАТЕРИАЛЫ ДЛЯ УЧИТЕЛЯ</w:t>
      </w:r>
    </w:p>
    <w:p w:rsidR="00D866EE" w:rsidRPr="00225C9E" w:rsidRDefault="00D866EE" w:rsidP="00225C9E">
      <w:pPr>
        <w:autoSpaceDE w:val="0"/>
        <w:autoSpaceDN w:val="0"/>
        <w:spacing w:before="166" w:after="0" w:line="271" w:lineRule="auto"/>
        <w:ind w:right="576"/>
        <w:rPr>
          <w:rFonts w:ascii="Cambria" w:eastAsia="MS Mincho" w:hAnsi="Cambria"/>
        </w:rPr>
      </w:pPr>
      <w:r w:rsidRPr="00225C9E">
        <w:rPr>
          <w:rFonts w:ascii="Times New Roman" w:hAnsi="Times New Roman"/>
          <w:color w:val="000000"/>
          <w:sz w:val="24"/>
        </w:rPr>
        <w:t xml:space="preserve">Печатные пособия </w:t>
      </w:r>
      <w:r w:rsidRPr="00225C9E">
        <w:rPr>
          <w:rFonts w:ascii="Cambria" w:eastAsia="MS Mincho" w:hAnsi="Cambria"/>
        </w:rPr>
        <w:br/>
      </w:r>
      <w:r w:rsidRPr="00225C9E">
        <w:rPr>
          <w:rFonts w:ascii="Times New Roman" w:hAnsi="Times New Roman"/>
          <w:color w:val="000000"/>
          <w:sz w:val="24"/>
        </w:rPr>
        <w:t>1. Таблицы по стандартам физического развития и физической подготовленности, и ВФСК ГТО. 2. Учебно – методические фильмы по методике обучения двигательным действиям.</w:t>
      </w:r>
    </w:p>
    <w:p w:rsidR="00D866EE" w:rsidRPr="00225C9E" w:rsidRDefault="00D866EE" w:rsidP="00225C9E">
      <w:pPr>
        <w:autoSpaceDE w:val="0"/>
        <w:autoSpaceDN w:val="0"/>
        <w:spacing w:before="72" w:after="0" w:line="276" w:lineRule="auto"/>
        <w:ind w:right="288"/>
        <w:rPr>
          <w:rFonts w:ascii="Cambria" w:eastAsia="MS Mincho" w:hAnsi="Cambria"/>
        </w:rPr>
      </w:pPr>
      <w:r w:rsidRPr="00225C9E">
        <w:rPr>
          <w:rFonts w:ascii="Times New Roman" w:hAnsi="Times New Roman"/>
          <w:color w:val="000000"/>
          <w:sz w:val="24"/>
        </w:rPr>
        <w:t xml:space="preserve">Список литературы </w:t>
      </w:r>
      <w:r w:rsidRPr="00225C9E">
        <w:rPr>
          <w:rFonts w:ascii="Cambria" w:eastAsia="MS Mincho" w:hAnsi="Cambria"/>
        </w:rPr>
        <w:br/>
      </w:r>
      <w:r w:rsidRPr="00225C9E">
        <w:rPr>
          <w:rFonts w:ascii="Times New Roman" w:hAnsi="Times New Roman"/>
          <w:color w:val="000000"/>
          <w:sz w:val="24"/>
        </w:rPr>
        <w:t xml:space="preserve">Программно-нормативные документы </w:t>
      </w:r>
      <w:r w:rsidRPr="00225C9E">
        <w:rPr>
          <w:rFonts w:ascii="Cambria" w:eastAsia="MS Mincho" w:hAnsi="Cambria"/>
        </w:rPr>
        <w:br/>
      </w:r>
      <w:r w:rsidRPr="00225C9E">
        <w:rPr>
          <w:rFonts w:ascii="Times New Roman" w:hAnsi="Times New Roman"/>
          <w:color w:val="000000"/>
          <w:sz w:val="24"/>
        </w:rPr>
        <w:t>1. Федеральный государственный образовательный стандарт основного общего образования /М-во образования и науки России. Федерации – М.: Просвещение, 2011.</w:t>
      </w:r>
    </w:p>
    <w:p w:rsidR="00D866EE" w:rsidRPr="00225C9E" w:rsidRDefault="00D866EE" w:rsidP="00225C9E">
      <w:pPr>
        <w:autoSpaceDE w:val="0"/>
        <w:autoSpaceDN w:val="0"/>
        <w:spacing w:before="70" w:after="0" w:line="262" w:lineRule="auto"/>
        <w:rPr>
          <w:rFonts w:ascii="Cambria" w:eastAsia="MS Mincho" w:hAnsi="Cambria"/>
        </w:rPr>
      </w:pPr>
      <w:r w:rsidRPr="00225C9E">
        <w:rPr>
          <w:rFonts w:ascii="Times New Roman" w:hAnsi="Times New Roman"/>
          <w:color w:val="000000"/>
          <w:sz w:val="24"/>
        </w:rPr>
        <w:t>2. Примерная основная образовательная программа образовательного учреждения. Основная школа. -М.: Просвещение, 2011.</w:t>
      </w:r>
    </w:p>
    <w:p w:rsidR="00D866EE" w:rsidRPr="00225C9E" w:rsidRDefault="00D866EE" w:rsidP="00225C9E">
      <w:pPr>
        <w:autoSpaceDE w:val="0"/>
        <w:autoSpaceDN w:val="0"/>
        <w:spacing w:before="70" w:after="0" w:line="271" w:lineRule="auto"/>
        <w:ind w:right="576"/>
        <w:rPr>
          <w:rFonts w:ascii="Cambria" w:eastAsia="MS Mincho" w:hAnsi="Cambria"/>
        </w:rPr>
      </w:pPr>
      <w:r w:rsidRPr="00225C9E">
        <w:rPr>
          <w:rFonts w:ascii="Times New Roman" w:hAnsi="Times New Roman"/>
          <w:color w:val="000000"/>
          <w:sz w:val="24"/>
        </w:rPr>
        <w:t>3. Лях В.И. Физическая культура. Рабочие программы. Предметная линия учебников Виленского М.Я., Ляха В.И. 5-9 классы. Пособие для учителей общеобразовательных учреждений. - М: Просвещение , 2013.</w:t>
      </w:r>
    </w:p>
    <w:p w:rsidR="00D866EE" w:rsidRPr="00225C9E" w:rsidRDefault="00D866EE" w:rsidP="00225C9E">
      <w:pPr>
        <w:autoSpaceDE w:val="0"/>
        <w:autoSpaceDN w:val="0"/>
        <w:spacing w:before="406" w:after="0" w:line="281" w:lineRule="auto"/>
        <w:rPr>
          <w:rFonts w:ascii="Cambria" w:eastAsia="MS Mincho" w:hAnsi="Cambria"/>
        </w:rPr>
      </w:pPr>
      <w:r w:rsidRPr="00225C9E">
        <w:rPr>
          <w:rFonts w:ascii="Times New Roman" w:hAnsi="Times New Roman"/>
          <w:color w:val="000000"/>
          <w:sz w:val="24"/>
        </w:rPr>
        <w:t xml:space="preserve">Учебники и справочные издания </w:t>
      </w:r>
      <w:r w:rsidRPr="00225C9E">
        <w:rPr>
          <w:rFonts w:ascii="Cambria" w:eastAsia="MS Mincho" w:hAnsi="Cambria"/>
        </w:rPr>
        <w:br/>
      </w:r>
      <w:r w:rsidRPr="00225C9E">
        <w:rPr>
          <w:rFonts w:ascii="Times New Roman" w:hAnsi="Times New Roman"/>
          <w:color w:val="000000"/>
          <w:sz w:val="24"/>
        </w:rPr>
        <w:t>1. Виленский М.А., Туревский И.М., Торочкова Т.Ю., Соколкина В.А., Баландин Г.А., .Назарова Н.Н., Казакова Т.Н., Алёшина Н.С., Гребенщикова З.В., Крайнов А.Н.. Физическая культура 5 – 6 – 7 классы. Учебник для общеобразовательных учреждений / под редакцией М.Я. Виленского. - М.: Просвещение, 2012.</w:t>
      </w:r>
    </w:p>
    <w:p w:rsidR="00D866EE" w:rsidRPr="00225C9E" w:rsidRDefault="00D866EE" w:rsidP="00225C9E">
      <w:pPr>
        <w:autoSpaceDE w:val="0"/>
        <w:autoSpaceDN w:val="0"/>
        <w:spacing w:before="70" w:after="0" w:line="230" w:lineRule="auto"/>
        <w:rPr>
          <w:rFonts w:ascii="Cambria" w:eastAsia="MS Mincho" w:hAnsi="Cambria"/>
        </w:rPr>
      </w:pPr>
      <w:r w:rsidRPr="00225C9E">
        <w:rPr>
          <w:rFonts w:ascii="Times New Roman" w:hAnsi="Times New Roman"/>
          <w:color w:val="000000"/>
          <w:sz w:val="24"/>
        </w:rPr>
        <w:t>2. Коваленко М.И., Пекшева А.Г. Справочник учителя 1-11 классов. - Ростов н/Д: Феникс, 2004.</w:t>
      </w:r>
    </w:p>
    <w:p w:rsidR="00D866EE" w:rsidRPr="00225C9E" w:rsidRDefault="00D866EE" w:rsidP="00225C9E">
      <w:pPr>
        <w:autoSpaceDE w:val="0"/>
        <w:autoSpaceDN w:val="0"/>
        <w:spacing w:before="70" w:after="0" w:line="262" w:lineRule="auto"/>
        <w:ind w:right="432"/>
        <w:rPr>
          <w:rFonts w:ascii="Cambria" w:eastAsia="MS Mincho" w:hAnsi="Cambria"/>
        </w:rPr>
      </w:pPr>
      <w:r w:rsidRPr="00225C9E">
        <w:rPr>
          <w:rFonts w:ascii="Times New Roman" w:hAnsi="Times New Roman"/>
          <w:color w:val="000000"/>
          <w:sz w:val="24"/>
        </w:rPr>
        <w:t>3. Лях В. И. Физическая культура: 8–9 кл.: учеб. для общеобразоват. учреждений / В. И. Лях, А. А. Зданевич; под общ. ред. В. И. Ляха. — М.: Просвещение, 2009.</w:t>
      </w:r>
    </w:p>
    <w:p w:rsidR="00D866EE" w:rsidRPr="00225C9E" w:rsidRDefault="00D866EE" w:rsidP="00225C9E">
      <w:pPr>
        <w:autoSpaceDE w:val="0"/>
        <w:autoSpaceDN w:val="0"/>
        <w:spacing w:before="70" w:after="0" w:line="271" w:lineRule="auto"/>
        <w:rPr>
          <w:rFonts w:ascii="Cambria" w:eastAsia="MS Mincho" w:hAnsi="Cambria"/>
        </w:rPr>
      </w:pPr>
      <w:r w:rsidRPr="00225C9E">
        <w:rPr>
          <w:rFonts w:ascii="Times New Roman" w:hAnsi="Times New Roman"/>
          <w:color w:val="000000"/>
          <w:sz w:val="24"/>
        </w:rPr>
        <w:t>4. Матвеев Л.П. Теория и методика физической культуры: . – М.: Физкультура и спорт, 2014. 5. Настольная книга учителя физической культуры: Справ. – метод. пособие / Сост. Б.И. Мишин. – М.:«Издательство АСТ; ООО «Издательство Астрель», 2003.</w:t>
      </w:r>
    </w:p>
    <w:p w:rsidR="00D866EE" w:rsidRPr="00225C9E" w:rsidRDefault="00D866EE" w:rsidP="00225C9E">
      <w:pPr>
        <w:autoSpaceDE w:val="0"/>
        <w:autoSpaceDN w:val="0"/>
        <w:spacing w:before="72" w:after="0" w:line="271" w:lineRule="auto"/>
        <w:ind w:right="144"/>
        <w:rPr>
          <w:rFonts w:ascii="Cambria" w:eastAsia="MS Mincho" w:hAnsi="Cambria"/>
        </w:rPr>
      </w:pPr>
      <w:r w:rsidRPr="00225C9E">
        <w:rPr>
          <w:rFonts w:ascii="Times New Roman" w:hAnsi="Times New Roman"/>
          <w:color w:val="000000"/>
          <w:sz w:val="24"/>
        </w:rPr>
        <w:t xml:space="preserve">Методические пособия </w:t>
      </w:r>
      <w:r w:rsidRPr="00225C9E">
        <w:rPr>
          <w:rFonts w:ascii="Cambria" w:eastAsia="MS Mincho" w:hAnsi="Cambria"/>
        </w:rPr>
        <w:br/>
      </w:r>
      <w:r w:rsidRPr="00225C9E">
        <w:rPr>
          <w:rFonts w:ascii="Times New Roman" w:hAnsi="Times New Roman"/>
          <w:color w:val="000000"/>
          <w:sz w:val="24"/>
        </w:rPr>
        <w:t>5. Бершадский М. Е. Дидактические и психологические основания образовательной технологии / М. Е. Бершадский, В. В. Гузеев. — М.: Центр «Педагогический поиск», 2003.</w:t>
      </w:r>
    </w:p>
    <w:p w:rsidR="00D866EE" w:rsidRPr="00225C9E" w:rsidRDefault="00D866EE" w:rsidP="00225C9E">
      <w:pPr>
        <w:autoSpaceDE w:val="0"/>
        <w:autoSpaceDN w:val="0"/>
        <w:spacing w:before="70" w:after="0" w:line="262" w:lineRule="auto"/>
        <w:rPr>
          <w:rFonts w:ascii="Cambria" w:eastAsia="MS Mincho" w:hAnsi="Cambria"/>
        </w:rPr>
      </w:pPr>
      <w:r w:rsidRPr="00225C9E">
        <w:rPr>
          <w:rFonts w:ascii="Times New Roman" w:hAnsi="Times New Roman"/>
          <w:color w:val="000000"/>
          <w:sz w:val="24"/>
        </w:rPr>
        <w:t xml:space="preserve">6. Виленский М.А., Чичикин В.Т., Торочкова Т.Ю. Физическая культура. 5-6-7 классы. Методические рекомендации. - М.: Просвещение, 2012. </w:t>
      </w:r>
    </w:p>
    <w:p w:rsidR="00D866EE" w:rsidRPr="00225C9E" w:rsidRDefault="00D866EE" w:rsidP="00225C9E">
      <w:pPr>
        <w:autoSpaceDE w:val="0"/>
        <w:autoSpaceDN w:val="0"/>
        <w:spacing w:before="70" w:after="0" w:line="262" w:lineRule="auto"/>
        <w:rPr>
          <w:rFonts w:ascii="Cambria" w:eastAsia="MS Mincho" w:hAnsi="Cambria"/>
        </w:rPr>
      </w:pPr>
      <w:r w:rsidRPr="00225C9E">
        <w:rPr>
          <w:rFonts w:ascii="Times New Roman" w:hAnsi="Times New Roman"/>
          <w:color w:val="000000"/>
          <w:sz w:val="24"/>
        </w:rPr>
        <w:t>7. Залетаев И. П. Анализ проведения и планирования уроков физической культуры / И. П. Залетаев, В. А. Муравьёв. — М.: Физкультура и спорт, 2005.</w:t>
      </w:r>
    </w:p>
    <w:p w:rsidR="00D866EE" w:rsidRPr="00225C9E" w:rsidRDefault="00D866EE" w:rsidP="00225C9E">
      <w:pPr>
        <w:autoSpaceDE w:val="0"/>
        <w:autoSpaceDN w:val="0"/>
        <w:spacing w:before="70" w:after="0" w:line="262" w:lineRule="auto"/>
        <w:ind w:right="288"/>
        <w:rPr>
          <w:rFonts w:ascii="Cambria" w:eastAsia="MS Mincho" w:hAnsi="Cambria"/>
        </w:rPr>
      </w:pPr>
      <w:r w:rsidRPr="00225C9E">
        <w:rPr>
          <w:rFonts w:ascii="Times New Roman" w:hAnsi="Times New Roman"/>
          <w:color w:val="000000"/>
          <w:sz w:val="24"/>
        </w:rPr>
        <w:t>8. Киселёв П. А. Меры безопасности на уроках физической культуры / П. А. Киселёв. — Волгоград: Экстремум, 2004.</w:t>
      </w:r>
    </w:p>
    <w:p w:rsidR="00D866EE" w:rsidRPr="00225C9E" w:rsidRDefault="00D866EE" w:rsidP="00225C9E">
      <w:pPr>
        <w:autoSpaceDE w:val="0"/>
        <w:autoSpaceDN w:val="0"/>
        <w:spacing w:before="70" w:after="0" w:line="262" w:lineRule="auto"/>
        <w:ind w:right="288"/>
        <w:rPr>
          <w:rFonts w:ascii="Cambria" w:eastAsia="MS Mincho" w:hAnsi="Cambria"/>
        </w:rPr>
      </w:pPr>
      <w:r w:rsidRPr="00225C9E">
        <w:rPr>
          <w:rFonts w:ascii="Times New Roman" w:hAnsi="Times New Roman"/>
          <w:color w:val="000000"/>
          <w:sz w:val="24"/>
        </w:rPr>
        <w:t xml:space="preserve">9. Кулагина И. Ю. Возрастная психология: учеб. пособие / И. Ю. Кулагина, В. Н. Колюцкий. — М.: Сфера, 2001. </w:t>
      </w:r>
    </w:p>
    <w:p w:rsidR="00D866EE" w:rsidRPr="00225C9E" w:rsidRDefault="00D866EE" w:rsidP="00225C9E">
      <w:pPr>
        <w:autoSpaceDE w:val="0"/>
        <w:autoSpaceDN w:val="0"/>
        <w:spacing w:before="70" w:after="0" w:line="262" w:lineRule="auto"/>
        <w:ind w:right="144"/>
        <w:rPr>
          <w:rFonts w:ascii="Cambria" w:eastAsia="MS Mincho" w:hAnsi="Cambria"/>
        </w:rPr>
      </w:pPr>
      <w:r w:rsidRPr="00225C9E">
        <w:rPr>
          <w:rFonts w:ascii="Times New Roman" w:hAnsi="Times New Roman"/>
          <w:color w:val="000000"/>
          <w:sz w:val="24"/>
        </w:rPr>
        <w:t>10. Маркова А. К. Мотивация учения и её воспитание у школьников / А. К. Маркова, А. Б. Орлов, Л. М. Фридман. — М.: Педагогика, 1983.</w:t>
      </w:r>
    </w:p>
    <w:p w:rsidR="00D866EE" w:rsidRPr="00225C9E" w:rsidRDefault="00D866EE" w:rsidP="00225C9E">
      <w:pPr>
        <w:autoSpaceDE w:val="0"/>
        <w:autoSpaceDN w:val="0"/>
        <w:spacing w:before="70" w:after="0" w:line="262" w:lineRule="auto"/>
        <w:ind w:right="288"/>
        <w:rPr>
          <w:rFonts w:ascii="Cambria" w:eastAsia="MS Mincho" w:hAnsi="Cambria"/>
        </w:rPr>
      </w:pPr>
      <w:r w:rsidRPr="00225C9E">
        <w:rPr>
          <w:rFonts w:ascii="Times New Roman" w:hAnsi="Times New Roman"/>
          <w:color w:val="000000"/>
          <w:sz w:val="24"/>
        </w:rPr>
        <w:t>11. Мейксон Г. Б. Оценка техники движений на уроках физической культуры / Г. Б. Мейксон, Г. П. Богданов. — М.: Просвещение, 1975.</w:t>
      </w:r>
    </w:p>
    <w:p w:rsidR="00D866EE" w:rsidRPr="00225C9E" w:rsidRDefault="00D866EE" w:rsidP="00225C9E">
      <w:pPr>
        <w:spacing w:after="200" w:line="276" w:lineRule="auto"/>
        <w:rPr>
          <w:rFonts w:ascii="Cambria" w:eastAsia="MS Mincho" w:hAnsi="Cambria"/>
        </w:rPr>
        <w:sectPr w:rsidR="00D866EE" w:rsidRPr="00225C9E">
          <w:pgSz w:w="11900" w:h="16840"/>
          <w:pgMar w:top="298" w:right="650" w:bottom="432" w:left="666" w:header="720" w:footer="720" w:gutter="0"/>
          <w:cols w:space="720" w:equalWidth="0">
            <w:col w:w="10584"/>
          </w:cols>
          <w:docGrid w:linePitch="360"/>
        </w:sectPr>
      </w:pPr>
    </w:p>
    <w:p w:rsidR="00D866EE" w:rsidRPr="00225C9E" w:rsidRDefault="00D866EE" w:rsidP="00225C9E">
      <w:pPr>
        <w:autoSpaceDE w:val="0"/>
        <w:autoSpaceDN w:val="0"/>
        <w:spacing w:after="66" w:line="220" w:lineRule="exact"/>
        <w:rPr>
          <w:rFonts w:ascii="Cambria" w:eastAsia="MS Mincho" w:hAnsi="Cambria"/>
        </w:rPr>
      </w:pPr>
    </w:p>
    <w:p w:rsidR="00D866EE" w:rsidRPr="00225C9E" w:rsidRDefault="00D866EE" w:rsidP="00225C9E">
      <w:pPr>
        <w:autoSpaceDE w:val="0"/>
        <w:autoSpaceDN w:val="0"/>
        <w:spacing w:after="0" w:line="230" w:lineRule="auto"/>
        <w:jc w:val="center"/>
        <w:rPr>
          <w:rFonts w:ascii="Cambria" w:eastAsia="MS Mincho" w:hAnsi="Cambria"/>
        </w:rPr>
      </w:pPr>
      <w:r w:rsidRPr="00225C9E">
        <w:rPr>
          <w:rFonts w:ascii="Times New Roman" w:hAnsi="Times New Roman"/>
          <w:color w:val="000000"/>
          <w:sz w:val="24"/>
        </w:rPr>
        <w:t>12. Морева Н. А. Технологии профессионального образования / Н. А. Морева. — М.: Академия, 2005.</w:t>
      </w:r>
    </w:p>
    <w:p w:rsidR="00D866EE" w:rsidRPr="00225C9E" w:rsidRDefault="00D866EE" w:rsidP="00225C9E">
      <w:pPr>
        <w:autoSpaceDE w:val="0"/>
        <w:autoSpaceDN w:val="0"/>
        <w:spacing w:before="70" w:after="0" w:line="262" w:lineRule="auto"/>
        <w:ind w:right="288"/>
        <w:rPr>
          <w:rFonts w:ascii="Cambria" w:eastAsia="MS Mincho" w:hAnsi="Cambria"/>
        </w:rPr>
      </w:pPr>
      <w:r w:rsidRPr="00225C9E">
        <w:rPr>
          <w:rFonts w:ascii="Times New Roman" w:hAnsi="Times New Roman"/>
          <w:color w:val="000000"/>
          <w:sz w:val="24"/>
        </w:rPr>
        <w:t>13. Смирнова Л. А. Общеразвивающие упражнения для младших школьников / Л. А. Смирнова. —М.: Владос, 2002.</w:t>
      </w:r>
    </w:p>
    <w:p w:rsidR="00D866EE" w:rsidRPr="00225C9E" w:rsidRDefault="00D866EE" w:rsidP="00225C9E">
      <w:pPr>
        <w:autoSpaceDE w:val="0"/>
        <w:autoSpaceDN w:val="0"/>
        <w:spacing w:before="70" w:after="0" w:line="262" w:lineRule="auto"/>
        <w:rPr>
          <w:rFonts w:ascii="Cambria" w:eastAsia="MS Mincho" w:hAnsi="Cambria"/>
        </w:rPr>
      </w:pPr>
      <w:r w:rsidRPr="00225C9E">
        <w:rPr>
          <w:rFonts w:ascii="Times New Roman" w:hAnsi="Times New Roman"/>
          <w:color w:val="000000"/>
          <w:sz w:val="24"/>
        </w:rPr>
        <w:t>14. Тер-Ованесян А. А. Педагогические основы физического воспитания / А. А. Тер-Ованесян. — М.: Физкультура и спорт, 1978.</w:t>
      </w:r>
    </w:p>
    <w:p w:rsidR="00D866EE" w:rsidRPr="00225C9E" w:rsidRDefault="00D866EE" w:rsidP="00225C9E">
      <w:pPr>
        <w:autoSpaceDE w:val="0"/>
        <w:autoSpaceDN w:val="0"/>
        <w:spacing w:before="70" w:after="0" w:line="271" w:lineRule="auto"/>
        <w:rPr>
          <w:rFonts w:ascii="Cambria" w:eastAsia="MS Mincho" w:hAnsi="Cambria"/>
        </w:rPr>
      </w:pPr>
      <w:r w:rsidRPr="00225C9E">
        <w:rPr>
          <w:rFonts w:ascii="Times New Roman" w:hAnsi="Times New Roman"/>
          <w:color w:val="000000"/>
          <w:sz w:val="24"/>
        </w:rPr>
        <w:t>15. Холодов Ж.К., Кузнецов В.С. Теория и методика физического воспитания и спорта: Учеб. пособие для студентов высших учеб заведений. – 2-е изд., испр. и доп. – М.: Издательский дом «Академия», 2001.</w:t>
      </w:r>
    </w:p>
    <w:p w:rsidR="00D866EE" w:rsidRPr="00225C9E" w:rsidRDefault="00D866EE" w:rsidP="00225C9E">
      <w:pPr>
        <w:autoSpaceDE w:val="0"/>
        <w:autoSpaceDN w:val="0"/>
        <w:spacing w:before="70" w:after="0" w:line="230" w:lineRule="auto"/>
        <w:rPr>
          <w:rFonts w:ascii="Cambria" w:eastAsia="MS Mincho" w:hAnsi="Cambria"/>
        </w:rPr>
      </w:pPr>
      <w:r w:rsidRPr="00225C9E">
        <w:rPr>
          <w:rFonts w:ascii="Times New Roman" w:hAnsi="Times New Roman"/>
          <w:color w:val="000000"/>
          <w:sz w:val="24"/>
        </w:rPr>
        <w:t>16. Чичикин В. Т. Конспект урока по физической культуре / В. Т. Чичикин. — Горький: ГГПИ, 1983.</w:t>
      </w:r>
    </w:p>
    <w:p w:rsidR="00D866EE" w:rsidRPr="00225C9E" w:rsidRDefault="00D866EE" w:rsidP="00225C9E">
      <w:pPr>
        <w:autoSpaceDE w:val="0"/>
        <w:autoSpaceDN w:val="0"/>
        <w:spacing w:before="70" w:after="0" w:line="230" w:lineRule="auto"/>
        <w:rPr>
          <w:rFonts w:ascii="Cambria" w:eastAsia="MS Mincho" w:hAnsi="Cambria"/>
        </w:rPr>
      </w:pPr>
      <w:r w:rsidRPr="00225C9E">
        <w:rPr>
          <w:rFonts w:ascii="Times New Roman" w:hAnsi="Times New Roman"/>
          <w:color w:val="000000"/>
          <w:sz w:val="24"/>
        </w:rPr>
        <w:t>17. Чичикин В. Т. Методика разработки учебных задач / В. Т. Чичикин. — Горький: ГГПИ, 1984.</w:t>
      </w:r>
    </w:p>
    <w:p w:rsidR="00D866EE" w:rsidRPr="00225C9E" w:rsidRDefault="00D866EE" w:rsidP="00225C9E">
      <w:pPr>
        <w:autoSpaceDE w:val="0"/>
        <w:autoSpaceDN w:val="0"/>
        <w:spacing w:before="72" w:after="0" w:line="262" w:lineRule="auto"/>
        <w:ind w:right="288"/>
        <w:rPr>
          <w:rFonts w:ascii="Cambria" w:eastAsia="MS Mincho" w:hAnsi="Cambria"/>
        </w:rPr>
      </w:pPr>
      <w:r w:rsidRPr="00225C9E">
        <w:rPr>
          <w:rFonts w:ascii="Times New Roman" w:hAnsi="Times New Roman"/>
          <w:color w:val="000000"/>
          <w:sz w:val="24"/>
        </w:rPr>
        <w:t>18. Чичикин В. Т. Социальная регуляция профессиональной готовности преподавателя физической культуры / В. Т. Чичикин. — Н. Новгород: Китеж, 1998.</w:t>
      </w:r>
    </w:p>
    <w:p w:rsidR="00D866EE" w:rsidRPr="00225C9E" w:rsidRDefault="00D866EE" w:rsidP="00225C9E">
      <w:pPr>
        <w:autoSpaceDE w:val="0"/>
        <w:autoSpaceDN w:val="0"/>
        <w:spacing w:before="70" w:after="0" w:line="262" w:lineRule="auto"/>
        <w:ind w:right="288"/>
        <w:rPr>
          <w:rFonts w:ascii="Cambria" w:eastAsia="MS Mincho" w:hAnsi="Cambria"/>
        </w:rPr>
      </w:pPr>
      <w:r w:rsidRPr="00225C9E">
        <w:rPr>
          <w:rFonts w:ascii="Times New Roman" w:hAnsi="Times New Roman"/>
          <w:color w:val="000000"/>
          <w:sz w:val="24"/>
        </w:rPr>
        <w:t>19. Чичикин В. Т. Контроль эффективности физического воспитания учащихся в образовательных учреждениях / В.Т. Чичикин. — Н. Новгород: НГЦ, 2001.</w:t>
      </w:r>
    </w:p>
    <w:p w:rsidR="00D866EE" w:rsidRPr="00225C9E" w:rsidRDefault="00D866EE" w:rsidP="00225C9E">
      <w:pPr>
        <w:autoSpaceDE w:val="0"/>
        <w:autoSpaceDN w:val="0"/>
        <w:spacing w:before="70" w:after="0" w:line="262" w:lineRule="auto"/>
        <w:ind w:right="720"/>
        <w:rPr>
          <w:rFonts w:ascii="Cambria" w:eastAsia="MS Mincho" w:hAnsi="Cambria"/>
        </w:rPr>
      </w:pPr>
      <w:r w:rsidRPr="00225C9E">
        <w:rPr>
          <w:rFonts w:ascii="Times New Roman" w:hAnsi="Times New Roman"/>
          <w:color w:val="000000"/>
          <w:sz w:val="24"/>
        </w:rPr>
        <w:t xml:space="preserve">20. Чичикин В. Т. Проектирование учебного процесса по физической культуре в </w:t>
      </w:r>
      <w:r w:rsidRPr="00225C9E">
        <w:rPr>
          <w:rFonts w:ascii="Cambria" w:eastAsia="MS Mincho" w:hAnsi="Cambria"/>
        </w:rPr>
        <w:br/>
      </w:r>
      <w:r w:rsidRPr="00225C9E">
        <w:rPr>
          <w:rFonts w:ascii="Times New Roman" w:hAnsi="Times New Roman"/>
          <w:color w:val="000000"/>
          <w:sz w:val="24"/>
        </w:rPr>
        <w:t xml:space="preserve">общеобразовательном учреждении / В.Т. Чичикин, П.В. Игнатьев. — Н. Новгород: НГЦ, 2005. </w:t>
      </w:r>
    </w:p>
    <w:p w:rsidR="00D866EE" w:rsidRPr="00225C9E" w:rsidRDefault="00D866EE" w:rsidP="00225C9E">
      <w:pPr>
        <w:autoSpaceDE w:val="0"/>
        <w:autoSpaceDN w:val="0"/>
        <w:spacing w:before="70" w:after="0" w:line="262" w:lineRule="auto"/>
        <w:ind w:right="864"/>
        <w:rPr>
          <w:rFonts w:ascii="Cambria" w:eastAsia="MS Mincho" w:hAnsi="Cambria"/>
        </w:rPr>
      </w:pPr>
      <w:r w:rsidRPr="00225C9E">
        <w:rPr>
          <w:rFonts w:ascii="Times New Roman" w:hAnsi="Times New Roman"/>
          <w:color w:val="000000"/>
          <w:sz w:val="24"/>
        </w:rPr>
        <w:t xml:space="preserve">21. Чичикин В. Т. Регуляция физкультурно-оздоровительной деятельности в образовательном учреждении / В.Т. Чичикин, П.В. Игнатьев, Е.Е. Конюхов. — Н. Новгород: НГЦ, 2007. </w:t>
      </w:r>
    </w:p>
    <w:p w:rsidR="00D866EE" w:rsidRPr="00225C9E" w:rsidRDefault="00D866EE" w:rsidP="00225C9E">
      <w:pPr>
        <w:autoSpaceDE w:val="0"/>
        <w:autoSpaceDN w:val="0"/>
        <w:spacing w:before="262" w:after="0" w:line="230" w:lineRule="auto"/>
        <w:rPr>
          <w:rFonts w:ascii="Cambria" w:eastAsia="MS Mincho" w:hAnsi="Cambria"/>
        </w:rPr>
      </w:pPr>
      <w:r w:rsidRPr="00225C9E">
        <w:rPr>
          <w:rFonts w:ascii="Times New Roman" w:hAnsi="Times New Roman"/>
          <w:b/>
          <w:color w:val="000000"/>
          <w:sz w:val="24"/>
        </w:rPr>
        <w:t>ЦИФРОВЫЕ ОБРАЗОВАТЕЛЬНЫЕ РЕСУРСЫ И РЕСУРСЫ СЕТИ ИНТЕРНЕТ</w:t>
      </w:r>
    </w:p>
    <w:p w:rsidR="00D866EE" w:rsidRDefault="00D866EE" w:rsidP="003F7AC0">
      <w:pPr>
        <w:autoSpaceDE w:val="0"/>
        <w:autoSpaceDN w:val="0"/>
        <w:spacing w:before="166" w:after="0" w:line="262" w:lineRule="auto"/>
        <w:ind w:right="7344"/>
        <w:rPr>
          <w:rFonts w:ascii="Times New Roman" w:hAnsi="Times New Roman"/>
          <w:color w:val="000000"/>
          <w:sz w:val="24"/>
        </w:rPr>
      </w:pPr>
      <w:r w:rsidRPr="00225C9E">
        <w:rPr>
          <w:rFonts w:ascii="Times New Roman" w:hAnsi="Times New Roman"/>
          <w:color w:val="000000"/>
          <w:sz w:val="24"/>
          <w:lang w:val="en-US"/>
        </w:rPr>
        <w:t>http</w:t>
      </w:r>
      <w:r w:rsidRPr="00225C9E">
        <w:rPr>
          <w:rFonts w:ascii="Times New Roman" w:hAnsi="Times New Roman"/>
          <w:color w:val="000000"/>
          <w:sz w:val="24"/>
        </w:rPr>
        <w:t>://</w:t>
      </w:r>
      <w:r w:rsidRPr="00225C9E">
        <w:rPr>
          <w:rFonts w:ascii="Times New Roman" w:hAnsi="Times New Roman"/>
          <w:color w:val="000000"/>
          <w:sz w:val="24"/>
          <w:lang w:val="en-US"/>
        </w:rPr>
        <w:t>www</w:t>
      </w:r>
      <w:r w:rsidRPr="00225C9E">
        <w:rPr>
          <w:rFonts w:ascii="Times New Roman" w:hAnsi="Times New Roman"/>
          <w:color w:val="000000"/>
          <w:sz w:val="24"/>
        </w:rPr>
        <w:t>.</w:t>
      </w:r>
      <w:r w:rsidRPr="00225C9E">
        <w:rPr>
          <w:rFonts w:ascii="Times New Roman" w:hAnsi="Times New Roman"/>
          <w:color w:val="000000"/>
          <w:sz w:val="24"/>
          <w:lang w:val="en-US"/>
        </w:rPr>
        <w:t>fizkulturavshkole</w:t>
      </w:r>
      <w:r w:rsidRPr="00225C9E">
        <w:rPr>
          <w:rFonts w:ascii="Times New Roman" w:hAnsi="Times New Roman"/>
          <w:color w:val="000000"/>
          <w:sz w:val="24"/>
        </w:rPr>
        <w:t>.</w:t>
      </w:r>
      <w:r w:rsidRPr="00225C9E">
        <w:rPr>
          <w:rFonts w:ascii="Times New Roman" w:hAnsi="Times New Roman"/>
          <w:color w:val="000000"/>
          <w:sz w:val="24"/>
          <w:lang w:val="en-US"/>
        </w:rPr>
        <w:t>ru</w:t>
      </w:r>
      <w:r w:rsidRPr="00225C9E">
        <w:rPr>
          <w:rFonts w:ascii="Times New Roman" w:hAnsi="Times New Roman"/>
          <w:color w:val="000000"/>
          <w:sz w:val="24"/>
        </w:rPr>
        <w:t xml:space="preserve">/ </w:t>
      </w:r>
      <w:r w:rsidRPr="00225C9E">
        <w:rPr>
          <w:rFonts w:ascii="Cambria" w:eastAsia="MS Mincho" w:hAnsi="Cambria"/>
        </w:rPr>
        <w:br/>
      </w:r>
      <w:r w:rsidRPr="00225C9E">
        <w:rPr>
          <w:rFonts w:ascii="Times New Roman" w:hAnsi="Times New Roman"/>
          <w:color w:val="000000"/>
          <w:sz w:val="24"/>
          <w:lang w:val="en-US"/>
        </w:rPr>
        <w:t>http</w:t>
      </w:r>
      <w:r w:rsidRPr="00225C9E">
        <w:rPr>
          <w:rFonts w:ascii="Times New Roman" w:hAnsi="Times New Roman"/>
          <w:color w:val="000000"/>
          <w:sz w:val="24"/>
        </w:rPr>
        <w:t>://</w:t>
      </w:r>
      <w:r w:rsidRPr="00225C9E">
        <w:rPr>
          <w:rFonts w:ascii="Times New Roman" w:hAnsi="Times New Roman"/>
          <w:color w:val="000000"/>
          <w:sz w:val="24"/>
          <w:lang w:val="en-US"/>
        </w:rPr>
        <w:t>fizkultura</w:t>
      </w:r>
      <w:r w:rsidRPr="00225C9E">
        <w:rPr>
          <w:rFonts w:ascii="Times New Roman" w:hAnsi="Times New Roman"/>
          <w:color w:val="000000"/>
          <w:sz w:val="24"/>
        </w:rPr>
        <w:t>-</w:t>
      </w:r>
      <w:r w:rsidRPr="00225C9E">
        <w:rPr>
          <w:rFonts w:ascii="Times New Roman" w:hAnsi="Times New Roman"/>
          <w:color w:val="000000"/>
          <w:sz w:val="24"/>
          <w:lang w:val="en-US"/>
        </w:rPr>
        <w:t>na</w:t>
      </w:r>
      <w:r w:rsidRPr="00225C9E">
        <w:rPr>
          <w:rFonts w:ascii="Times New Roman" w:hAnsi="Times New Roman"/>
          <w:color w:val="000000"/>
          <w:sz w:val="24"/>
        </w:rPr>
        <w:t>5.</w:t>
      </w:r>
      <w:r w:rsidRPr="00225C9E">
        <w:rPr>
          <w:rFonts w:ascii="Times New Roman" w:hAnsi="Times New Roman"/>
          <w:color w:val="000000"/>
          <w:sz w:val="24"/>
          <w:lang w:val="en-US"/>
        </w:rPr>
        <w:t>ru</w:t>
      </w:r>
      <w:r w:rsidRPr="00225C9E">
        <w:rPr>
          <w:rFonts w:ascii="Times New Roman" w:hAnsi="Times New Roman"/>
          <w:color w:val="000000"/>
          <w:sz w:val="24"/>
        </w:rPr>
        <w:t>/</w:t>
      </w:r>
    </w:p>
    <w:p w:rsidR="00D866EE" w:rsidRDefault="00D866EE" w:rsidP="003F7AC0">
      <w:pPr>
        <w:autoSpaceDE w:val="0"/>
        <w:autoSpaceDN w:val="0"/>
        <w:spacing w:before="166" w:after="0" w:line="262" w:lineRule="auto"/>
        <w:ind w:right="7344"/>
        <w:rPr>
          <w:rFonts w:ascii="Times New Roman" w:hAnsi="Times New Roman"/>
          <w:color w:val="000000"/>
          <w:sz w:val="24"/>
        </w:rPr>
      </w:pPr>
    </w:p>
    <w:p w:rsidR="00D866EE" w:rsidRPr="00225C9E" w:rsidRDefault="00D866EE" w:rsidP="003F7AC0">
      <w:pPr>
        <w:autoSpaceDE w:val="0"/>
        <w:autoSpaceDN w:val="0"/>
        <w:spacing w:after="0" w:line="230" w:lineRule="auto"/>
        <w:rPr>
          <w:rFonts w:ascii="Cambria" w:eastAsia="MS Mincho" w:hAnsi="Cambria"/>
        </w:rPr>
      </w:pPr>
      <w:r w:rsidRPr="00225C9E">
        <w:rPr>
          <w:rFonts w:ascii="Times New Roman" w:hAnsi="Times New Roman"/>
          <w:b/>
          <w:color w:val="000000"/>
          <w:sz w:val="24"/>
        </w:rPr>
        <w:t>МАТЕРИАЛЬНО-ТЕХНИЧЕСКОЕ ОБЕСПЕЧЕНИЕ ОБРАЗОВАТЕЛЬНОГО ПРОЦЕССА</w:t>
      </w:r>
    </w:p>
    <w:p w:rsidR="00D866EE" w:rsidRPr="00225C9E" w:rsidRDefault="00D866EE" w:rsidP="003F7AC0">
      <w:pPr>
        <w:autoSpaceDE w:val="0"/>
        <w:autoSpaceDN w:val="0"/>
        <w:spacing w:before="346" w:after="0" w:line="230" w:lineRule="auto"/>
        <w:rPr>
          <w:rFonts w:ascii="Cambria" w:eastAsia="MS Mincho" w:hAnsi="Cambria"/>
        </w:rPr>
      </w:pPr>
      <w:r w:rsidRPr="00225C9E">
        <w:rPr>
          <w:rFonts w:ascii="Times New Roman" w:hAnsi="Times New Roman"/>
          <w:b/>
          <w:color w:val="000000"/>
          <w:sz w:val="24"/>
        </w:rPr>
        <w:t>УЧЕБНОЕ ОБОРУДОВАНИЕ</w:t>
      </w:r>
    </w:p>
    <w:p w:rsidR="00E1467E" w:rsidRPr="005970F5" w:rsidRDefault="00D866EE" w:rsidP="00E1467E">
      <w:pPr>
        <w:autoSpaceDE w:val="0"/>
        <w:autoSpaceDN w:val="0"/>
        <w:spacing w:before="166" w:after="0" w:line="290" w:lineRule="auto"/>
        <w:ind w:right="1075"/>
        <w:rPr>
          <w:rFonts w:ascii="Times New Roman" w:hAnsi="Times New Roman"/>
          <w:color w:val="000000"/>
        </w:rPr>
      </w:pPr>
      <w:r w:rsidRPr="005970F5">
        <w:rPr>
          <w:rFonts w:ascii="Times New Roman" w:hAnsi="Times New Roman"/>
          <w:color w:val="000000"/>
        </w:rPr>
        <w:t xml:space="preserve">Материально – техническое обеспечение </w:t>
      </w:r>
      <w:r w:rsidR="00E1467E" w:rsidRPr="005970F5">
        <w:rPr>
          <w:rFonts w:ascii="Times New Roman" w:hAnsi="Times New Roman"/>
          <w:color w:val="000000"/>
        </w:rPr>
        <w:t xml:space="preserve"> </w:t>
      </w:r>
      <w:r w:rsidRPr="005970F5">
        <w:rPr>
          <w:rFonts w:ascii="Times New Roman" w:hAnsi="Times New Roman"/>
          <w:color w:val="000000"/>
        </w:rPr>
        <w:t>учебного процесса:</w:t>
      </w:r>
    </w:p>
    <w:tbl>
      <w:tblPr>
        <w:tblStyle w:val="af8"/>
        <w:tblW w:w="0" w:type="auto"/>
        <w:tblLook w:val="01E0"/>
      </w:tblPr>
      <w:tblGrid>
        <w:gridCol w:w="828"/>
        <w:gridCol w:w="5552"/>
        <w:gridCol w:w="3191"/>
      </w:tblGrid>
      <w:tr w:rsidR="00E1467E" w:rsidRPr="005970F5" w:rsidTr="00E1467E">
        <w:tc>
          <w:tcPr>
            <w:tcW w:w="828" w:type="dxa"/>
          </w:tcPr>
          <w:p w:rsidR="00E1467E" w:rsidRPr="005970F5" w:rsidRDefault="00E1467E" w:rsidP="00E1467E">
            <w:pPr>
              <w:spacing w:after="160" w:line="259" w:lineRule="auto"/>
              <w:jc w:val="center"/>
              <w:rPr>
                <w:rFonts w:ascii="Times New Roman" w:hAnsi="Times New Roman"/>
                <w:b/>
                <w:sz w:val="22"/>
                <w:szCs w:val="22"/>
                <w:lang w:val="ru-RU"/>
              </w:rPr>
            </w:pPr>
            <w:r w:rsidRPr="005970F5">
              <w:rPr>
                <w:rFonts w:ascii="Times New Roman" w:hAnsi="Times New Roman"/>
                <w:b/>
                <w:sz w:val="22"/>
                <w:szCs w:val="22"/>
                <w:lang w:val="ru-RU"/>
              </w:rPr>
              <w:t>№  п/п</w:t>
            </w:r>
          </w:p>
        </w:tc>
        <w:tc>
          <w:tcPr>
            <w:tcW w:w="5552" w:type="dxa"/>
          </w:tcPr>
          <w:p w:rsidR="00E1467E" w:rsidRPr="005970F5" w:rsidRDefault="00E1467E" w:rsidP="00E1467E">
            <w:pPr>
              <w:spacing w:after="160" w:line="259" w:lineRule="auto"/>
              <w:jc w:val="center"/>
              <w:rPr>
                <w:rFonts w:ascii="Times New Roman" w:hAnsi="Times New Roman"/>
                <w:b/>
                <w:sz w:val="22"/>
                <w:szCs w:val="22"/>
                <w:lang w:val="ru-RU"/>
              </w:rPr>
            </w:pPr>
            <w:r w:rsidRPr="005970F5">
              <w:rPr>
                <w:rFonts w:ascii="Times New Roman" w:hAnsi="Times New Roman"/>
                <w:b/>
                <w:sz w:val="22"/>
                <w:szCs w:val="22"/>
                <w:lang w:val="ru-RU"/>
              </w:rPr>
              <w:t>Материально – техническое обеспечение</w:t>
            </w:r>
          </w:p>
        </w:tc>
        <w:tc>
          <w:tcPr>
            <w:tcW w:w="3191" w:type="dxa"/>
          </w:tcPr>
          <w:p w:rsidR="00E1467E" w:rsidRPr="005970F5" w:rsidRDefault="00E1467E" w:rsidP="00E1467E">
            <w:pPr>
              <w:spacing w:after="160" w:line="259" w:lineRule="auto"/>
              <w:jc w:val="center"/>
              <w:rPr>
                <w:rFonts w:ascii="Times New Roman" w:hAnsi="Times New Roman"/>
                <w:b/>
                <w:sz w:val="22"/>
                <w:szCs w:val="22"/>
                <w:lang w:val="ru-RU"/>
              </w:rPr>
            </w:pPr>
            <w:r w:rsidRPr="005970F5">
              <w:rPr>
                <w:rFonts w:ascii="Times New Roman" w:hAnsi="Times New Roman"/>
                <w:b/>
                <w:sz w:val="22"/>
                <w:szCs w:val="22"/>
                <w:lang w:val="ru-RU"/>
              </w:rPr>
              <w:t>Кол-во</w:t>
            </w:r>
          </w:p>
        </w:tc>
      </w:tr>
      <w:tr w:rsidR="00E1467E" w:rsidRPr="005970F5" w:rsidTr="00E1467E">
        <w:trPr>
          <w:trHeight w:val="298"/>
        </w:trPr>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Мячи для метания</w:t>
            </w:r>
          </w:p>
        </w:tc>
        <w:tc>
          <w:tcPr>
            <w:tcW w:w="3191"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3</w:t>
            </w:r>
          </w:p>
        </w:tc>
      </w:tr>
      <w:tr w:rsidR="00E1467E" w:rsidRPr="005970F5" w:rsidTr="00E1467E">
        <w:trPr>
          <w:trHeight w:val="334"/>
        </w:trPr>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 xml:space="preserve">Гранаты учебные (500, 700 гр.)   </w:t>
            </w:r>
          </w:p>
        </w:tc>
        <w:tc>
          <w:tcPr>
            <w:tcW w:w="3191"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3</w:t>
            </w:r>
          </w:p>
        </w:tc>
      </w:tr>
      <w:tr w:rsidR="00E1467E" w:rsidRPr="005970F5"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Ядро</w:t>
            </w:r>
          </w:p>
        </w:tc>
        <w:tc>
          <w:tcPr>
            <w:tcW w:w="3191"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1</w:t>
            </w:r>
          </w:p>
        </w:tc>
      </w:tr>
      <w:tr w:rsidR="00E1467E" w:rsidRPr="005970F5"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Гиря (</w:t>
            </w:r>
            <w:smartTag w:uri="urn:schemas-microsoft-com:office:smarttags" w:element="metricconverter">
              <w:smartTagPr>
                <w:attr w:name="ProductID" w:val="16 кг"/>
              </w:smartTagPr>
              <w:r w:rsidRPr="005970F5">
                <w:rPr>
                  <w:rFonts w:ascii="Times New Roman" w:hAnsi="Times New Roman"/>
                  <w:sz w:val="22"/>
                  <w:szCs w:val="22"/>
                  <w:lang w:val="ru-RU"/>
                </w:rPr>
                <w:t>16 кг</w:t>
              </w:r>
            </w:smartTag>
            <w:r w:rsidRPr="005970F5">
              <w:rPr>
                <w:rFonts w:ascii="Times New Roman" w:hAnsi="Times New Roman"/>
                <w:sz w:val="22"/>
                <w:szCs w:val="22"/>
                <w:lang w:val="ru-RU"/>
              </w:rPr>
              <w:t xml:space="preserve">) </w:t>
            </w:r>
          </w:p>
        </w:tc>
        <w:tc>
          <w:tcPr>
            <w:tcW w:w="3191" w:type="dxa"/>
          </w:tcPr>
          <w:p w:rsidR="00E1467E" w:rsidRPr="005970F5" w:rsidRDefault="00E1467E" w:rsidP="00E1467E">
            <w:pPr>
              <w:spacing w:after="160" w:line="259" w:lineRule="auto"/>
              <w:jc w:val="center"/>
              <w:rPr>
                <w:rFonts w:ascii="Times New Roman" w:hAnsi="Times New Roman"/>
                <w:sz w:val="22"/>
                <w:szCs w:val="22"/>
                <w:lang w:val="ru-RU"/>
              </w:rPr>
            </w:pPr>
            <w:r w:rsidRPr="005970F5">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lang w:val="ru-RU"/>
              </w:rPr>
            </w:pPr>
            <w:r w:rsidRPr="00E1467E">
              <w:rPr>
                <w:rFonts w:ascii="Times New Roman" w:hAnsi="Times New Roman"/>
                <w:sz w:val="22"/>
                <w:szCs w:val="22"/>
                <w:lang w:val="ru-RU"/>
              </w:rPr>
              <w:t xml:space="preserve">Скамейки гимнастическая </w:t>
            </w:r>
          </w:p>
        </w:tc>
        <w:tc>
          <w:tcPr>
            <w:tcW w:w="3191" w:type="dxa"/>
          </w:tcPr>
          <w:p w:rsidR="00E1467E" w:rsidRPr="00E1467E" w:rsidRDefault="00E1467E" w:rsidP="00E1467E">
            <w:pPr>
              <w:spacing w:after="160" w:line="259" w:lineRule="auto"/>
              <w:jc w:val="center"/>
              <w:rPr>
                <w:rFonts w:ascii="Times New Roman" w:hAnsi="Times New Roman"/>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lang w:val="ru-RU"/>
              </w:rPr>
            </w:pPr>
            <w:r w:rsidRPr="00E1467E">
              <w:rPr>
                <w:rFonts w:ascii="Times New Roman" w:hAnsi="Times New Roman"/>
                <w:sz w:val="22"/>
                <w:szCs w:val="22"/>
                <w:lang w:val="ru-RU"/>
              </w:rPr>
              <w:t>Набор гимнастических матов</w:t>
            </w:r>
          </w:p>
        </w:tc>
        <w:tc>
          <w:tcPr>
            <w:tcW w:w="3191" w:type="dxa"/>
          </w:tcPr>
          <w:p w:rsidR="00E1467E" w:rsidRPr="00E1467E" w:rsidRDefault="00E1467E" w:rsidP="00E1467E">
            <w:pPr>
              <w:spacing w:after="160" w:line="259" w:lineRule="auto"/>
              <w:jc w:val="center"/>
              <w:rPr>
                <w:rFonts w:ascii="Times New Roman" w:hAnsi="Times New Roman"/>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Гимнастический козел</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Гимнастический конь</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Канат для </w:t>
            </w:r>
            <w:r>
              <w:rPr>
                <w:rFonts w:ascii="Times New Roman" w:hAnsi="Times New Roman"/>
                <w:sz w:val="22"/>
                <w:szCs w:val="22"/>
                <w:lang w:val="ru-RU"/>
              </w:rPr>
              <w:t>перетягивания</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Скакалки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10</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Мостик гимнастический подкидной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Щит баскетбольный игровой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Кольца баскетбольные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Волейбольные стойки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Волейбольная сетка</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Мячи волейбольные</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Ворота для минифутбола</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Мячи футбольные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Теннисные столы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Ракетки для настольного тенниса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6</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Штанга тренировочная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Секундомер электронный </w:t>
            </w: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Рулетки</w:t>
            </w:r>
          </w:p>
        </w:tc>
        <w:tc>
          <w:tcPr>
            <w:tcW w:w="3191"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2</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 xml:space="preserve">Игровое поле для футбола (мини-футбола) </w:t>
            </w:r>
          </w:p>
        </w:tc>
        <w:tc>
          <w:tcPr>
            <w:tcW w:w="3191"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Игровое поле для баскетбола (стритбола)</w:t>
            </w:r>
          </w:p>
        </w:tc>
        <w:tc>
          <w:tcPr>
            <w:tcW w:w="3191"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Игровое поле для волейбола</w:t>
            </w:r>
          </w:p>
        </w:tc>
        <w:tc>
          <w:tcPr>
            <w:tcW w:w="3191" w:type="dxa"/>
          </w:tcPr>
          <w:p w:rsidR="00E1467E" w:rsidRPr="00E1467E" w:rsidRDefault="005970F5" w:rsidP="00E1467E">
            <w:pPr>
              <w:spacing w:after="160" w:line="259" w:lineRule="auto"/>
              <w:jc w:val="center"/>
              <w:rPr>
                <w:rFonts w:ascii="Times New Roman" w:hAnsi="Times New Roman"/>
                <w:sz w:val="22"/>
                <w:szCs w:val="22"/>
                <w:lang w:val="ru-RU"/>
              </w:rPr>
            </w:pPr>
            <w:r w:rsidRPr="00E1467E">
              <w:rPr>
                <w:rFonts w:ascii="Times New Roman" w:hAnsi="Times New Roman"/>
                <w:sz w:val="22"/>
                <w:szCs w:val="22"/>
                <w:lang w:val="ru-RU"/>
              </w:rPr>
              <w:t>1</w:t>
            </w:r>
          </w:p>
        </w:tc>
      </w:tr>
      <w:tr w:rsidR="00E1467E" w:rsidTr="00E1467E">
        <w:tc>
          <w:tcPr>
            <w:tcW w:w="828" w:type="dxa"/>
          </w:tcPr>
          <w:p w:rsidR="00E1467E" w:rsidRPr="005970F5" w:rsidRDefault="00E1467E" w:rsidP="00E1467E">
            <w:pPr>
              <w:numPr>
                <w:ilvl w:val="0"/>
                <w:numId w:val="37"/>
              </w:numPr>
              <w:autoSpaceDE w:val="0"/>
              <w:autoSpaceDN w:val="0"/>
              <w:spacing w:before="166" w:line="290" w:lineRule="auto"/>
              <w:ind w:right="4320"/>
              <w:rPr>
                <w:rFonts w:ascii="Times New Roman" w:hAnsi="Times New Roman"/>
                <w:color w:val="000000"/>
                <w:sz w:val="22"/>
                <w:szCs w:val="22"/>
                <w:lang w:val="ru-RU"/>
              </w:rPr>
            </w:pPr>
          </w:p>
        </w:tc>
        <w:tc>
          <w:tcPr>
            <w:tcW w:w="5552" w:type="dxa"/>
          </w:tcPr>
          <w:p w:rsidR="00E1467E" w:rsidRPr="00E1467E" w:rsidRDefault="00E1467E" w:rsidP="00E1467E">
            <w:pPr>
              <w:spacing w:after="160" w:line="259" w:lineRule="auto"/>
              <w:jc w:val="center"/>
              <w:rPr>
                <w:rFonts w:ascii="Times New Roman" w:hAnsi="Times New Roman"/>
                <w:sz w:val="22"/>
                <w:szCs w:val="22"/>
                <w:lang w:val="ru-RU"/>
              </w:rPr>
            </w:pPr>
          </w:p>
        </w:tc>
        <w:tc>
          <w:tcPr>
            <w:tcW w:w="3191" w:type="dxa"/>
          </w:tcPr>
          <w:p w:rsidR="00E1467E" w:rsidRPr="00E1467E" w:rsidRDefault="00E1467E" w:rsidP="00E1467E">
            <w:pPr>
              <w:spacing w:after="160" w:line="259" w:lineRule="auto"/>
              <w:jc w:val="center"/>
              <w:rPr>
                <w:rFonts w:ascii="Times New Roman" w:hAnsi="Times New Roman"/>
                <w:sz w:val="22"/>
                <w:szCs w:val="22"/>
                <w:lang w:val="ru-RU"/>
              </w:rPr>
            </w:pPr>
          </w:p>
        </w:tc>
      </w:tr>
    </w:tbl>
    <w:p w:rsidR="00D866EE" w:rsidRPr="003F7AC0" w:rsidRDefault="00D866EE" w:rsidP="003F7AC0">
      <w:pPr>
        <w:autoSpaceDE w:val="0"/>
        <w:autoSpaceDN w:val="0"/>
        <w:spacing w:before="262" w:after="0" w:line="262" w:lineRule="auto"/>
        <w:ind w:right="720"/>
        <w:rPr>
          <w:rFonts w:ascii="Cambria" w:eastAsia="MS Mincho" w:hAnsi="Cambria"/>
        </w:rPr>
      </w:pPr>
      <w:r w:rsidRPr="003F7AC0">
        <w:rPr>
          <w:rFonts w:ascii="Times New Roman" w:hAnsi="Times New Roman"/>
          <w:b/>
          <w:color w:val="000000"/>
          <w:sz w:val="24"/>
        </w:rPr>
        <w:t>ОБОРУДОВАНИЕ ДЛЯ ПРОВЕДЕНИЯ ЛАБОРАТОРНЫХ, ПРАКТИЧЕСКИХ РАБОТ, ДЕМОНСТРАЦИЙ</w:t>
      </w:r>
    </w:p>
    <w:p w:rsidR="00D866EE" w:rsidRDefault="00D866EE" w:rsidP="00E1467E">
      <w:pPr>
        <w:autoSpaceDE w:val="0"/>
        <w:autoSpaceDN w:val="0"/>
        <w:spacing w:before="166" w:after="0" w:line="262" w:lineRule="auto"/>
        <w:ind w:right="4675"/>
        <w:rPr>
          <w:rFonts w:ascii="Times New Roman" w:hAnsi="Times New Roman"/>
          <w:color w:val="000000"/>
          <w:sz w:val="24"/>
        </w:rPr>
      </w:pPr>
      <w:r>
        <w:rPr>
          <w:rFonts w:ascii="Times New Roman" w:hAnsi="Times New Roman"/>
          <w:color w:val="000000"/>
          <w:sz w:val="24"/>
        </w:rPr>
        <w:t>1.Видеофильм</w:t>
      </w:r>
      <w:r w:rsidRPr="003F7AC0">
        <w:rPr>
          <w:rFonts w:ascii="Cambria" w:eastAsia="MS Mincho" w:hAnsi="Cambria"/>
        </w:rPr>
        <w:br/>
      </w:r>
      <w:r w:rsidRPr="003F7AC0">
        <w:rPr>
          <w:rFonts w:ascii="Times New Roman" w:hAnsi="Times New Roman"/>
          <w:color w:val="000000"/>
          <w:sz w:val="24"/>
        </w:rPr>
        <w:t>2. Компьютер.</w:t>
      </w:r>
    </w:p>
    <w:p w:rsidR="00D866EE" w:rsidRDefault="00D866EE" w:rsidP="00E1467E">
      <w:pPr>
        <w:autoSpaceDE w:val="0"/>
        <w:autoSpaceDN w:val="0"/>
        <w:spacing w:before="70" w:after="0" w:line="262" w:lineRule="auto"/>
        <w:ind w:right="4675"/>
        <w:rPr>
          <w:rFonts w:ascii="Times New Roman" w:hAnsi="Times New Roman"/>
          <w:color w:val="000000"/>
          <w:sz w:val="24"/>
        </w:rPr>
      </w:pPr>
      <w:r w:rsidRPr="003F7AC0">
        <w:rPr>
          <w:rFonts w:ascii="Times New Roman" w:hAnsi="Times New Roman"/>
          <w:color w:val="000000"/>
          <w:sz w:val="24"/>
        </w:rPr>
        <w:t xml:space="preserve">3. Цифровой проектор </w:t>
      </w:r>
      <w:r w:rsidRPr="003F7AC0">
        <w:rPr>
          <w:rFonts w:ascii="Cambria" w:eastAsia="MS Mincho" w:hAnsi="Cambria"/>
        </w:rPr>
        <w:br/>
      </w:r>
      <w:r w:rsidRPr="003F7AC0">
        <w:rPr>
          <w:rFonts w:ascii="Times New Roman" w:hAnsi="Times New Roman"/>
          <w:color w:val="000000"/>
          <w:sz w:val="24"/>
        </w:rPr>
        <w:t>4. Экран настенный</w:t>
      </w:r>
    </w:p>
    <w:p w:rsidR="005970F5" w:rsidRPr="003F7AC0" w:rsidRDefault="005970F5" w:rsidP="00E1467E">
      <w:pPr>
        <w:autoSpaceDE w:val="0"/>
        <w:autoSpaceDN w:val="0"/>
        <w:spacing w:before="70" w:after="0" w:line="262" w:lineRule="auto"/>
        <w:ind w:right="4675"/>
        <w:rPr>
          <w:rFonts w:ascii="Cambria" w:eastAsia="MS Mincho" w:hAnsi="Cambria"/>
        </w:rPr>
      </w:pPr>
      <w:r>
        <w:rPr>
          <w:rFonts w:ascii="Times New Roman" w:hAnsi="Times New Roman"/>
          <w:color w:val="000000"/>
          <w:sz w:val="24"/>
        </w:rPr>
        <w:t>5. Подключение к Интернет ресурсам</w:t>
      </w:r>
    </w:p>
    <w:p w:rsidR="00D866EE" w:rsidRPr="003F7AC0" w:rsidRDefault="00D866EE" w:rsidP="00E1467E">
      <w:pPr>
        <w:autoSpaceDE w:val="0"/>
        <w:autoSpaceDN w:val="0"/>
        <w:spacing w:before="166" w:after="0" w:line="290" w:lineRule="auto"/>
        <w:ind w:right="4320"/>
      </w:pPr>
    </w:p>
    <w:sectPr w:rsidR="00D866EE" w:rsidRPr="003F7AC0" w:rsidSect="007B0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MS Mincho">
    <w:altName w:val="Arial Unicode MS"/>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B12693A"/>
    <w:lvl w:ilvl="0">
      <w:start w:val="1"/>
      <w:numFmt w:val="decimal"/>
      <w:lvlText w:val="%1."/>
      <w:lvlJc w:val="left"/>
      <w:pPr>
        <w:tabs>
          <w:tab w:val="num" w:pos="1080"/>
        </w:tabs>
        <w:ind w:left="1080" w:hanging="360"/>
      </w:pPr>
      <w:rPr>
        <w:rFonts w:cs="Times New Roman"/>
      </w:rPr>
    </w:lvl>
  </w:abstractNum>
  <w:abstractNum w:abstractNumId="1">
    <w:nsid w:val="FFFFFF7F"/>
    <w:multiLevelType w:val="singleLevel"/>
    <w:tmpl w:val="38441652"/>
    <w:lvl w:ilvl="0">
      <w:start w:val="1"/>
      <w:numFmt w:val="decimal"/>
      <w:lvlText w:val="%1."/>
      <w:lvlJc w:val="left"/>
      <w:pPr>
        <w:tabs>
          <w:tab w:val="num" w:pos="720"/>
        </w:tabs>
        <w:ind w:left="720" w:hanging="360"/>
      </w:pPr>
      <w:rPr>
        <w:rFonts w:cs="Times New Roman"/>
      </w:rPr>
    </w:lvl>
  </w:abstractNum>
  <w:abstractNum w:abstractNumId="2">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29727D74"/>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6">
    <w:nsid w:val="1B927556"/>
    <w:multiLevelType w:val="hybridMultilevel"/>
    <w:tmpl w:val="57EA05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5"/>
  </w:num>
  <w:num w:numId="8">
    <w:abstractNumId w:val="3"/>
  </w:num>
  <w:num w:numId="9">
    <w:abstractNumId w:val="2"/>
  </w:num>
  <w:num w:numId="10">
    <w:abstractNumId w:val="4"/>
  </w:num>
  <w:num w:numId="11">
    <w:abstractNumId w:val="1"/>
  </w:num>
  <w:num w:numId="12">
    <w:abstractNumId w:val="0"/>
  </w:num>
  <w:num w:numId="13">
    <w:abstractNumId w:val="5"/>
  </w:num>
  <w:num w:numId="14">
    <w:abstractNumId w:val="3"/>
  </w:num>
  <w:num w:numId="15">
    <w:abstractNumId w:val="2"/>
  </w:num>
  <w:num w:numId="16">
    <w:abstractNumId w:val="4"/>
  </w:num>
  <w:num w:numId="17">
    <w:abstractNumId w:val="1"/>
  </w:num>
  <w:num w:numId="18">
    <w:abstractNumId w:val="0"/>
  </w:num>
  <w:num w:numId="19">
    <w:abstractNumId w:val="5"/>
  </w:num>
  <w:num w:numId="20">
    <w:abstractNumId w:val="3"/>
  </w:num>
  <w:num w:numId="21">
    <w:abstractNumId w:val="2"/>
  </w:num>
  <w:num w:numId="22">
    <w:abstractNumId w:val="4"/>
  </w:num>
  <w:num w:numId="23">
    <w:abstractNumId w:val="1"/>
  </w:num>
  <w:num w:numId="24">
    <w:abstractNumId w:val="0"/>
  </w:num>
  <w:num w:numId="25">
    <w:abstractNumId w:val="5"/>
  </w:num>
  <w:num w:numId="26">
    <w:abstractNumId w:val="3"/>
  </w:num>
  <w:num w:numId="27">
    <w:abstractNumId w:val="2"/>
  </w:num>
  <w:num w:numId="28">
    <w:abstractNumId w:val="4"/>
  </w:num>
  <w:num w:numId="29">
    <w:abstractNumId w:val="1"/>
  </w:num>
  <w:num w:numId="30">
    <w:abstractNumId w:val="0"/>
  </w:num>
  <w:num w:numId="31">
    <w:abstractNumId w:val="5"/>
  </w:num>
  <w:num w:numId="32">
    <w:abstractNumId w:val="3"/>
  </w:num>
  <w:num w:numId="33">
    <w:abstractNumId w:val="2"/>
  </w:num>
  <w:num w:numId="34">
    <w:abstractNumId w:val="1"/>
  </w:num>
  <w:num w:numId="35">
    <w:abstractNumId w:val="0"/>
  </w:num>
  <w:num w:numId="36">
    <w:abstractNumId w:val="5"/>
  </w:num>
  <w:num w:numId="3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7F3"/>
    <w:rsid w:val="00004BF7"/>
    <w:rsid w:val="00086F87"/>
    <w:rsid w:val="00160FDB"/>
    <w:rsid w:val="00183647"/>
    <w:rsid w:val="00225C9E"/>
    <w:rsid w:val="00241A34"/>
    <w:rsid w:val="00260D4C"/>
    <w:rsid w:val="00283DF6"/>
    <w:rsid w:val="00284EA6"/>
    <w:rsid w:val="002D5ED0"/>
    <w:rsid w:val="00330A32"/>
    <w:rsid w:val="00366DDD"/>
    <w:rsid w:val="003B618D"/>
    <w:rsid w:val="003F7AC0"/>
    <w:rsid w:val="00446ADC"/>
    <w:rsid w:val="004712B1"/>
    <w:rsid w:val="004D42D0"/>
    <w:rsid w:val="004F27D9"/>
    <w:rsid w:val="004F2CCD"/>
    <w:rsid w:val="00521834"/>
    <w:rsid w:val="005970F5"/>
    <w:rsid w:val="005B79E8"/>
    <w:rsid w:val="005D7C5A"/>
    <w:rsid w:val="005E188B"/>
    <w:rsid w:val="0062335D"/>
    <w:rsid w:val="00654484"/>
    <w:rsid w:val="0067665F"/>
    <w:rsid w:val="006F039A"/>
    <w:rsid w:val="007359C0"/>
    <w:rsid w:val="007657A5"/>
    <w:rsid w:val="0078768E"/>
    <w:rsid w:val="007B0A9C"/>
    <w:rsid w:val="007B4EEF"/>
    <w:rsid w:val="007C1A65"/>
    <w:rsid w:val="00844632"/>
    <w:rsid w:val="008707E2"/>
    <w:rsid w:val="00882669"/>
    <w:rsid w:val="008847FD"/>
    <w:rsid w:val="008F4BC3"/>
    <w:rsid w:val="00942E81"/>
    <w:rsid w:val="009509E2"/>
    <w:rsid w:val="00963EA8"/>
    <w:rsid w:val="00992163"/>
    <w:rsid w:val="00A02A35"/>
    <w:rsid w:val="00A25A3F"/>
    <w:rsid w:val="00A7719F"/>
    <w:rsid w:val="00AA0536"/>
    <w:rsid w:val="00C01218"/>
    <w:rsid w:val="00C167F3"/>
    <w:rsid w:val="00C276EF"/>
    <w:rsid w:val="00C76005"/>
    <w:rsid w:val="00CF7824"/>
    <w:rsid w:val="00D866EE"/>
    <w:rsid w:val="00DB5C83"/>
    <w:rsid w:val="00E1467E"/>
    <w:rsid w:val="00E45F7A"/>
    <w:rsid w:val="00EC70F3"/>
    <w:rsid w:val="00ED1181"/>
    <w:rsid w:val="00F1500F"/>
    <w:rsid w:val="00F177F3"/>
    <w:rsid w:val="00F54A68"/>
    <w:rsid w:val="00F82445"/>
    <w:rsid w:val="00F91971"/>
    <w:rsid w:val="00FC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B0A9C"/>
    <w:rPr>
      <w:rFonts w:cs="Times New Roman"/>
      <w:lang w:eastAsia="en-US"/>
    </w:rPr>
  </w:style>
  <w:style w:type="paragraph" w:styleId="1">
    <w:name w:val="heading 1"/>
    <w:basedOn w:val="a"/>
    <w:next w:val="a"/>
    <w:link w:val="10"/>
    <w:uiPriority w:val="99"/>
    <w:qFormat/>
    <w:rsid w:val="00225C9E"/>
    <w:pPr>
      <w:keepNext/>
      <w:keepLines/>
      <w:spacing w:before="240" w:after="0"/>
      <w:outlineLvl w:val="0"/>
    </w:pPr>
    <w:rPr>
      <w:rFonts w:ascii="Calibri Light" w:hAnsi="Calibri Light"/>
      <w:color w:val="2E74B5"/>
      <w:sz w:val="32"/>
      <w:szCs w:val="32"/>
    </w:rPr>
  </w:style>
  <w:style w:type="paragraph" w:styleId="2">
    <w:name w:val="heading 2"/>
    <w:basedOn w:val="a"/>
    <w:next w:val="a"/>
    <w:link w:val="20"/>
    <w:uiPriority w:val="99"/>
    <w:qFormat/>
    <w:rsid w:val="00225C9E"/>
    <w:pPr>
      <w:keepNext/>
      <w:keepLines/>
      <w:spacing w:before="40" w:after="0"/>
      <w:outlineLvl w:val="1"/>
    </w:pPr>
    <w:rPr>
      <w:rFonts w:eastAsia="MS Gothic"/>
      <w:b/>
      <w:bCs/>
      <w:color w:val="4F81BD"/>
      <w:sz w:val="26"/>
      <w:szCs w:val="26"/>
    </w:rPr>
  </w:style>
  <w:style w:type="paragraph" w:styleId="3">
    <w:name w:val="heading 3"/>
    <w:basedOn w:val="a"/>
    <w:next w:val="a"/>
    <w:link w:val="30"/>
    <w:uiPriority w:val="99"/>
    <w:qFormat/>
    <w:rsid w:val="00225C9E"/>
    <w:pPr>
      <w:keepNext/>
      <w:keepLines/>
      <w:spacing w:before="40" w:after="0"/>
      <w:outlineLvl w:val="2"/>
    </w:pPr>
    <w:rPr>
      <w:rFonts w:eastAsia="MS Gothic"/>
      <w:b/>
      <w:bCs/>
      <w:color w:val="4F81BD"/>
    </w:rPr>
  </w:style>
  <w:style w:type="paragraph" w:styleId="4">
    <w:name w:val="heading 4"/>
    <w:basedOn w:val="a"/>
    <w:next w:val="a"/>
    <w:link w:val="40"/>
    <w:uiPriority w:val="99"/>
    <w:qFormat/>
    <w:rsid w:val="00225C9E"/>
    <w:pPr>
      <w:keepNext/>
      <w:keepLines/>
      <w:spacing w:before="40" w:after="0"/>
      <w:outlineLvl w:val="3"/>
    </w:pPr>
    <w:rPr>
      <w:rFonts w:eastAsia="MS Gothic"/>
      <w:b/>
      <w:bCs/>
      <w:i/>
      <w:iCs/>
      <w:color w:val="4F81BD"/>
    </w:rPr>
  </w:style>
  <w:style w:type="paragraph" w:styleId="5">
    <w:name w:val="heading 5"/>
    <w:basedOn w:val="a"/>
    <w:next w:val="a"/>
    <w:link w:val="50"/>
    <w:uiPriority w:val="99"/>
    <w:qFormat/>
    <w:rsid w:val="00225C9E"/>
    <w:pPr>
      <w:keepNext/>
      <w:keepLines/>
      <w:spacing w:before="40" w:after="0"/>
      <w:outlineLvl w:val="4"/>
    </w:pPr>
    <w:rPr>
      <w:rFonts w:eastAsia="MS Gothic"/>
      <w:color w:val="243F60"/>
    </w:rPr>
  </w:style>
  <w:style w:type="paragraph" w:styleId="6">
    <w:name w:val="heading 6"/>
    <w:basedOn w:val="a"/>
    <w:next w:val="a"/>
    <w:link w:val="60"/>
    <w:uiPriority w:val="99"/>
    <w:qFormat/>
    <w:rsid w:val="00225C9E"/>
    <w:pPr>
      <w:keepNext/>
      <w:keepLines/>
      <w:spacing w:before="40" w:after="0"/>
      <w:outlineLvl w:val="5"/>
    </w:pPr>
    <w:rPr>
      <w:rFonts w:eastAsia="MS Gothic"/>
      <w:i/>
      <w:iCs/>
      <w:color w:val="243F60"/>
    </w:rPr>
  </w:style>
  <w:style w:type="paragraph" w:styleId="7">
    <w:name w:val="heading 7"/>
    <w:basedOn w:val="a"/>
    <w:next w:val="a"/>
    <w:link w:val="70"/>
    <w:uiPriority w:val="99"/>
    <w:qFormat/>
    <w:rsid w:val="00225C9E"/>
    <w:pPr>
      <w:keepNext/>
      <w:keepLines/>
      <w:spacing w:before="40" w:after="0"/>
      <w:outlineLvl w:val="6"/>
    </w:pPr>
    <w:rPr>
      <w:rFonts w:eastAsia="MS Gothic"/>
      <w:i/>
      <w:iCs/>
      <w:color w:val="404040"/>
    </w:rPr>
  </w:style>
  <w:style w:type="paragraph" w:styleId="8">
    <w:name w:val="heading 8"/>
    <w:basedOn w:val="a"/>
    <w:next w:val="a"/>
    <w:link w:val="80"/>
    <w:uiPriority w:val="99"/>
    <w:qFormat/>
    <w:rsid w:val="00225C9E"/>
    <w:pPr>
      <w:keepNext/>
      <w:keepLines/>
      <w:spacing w:before="40" w:after="0"/>
      <w:outlineLvl w:val="7"/>
    </w:pPr>
    <w:rPr>
      <w:rFonts w:eastAsia="MS Gothic"/>
      <w:color w:val="4F81BD"/>
      <w:sz w:val="20"/>
      <w:szCs w:val="20"/>
    </w:rPr>
  </w:style>
  <w:style w:type="paragraph" w:styleId="9">
    <w:name w:val="heading 9"/>
    <w:basedOn w:val="a"/>
    <w:next w:val="a"/>
    <w:link w:val="90"/>
    <w:uiPriority w:val="99"/>
    <w:qFormat/>
    <w:rsid w:val="00225C9E"/>
    <w:pPr>
      <w:keepNext/>
      <w:keepLines/>
      <w:spacing w:before="40" w:after="0"/>
      <w:outlineLvl w:val="8"/>
    </w:pPr>
    <w:rPr>
      <w:rFonts w:eastAsia="MS Gothic"/>
      <w:i/>
      <w:iCs/>
      <w:color w:val="404040"/>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5C9E"/>
    <w:rPr>
      <w:rFonts w:ascii="Calibri Light" w:hAnsi="Calibri Light" w:cs="Times New Roman"/>
      <w:color w:val="2E74B5"/>
      <w:sz w:val="32"/>
      <w:szCs w:val="32"/>
    </w:rPr>
  </w:style>
  <w:style w:type="character" w:customStyle="1" w:styleId="20">
    <w:name w:val="Заголовок 2 Знак"/>
    <w:basedOn w:val="a0"/>
    <w:link w:val="2"/>
    <w:uiPriority w:val="99"/>
    <w:locked/>
    <w:rsid w:val="00225C9E"/>
    <w:rPr>
      <w:rFonts w:ascii="Calibri" w:eastAsia="MS Gothic" w:hAnsi="Calibri" w:cs="Times New Roman"/>
      <w:b/>
      <w:bCs/>
      <w:color w:val="4F81BD"/>
      <w:sz w:val="26"/>
      <w:szCs w:val="26"/>
    </w:rPr>
  </w:style>
  <w:style w:type="character" w:customStyle="1" w:styleId="30">
    <w:name w:val="Заголовок 3 Знак"/>
    <w:basedOn w:val="a0"/>
    <w:link w:val="3"/>
    <w:uiPriority w:val="99"/>
    <w:locked/>
    <w:rsid w:val="00225C9E"/>
    <w:rPr>
      <w:rFonts w:ascii="Calibri" w:eastAsia="MS Gothic" w:hAnsi="Calibri" w:cs="Times New Roman"/>
      <w:b/>
      <w:bCs/>
      <w:color w:val="4F81BD"/>
    </w:rPr>
  </w:style>
  <w:style w:type="character" w:customStyle="1" w:styleId="40">
    <w:name w:val="Заголовок 4 Знак"/>
    <w:basedOn w:val="a0"/>
    <w:link w:val="4"/>
    <w:uiPriority w:val="99"/>
    <w:semiHidden/>
    <w:locked/>
    <w:rsid w:val="00225C9E"/>
    <w:rPr>
      <w:rFonts w:ascii="Calibri" w:eastAsia="MS Gothic" w:hAnsi="Calibri" w:cs="Times New Roman"/>
      <w:b/>
      <w:bCs/>
      <w:i/>
      <w:iCs/>
      <w:color w:val="4F81BD"/>
    </w:rPr>
  </w:style>
  <w:style w:type="character" w:customStyle="1" w:styleId="50">
    <w:name w:val="Заголовок 5 Знак"/>
    <w:basedOn w:val="a0"/>
    <w:link w:val="5"/>
    <w:uiPriority w:val="99"/>
    <w:semiHidden/>
    <w:locked/>
    <w:rsid w:val="00225C9E"/>
    <w:rPr>
      <w:rFonts w:ascii="Calibri" w:eastAsia="MS Gothic" w:hAnsi="Calibri" w:cs="Times New Roman"/>
      <w:color w:val="243F60"/>
    </w:rPr>
  </w:style>
  <w:style w:type="character" w:customStyle="1" w:styleId="60">
    <w:name w:val="Заголовок 6 Знак"/>
    <w:basedOn w:val="a0"/>
    <w:link w:val="6"/>
    <w:uiPriority w:val="99"/>
    <w:semiHidden/>
    <w:locked/>
    <w:rsid w:val="00225C9E"/>
    <w:rPr>
      <w:rFonts w:ascii="Calibri" w:eastAsia="MS Gothic" w:hAnsi="Calibri" w:cs="Times New Roman"/>
      <w:i/>
      <w:iCs/>
      <w:color w:val="243F60"/>
    </w:rPr>
  </w:style>
  <w:style w:type="character" w:customStyle="1" w:styleId="70">
    <w:name w:val="Заголовок 7 Знак"/>
    <w:basedOn w:val="a0"/>
    <w:link w:val="7"/>
    <w:uiPriority w:val="99"/>
    <w:semiHidden/>
    <w:locked/>
    <w:rsid w:val="00225C9E"/>
    <w:rPr>
      <w:rFonts w:ascii="Calibri" w:eastAsia="MS Gothic" w:hAnsi="Calibri" w:cs="Times New Roman"/>
      <w:i/>
      <w:iCs/>
      <w:color w:val="404040"/>
    </w:rPr>
  </w:style>
  <w:style w:type="character" w:customStyle="1" w:styleId="80">
    <w:name w:val="Заголовок 8 Знак"/>
    <w:basedOn w:val="a0"/>
    <w:link w:val="8"/>
    <w:uiPriority w:val="99"/>
    <w:semiHidden/>
    <w:locked/>
    <w:rsid w:val="00225C9E"/>
    <w:rPr>
      <w:rFonts w:ascii="Calibri" w:eastAsia="MS Gothic" w:hAnsi="Calibri" w:cs="Times New Roman"/>
      <w:color w:val="4F81BD"/>
      <w:sz w:val="20"/>
      <w:szCs w:val="20"/>
    </w:rPr>
  </w:style>
  <w:style w:type="character" w:customStyle="1" w:styleId="90">
    <w:name w:val="Заголовок 9 Знак"/>
    <w:basedOn w:val="a0"/>
    <w:link w:val="9"/>
    <w:uiPriority w:val="99"/>
    <w:semiHidden/>
    <w:locked/>
    <w:rsid w:val="00225C9E"/>
    <w:rPr>
      <w:rFonts w:ascii="Calibri" w:eastAsia="MS Gothic" w:hAnsi="Calibri" w:cs="Times New Roman"/>
      <w:i/>
      <w:iCs/>
      <w:color w:val="404040"/>
      <w:sz w:val="20"/>
      <w:szCs w:val="20"/>
    </w:rPr>
  </w:style>
  <w:style w:type="paragraph" w:styleId="a3">
    <w:name w:val="TOC Heading"/>
    <w:basedOn w:val="a"/>
    <w:next w:val="a"/>
    <w:uiPriority w:val="99"/>
    <w:qFormat/>
    <w:rsid w:val="00225C9E"/>
    <w:pPr>
      <w:keepNext/>
      <w:keepLines/>
      <w:spacing w:before="480" w:after="0" w:line="276" w:lineRule="auto"/>
    </w:pPr>
    <w:rPr>
      <w:rFonts w:ascii="Calibri Light" w:hAnsi="Calibri Light"/>
      <w:b/>
      <w:bCs/>
      <w:color w:val="2E74B5"/>
      <w:sz w:val="28"/>
      <w:szCs w:val="28"/>
      <w:lang w:val="en-US"/>
    </w:rPr>
  </w:style>
  <w:style w:type="paragraph" w:customStyle="1" w:styleId="11">
    <w:name w:val="Заголовок1"/>
    <w:basedOn w:val="a"/>
    <w:next w:val="a"/>
    <w:uiPriority w:val="99"/>
    <w:rsid w:val="00225C9E"/>
    <w:pPr>
      <w:pBdr>
        <w:bottom w:val="single" w:sz="8" w:space="4" w:color="4F81BD"/>
      </w:pBdr>
      <w:spacing w:after="300" w:line="240" w:lineRule="auto"/>
      <w:contextualSpacing/>
    </w:pPr>
    <w:rPr>
      <w:rFonts w:eastAsia="MS Gothic"/>
      <w:color w:val="17365D"/>
      <w:spacing w:val="5"/>
      <w:kern w:val="28"/>
      <w:sz w:val="52"/>
      <w:szCs w:val="52"/>
      <w:lang w:val="en-US"/>
    </w:rPr>
  </w:style>
  <w:style w:type="paragraph" w:customStyle="1" w:styleId="12">
    <w:name w:val="Название объекта1"/>
    <w:basedOn w:val="a"/>
    <w:next w:val="a"/>
    <w:uiPriority w:val="99"/>
    <w:semiHidden/>
    <w:rsid w:val="00225C9E"/>
    <w:pPr>
      <w:spacing w:after="200" w:line="240" w:lineRule="auto"/>
    </w:pPr>
    <w:rPr>
      <w:rFonts w:eastAsia="MS Mincho"/>
      <w:b/>
      <w:bCs/>
      <w:color w:val="4F81BD"/>
      <w:sz w:val="18"/>
      <w:szCs w:val="18"/>
      <w:lang w:val="en-US"/>
    </w:rPr>
  </w:style>
  <w:style w:type="paragraph" w:customStyle="1" w:styleId="110">
    <w:name w:val="Заголовок 11"/>
    <w:basedOn w:val="a"/>
    <w:next w:val="a"/>
    <w:uiPriority w:val="99"/>
    <w:rsid w:val="00225C9E"/>
    <w:pPr>
      <w:keepNext/>
      <w:keepLines/>
      <w:spacing w:before="480" w:after="0" w:line="276" w:lineRule="auto"/>
      <w:outlineLvl w:val="0"/>
    </w:pPr>
    <w:rPr>
      <w:rFonts w:eastAsia="MS Gothic"/>
      <w:b/>
      <w:bCs/>
      <w:color w:val="365F91"/>
      <w:sz w:val="28"/>
      <w:szCs w:val="28"/>
    </w:rPr>
  </w:style>
  <w:style w:type="paragraph" w:customStyle="1" w:styleId="21">
    <w:name w:val="Заголовок 21"/>
    <w:basedOn w:val="a"/>
    <w:next w:val="a"/>
    <w:uiPriority w:val="99"/>
    <w:rsid w:val="00225C9E"/>
    <w:pPr>
      <w:keepNext/>
      <w:keepLines/>
      <w:spacing w:before="200" w:after="0" w:line="276" w:lineRule="auto"/>
      <w:outlineLvl w:val="1"/>
    </w:pPr>
    <w:rPr>
      <w:rFonts w:eastAsia="MS Gothic"/>
      <w:b/>
      <w:bCs/>
      <w:color w:val="4F81BD"/>
      <w:sz w:val="26"/>
      <w:szCs w:val="26"/>
      <w:lang w:val="en-US"/>
    </w:rPr>
  </w:style>
  <w:style w:type="paragraph" w:customStyle="1" w:styleId="31">
    <w:name w:val="Заголовок 31"/>
    <w:basedOn w:val="a"/>
    <w:next w:val="a"/>
    <w:uiPriority w:val="99"/>
    <w:rsid w:val="00225C9E"/>
    <w:pPr>
      <w:keepNext/>
      <w:keepLines/>
      <w:spacing w:before="200" w:after="0" w:line="276" w:lineRule="auto"/>
      <w:outlineLvl w:val="2"/>
    </w:pPr>
    <w:rPr>
      <w:rFonts w:eastAsia="MS Gothic"/>
      <w:b/>
      <w:bCs/>
      <w:color w:val="4F81BD"/>
      <w:lang w:val="en-US"/>
    </w:rPr>
  </w:style>
  <w:style w:type="paragraph" w:customStyle="1" w:styleId="41">
    <w:name w:val="Заголовок 41"/>
    <w:basedOn w:val="a"/>
    <w:next w:val="a"/>
    <w:uiPriority w:val="99"/>
    <w:semiHidden/>
    <w:rsid w:val="00225C9E"/>
    <w:pPr>
      <w:keepNext/>
      <w:keepLines/>
      <w:spacing w:before="200" w:after="0" w:line="276" w:lineRule="auto"/>
      <w:outlineLvl w:val="3"/>
    </w:pPr>
    <w:rPr>
      <w:rFonts w:eastAsia="MS Gothic"/>
      <w:b/>
      <w:bCs/>
      <w:i/>
      <w:iCs/>
      <w:color w:val="4F81BD"/>
      <w:lang w:val="en-US"/>
    </w:rPr>
  </w:style>
  <w:style w:type="paragraph" w:customStyle="1" w:styleId="51">
    <w:name w:val="Заголовок 51"/>
    <w:basedOn w:val="a"/>
    <w:next w:val="a"/>
    <w:uiPriority w:val="99"/>
    <w:semiHidden/>
    <w:rsid w:val="00225C9E"/>
    <w:pPr>
      <w:keepNext/>
      <w:keepLines/>
      <w:spacing w:before="200" w:after="0" w:line="276" w:lineRule="auto"/>
      <w:outlineLvl w:val="4"/>
    </w:pPr>
    <w:rPr>
      <w:rFonts w:eastAsia="MS Gothic"/>
      <w:color w:val="243F60"/>
      <w:lang w:val="en-US"/>
    </w:rPr>
  </w:style>
  <w:style w:type="paragraph" w:customStyle="1" w:styleId="61">
    <w:name w:val="Заголовок 61"/>
    <w:basedOn w:val="a"/>
    <w:next w:val="a"/>
    <w:uiPriority w:val="99"/>
    <w:semiHidden/>
    <w:rsid w:val="00225C9E"/>
    <w:pPr>
      <w:keepNext/>
      <w:keepLines/>
      <w:spacing w:before="200" w:after="0" w:line="276" w:lineRule="auto"/>
      <w:outlineLvl w:val="5"/>
    </w:pPr>
    <w:rPr>
      <w:rFonts w:eastAsia="MS Gothic"/>
      <w:i/>
      <w:iCs/>
      <w:color w:val="243F60"/>
      <w:lang w:val="en-US"/>
    </w:rPr>
  </w:style>
  <w:style w:type="paragraph" w:customStyle="1" w:styleId="71">
    <w:name w:val="Заголовок 71"/>
    <w:basedOn w:val="a"/>
    <w:next w:val="a"/>
    <w:uiPriority w:val="99"/>
    <w:semiHidden/>
    <w:rsid w:val="00225C9E"/>
    <w:pPr>
      <w:keepNext/>
      <w:keepLines/>
      <w:spacing w:before="200" w:after="0" w:line="276" w:lineRule="auto"/>
      <w:outlineLvl w:val="6"/>
    </w:pPr>
    <w:rPr>
      <w:rFonts w:eastAsia="MS Gothic"/>
      <w:i/>
      <w:iCs/>
      <w:color w:val="404040"/>
      <w:lang w:val="en-US"/>
    </w:rPr>
  </w:style>
  <w:style w:type="paragraph" w:customStyle="1" w:styleId="81">
    <w:name w:val="Заголовок 81"/>
    <w:basedOn w:val="a"/>
    <w:next w:val="a"/>
    <w:uiPriority w:val="99"/>
    <w:semiHidden/>
    <w:rsid w:val="00225C9E"/>
    <w:pPr>
      <w:keepNext/>
      <w:keepLines/>
      <w:spacing w:before="200" w:after="0" w:line="276" w:lineRule="auto"/>
      <w:outlineLvl w:val="7"/>
    </w:pPr>
    <w:rPr>
      <w:rFonts w:eastAsia="MS Gothic"/>
      <w:color w:val="4F81BD"/>
      <w:sz w:val="20"/>
      <w:szCs w:val="20"/>
      <w:lang w:val="en-US"/>
    </w:rPr>
  </w:style>
  <w:style w:type="paragraph" w:customStyle="1" w:styleId="91">
    <w:name w:val="Заголовок 91"/>
    <w:basedOn w:val="a"/>
    <w:next w:val="a"/>
    <w:uiPriority w:val="99"/>
    <w:semiHidden/>
    <w:rsid w:val="00225C9E"/>
    <w:pPr>
      <w:keepNext/>
      <w:keepLines/>
      <w:spacing w:before="200" w:after="0" w:line="276" w:lineRule="auto"/>
      <w:outlineLvl w:val="8"/>
    </w:pPr>
    <w:rPr>
      <w:rFonts w:eastAsia="MS Gothic"/>
      <w:i/>
      <w:iCs/>
      <w:color w:val="404040"/>
      <w:sz w:val="20"/>
      <w:szCs w:val="20"/>
      <w:lang w:val="en-US"/>
    </w:rPr>
  </w:style>
  <w:style w:type="paragraph" w:styleId="a4">
    <w:name w:val="header"/>
    <w:basedOn w:val="a"/>
    <w:link w:val="a5"/>
    <w:uiPriority w:val="99"/>
    <w:rsid w:val="00225C9E"/>
    <w:pPr>
      <w:tabs>
        <w:tab w:val="center" w:pos="4680"/>
        <w:tab w:val="right" w:pos="9360"/>
      </w:tabs>
      <w:spacing w:after="0" w:line="240" w:lineRule="auto"/>
    </w:pPr>
    <w:rPr>
      <w:rFonts w:eastAsia="MS Mincho"/>
      <w:lang w:val="en-US"/>
    </w:rPr>
  </w:style>
  <w:style w:type="character" w:customStyle="1" w:styleId="a5">
    <w:name w:val="Верхний колонтитул Знак"/>
    <w:basedOn w:val="a0"/>
    <w:link w:val="a4"/>
    <w:uiPriority w:val="99"/>
    <w:locked/>
    <w:rsid w:val="00225C9E"/>
    <w:rPr>
      <w:rFonts w:eastAsia="MS Mincho" w:cs="Times New Roman"/>
      <w:lang w:val="en-US"/>
    </w:rPr>
  </w:style>
  <w:style w:type="paragraph" w:styleId="a6">
    <w:name w:val="footer"/>
    <w:basedOn w:val="a"/>
    <w:link w:val="a7"/>
    <w:uiPriority w:val="99"/>
    <w:rsid w:val="00225C9E"/>
    <w:pPr>
      <w:tabs>
        <w:tab w:val="center" w:pos="4680"/>
        <w:tab w:val="right" w:pos="9360"/>
      </w:tabs>
      <w:spacing w:after="0" w:line="240" w:lineRule="auto"/>
    </w:pPr>
    <w:rPr>
      <w:rFonts w:eastAsia="MS Mincho"/>
      <w:lang w:val="en-US"/>
    </w:rPr>
  </w:style>
  <w:style w:type="character" w:customStyle="1" w:styleId="a7">
    <w:name w:val="Нижний колонтитул Знак"/>
    <w:basedOn w:val="a0"/>
    <w:link w:val="a6"/>
    <w:uiPriority w:val="99"/>
    <w:locked/>
    <w:rsid w:val="00225C9E"/>
    <w:rPr>
      <w:rFonts w:eastAsia="MS Mincho" w:cs="Times New Roman"/>
      <w:lang w:val="en-US"/>
    </w:rPr>
  </w:style>
  <w:style w:type="paragraph" w:styleId="a8">
    <w:name w:val="No Spacing"/>
    <w:uiPriority w:val="99"/>
    <w:qFormat/>
    <w:rsid w:val="00225C9E"/>
    <w:pPr>
      <w:spacing w:after="0" w:line="240" w:lineRule="auto"/>
    </w:pPr>
    <w:rPr>
      <w:rFonts w:eastAsia="MS Mincho" w:cs="Times New Roman"/>
      <w:lang w:val="en-US" w:eastAsia="en-US"/>
    </w:rPr>
  </w:style>
  <w:style w:type="character" w:customStyle="1" w:styleId="13">
    <w:name w:val="Название Знак1"/>
    <w:basedOn w:val="a0"/>
    <w:link w:val="a9"/>
    <w:uiPriority w:val="10"/>
    <w:rPr>
      <w:rFonts w:asciiTheme="majorHAnsi" w:eastAsiaTheme="majorEastAsia" w:hAnsiTheme="majorHAnsi" w:cs="Times New Roman"/>
      <w:b/>
      <w:bCs/>
      <w:kern w:val="28"/>
      <w:sz w:val="32"/>
      <w:szCs w:val="32"/>
      <w:lang w:eastAsia="en-US"/>
    </w:rPr>
  </w:style>
  <w:style w:type="paragraph" w:customStyle="1" w:styleId="14">
    <w:name w:val="Подзаголовок1"/>
    <w:basedOn w:val="a"/>
    <w:next w:val="a"/>
    <w:uiPriority w:val="99"/>
    <w:rsid w:val="00225C9E"/>
    <w:pPr>
      <w:numPr>
        <w:ilvl w:val="1"/>
      </w:numPr>
      <w:spacing w:after="200" w:line="276" w:lineRule="auto"/>
    </w:pPr>
    <w:rPr>
      <w:rFonts w:eastAsia="MS Gothic"/>
      <w:i/>
      <w:iCs/>
      <w:color w:val="4F81BD"/>
      <w:spacing w:val="15"/>
      <w:sz w:val="24"/>
      <w:szCs w:val="24"/>
      <w:lang w:val="en-US"/>
    </w:rPr>
  </w:style>
  <w:style w:type="character" w:customStyle="1" w:styleId="22">
    <w:name w:val="Подзаголовок Знак2"/>
    <w:basedOn w:val="a0"/>
    <w:link w:val="aa"/>
    <w:uiPriority w:val="11"/>
    <w:rPr>
      <w:rFonts w:asciiTheme="majorHAnsi" w:eastAsiaTheme="majorEastAsia" w:hAnsiTheme="majorHAnsi" w:cs="Times New Roman"/>
      <w:sz w:val="24"/>
      <w:szCs w:val="24"/>
      <w:lang w:eastAsia="en-US"/>
    </w:rPr>
  </w:style>
  <w:style w:type="paragraph" w:styleId="ab">
    <w:name w:val="List Paragraph"/>
    <w:basedOn w:val="a"/>
    <w:uiPriority w:val="99"/>
    <w:qFormat/>
    <w:rsid w:val="00225C9E"/>
    <w:pPr>
      <w:spacing w:after="200" w:line="276" w:lineRule="auto"/>
      <w:ind w:left="720"/>
      <w:contextualSpacing/>
    </w:pPr>
    <w:rPr>
      <w:rFonts w:eastAsia="MS Mincho"/>
      <w:lang w:val="en-US"/>
    </w:rPr>
  </w:style>
  <w:style w:type="paragraph" w:styleId="ac">
    <w:name w:val="Body Text"/>
    <w:basedOn w:val="a"/>
    <w:link w:val="ad"/>
    <w:uiPriority w:val="99"/>
    <w:rsid w:val="00225C9E"/>
    <w:pPr>
      <w:spacing w:after="120" w:line="276" w:lineRule="auto"/>
    </w:pPr>
    <w:rPr>
      <w:rFonts w:eastAsia="MS Mincho"/>
      <w:lang w:val="en-US"/>
    </w:rPr>
  </w:style>
  <w:style w:type="character" w:customStyle="1" w:styleId="ad">
    <w:name w:val="Основной текст Знак"/>
    <w:basedOn w:val="a0"/>
    <w:link w:val="ac"/>
    <w:uiPriority w:val="99"/>
    <w:locked/>
    <w:rsid w:val="00225C9E"/>
    <w:rPr>
      <w:rFonts w:eastAsia="MS Mincho" w:cs="Times New Roman"/>
      <w:lang w:val="en-US"/>
    </w:rPr>
  </w:style>
  <w:style w:type="paragraph" w:styleId="23">
    <w:name w:val="Body Text 2"/>
    <w:basedOn w:val="a"/>
    <w:link w:val="24"/>
    <w:uiPriority w:val="99"/>
    <w:rsid w:val="00225C9E"/>
    <w:pPr>
      <w:spacing w:after="120" w:line="480" w:lineRule="auto"/>
    </w:pPr>
    <w:rPr>
      <w:rFonts w:eastAsia="MS Mincho"/>
      <w:lang w:val="en-US"/>
    </w:rPr>
  </w:style>
  <w:style w:type="character" w:customStyle="1" w:styleId="24">
    <w:name w:val="Основной текст 2 Знак"/>
    <w:basedOn w:val="a0"/>
    <w:link w:val="23"/>
    <w:uiPriority w:val="99"/>
    <w:locked/>
    <w:rsid w:val="00225C9E"/>
    <w:rPr>
      <w:rFonts w:eastAsia="MS Mincho" w:cs="Times New Roman"/>
      <w:lang w:val="en-US"/>
    </w:rPr>
  </w:style>
  <w:style w:type="paragraph" w:styleId="32">
    <w:name w:val="Body Text 3"/>
    <w:basedOn w:val="a"/>
    <w:link w:val="33"/>
    <w:uiPriority w:val="99"/>
    <w:rsid w:val="00225C9E"/>
    <w:pPr>
      <w:spacing w:after="120" w:line="276" w:lineRule="auto"/>
    </w:pPr>
    <w:rPr>
      <w:rFonts w:eastAsia="MS Mincho"/>
      <w:sz w:val="16"/>
      <w:szCs w:val="16"/>
      <w:lang w:val="en-US"/>
    </w:rPr>
  </w:style>
  <w:style w:type="character" w:customStyle="1" w:styleId="33">
    <w:name w:val="Основной текст 3 Знак"/>
    <w:basedOn w:val="a0"/>
    <w:link w:val="32"/>
    <w:uiPriority w:val="99"/>
    <w:locked/>
    <w:rsid w:val="00225C9E"/>
    <w:rPr>
      <w:rFonts w:eastAsia="MS Mincho" w:cs="Times New Roman"/>
      <w:sz w:val="16"/>
      <w:szCs w:val="16"/>
      <w:lang w:val="en-US"/>
    </w:rPr>
  </w:style>
  <w:style w:type="paragraph" w:styleId="ae">
    <w:name w:val="List"/>
    <w:basedOn w:val="a"/>
    <w:uiPriority w:val="99"/>
    <w:rsid w:val="00225C9E"/>
    <w:pPr>
      <w:spacing w:after="200" w:line="276" w:lineRule="auto"/>
      <w:ind w:left="360" w:hanging="360"/>
      <w:contextualSpacing/>
    </w:pPr>
    <w:rPr>
      <w:rFonts w:eastAsia="MS Mincho"/>
      <w:lang w:val="en-US"/>
    </w:rPr>
  </w:style>
  <w:style w:type="paragraph" w:styleId="25">
    <w:name w:val="List 2"/>
    <w:basedOn w:val="a"/>
    <w:uiPriority w:val="99"/>
    <w:rsid w:val="00225C9E"/>
    <w:pPr>
      <w:spacing w:after="200" w:line="276" w:lineRule="auto"/>
      <w:ind w:left="720" w:hanging="360"/>
      <w:contextualSpacing/>
    </w:pPr>
    <w:rPr>
      <w:rFonts w:eastAsia="MS Mincho"/>
      <w:lang w:val="en-US"/>
    </w:rPr>
  </w:style>
  <w:style w:type="paragraph" w:styleId="34">
    <w:name w:val="List 3"/>
    <w:basedOn w:val="a"/>
    <w:uiPriority w:val="99"/>
    <w:rsid w:val="00225C9E"/>
    <w:pPr>
      <w:spacing w:after="200" w:line="276" w:lineRule="auto"/>
      <w:ind w:left="1080" w:hanging="360"/>
      <w:contextualSpacing/>
    </w:pPr>
    <w:rPr>
      <w:rFonts w:eastAsia="MS Mincho"/>
      <w:lang w:val="en-US"/>
    </w:rPr>
  </w:style>
  <w:style w:type="paragraph" w:styleId="af">
    <w:name w:val="List Bullet"/>
    <w:basedOn w:val="a"/>
    <w:uiPriority w:val="99"/>
    <w:rsid w:val="00225C9E"/>
    <w:pPr>
      <w:numPr>
        <w:numId w:val="1"/>
      </w:numPr>
      <w:spacing w:after="200" w:line="276" w:lineRule="auto"/>
      <w:contextualSpacing/>
    </w:pPr>
    <w:rPr>
      <w:rFonts w:eastAsia="MS Mincho"/>
      <w:lang w:val="en-US"/>
    </w:rPr>
  </w:style>
  <w:style w:type="paragraph" w:styleId="26">
    <w:name w:val="List Bullet 2"/>
    <w:basedOn w:val="a"/>
    <w:uiPriority w:val="99"/>
    <w:rsid w:val="00225C9E"/>
    <w:pPr>
      <w:numPr>
        <w:numId w:val="2"/>
      </w:numPr>
      <w:spacing w:after="200" w:line="276" w:lineRule="auto"/>
      <w:contextualSpacing/>
    </w:pPr>
    <w:rPr>
      <w:rFonts w:eastAsia="MS Mincho"/>
      <w:lang w:val="en-US"/>
    </w:rPr>
  </w:style>
  <w:style w:type="paragraph" w:styleId="35">
    <w:name w:val="List Bullet 3"/>
    <w:basedOn w:val="a"/>
    <w:uiPriority w:val="99"/>
    <w:rsid w:val="00225C9E"/>
    <w:pPr>
      <w:numPr>
        <w:numId w:val="3"/>
      </w:numPr>
      <w:spacing w:after="200" w:line="276" w:lineRule="auto"/>
      <w:contextualSpacing/>
    </w:pPr>
    <w:rPr>
      <w:rFonts w:eastAsia="MS Mincho"/>
      <w:lang w:val="en-US"/>
    </w:rPr>
  </w:style>
  <w:style w:type="paragraph" w:styleId="af0">
    <w:name w:val="List Number"/>
    <w:basedOn w:val="a"/>
    <w:uiPriority w:val="99"/>
    <w:rsid w:val="00225C9E"/>
    <w:pPr>
      <w:numPr>
        <w:numId w:val="10"/>
      </w:numPr>
      <w:tabs>
        <w:tab w:val="clear" w:pos="360"/>
        <w:tab w:val="num" w:pos="720"/>
      </w:tabs>
      <w:spacing w:after="200" w:line="276" w:lineRule="auto"/>
      <w:contextualSpacing/>
    </w:pPr>
    <w:rPr>
      <w:rFonts w:eastAsia="MS Mincho"/>
      <w:lang w:val="en-US"/>
    </w:rPr>
  </w:style>
  <w:style w:type="paragraph" w:styleId="27">
    <w:name w:val="List Number 2"/>
    <w:basedOn w:val="a"/>
    <w:uiPriority w:val="99"/>
    <w:rsid w:val="00225C9E"/>
    <w:pPr>
      <w:numPr>
        <w:numId w:val="5"/>
      </w:numPr>
      <w:tabs>
        <w:tab w:val="num" w:pos="1080"/>
      </w:tabs>
      <w:spacing w:after="200" w:line="276" w:lineRule="auto"/>
      <w:contextualSpacing/>
    </w:pPr>
    <w:rPr>
      <w:rFonts w:eastAsia="MS Mincho"/>
      <w:lang w:val="en-US"/>
    </w:rPr>
  </w:style>
  <w:style w:type="paragraph" w:styleId="36">
    <w:name w:val="List Number 3"/>
    <w:basedOn w:val="a"/>
    <w:uiPriority w:val="99"/>
    <w:rsid w:val="00225C9E"/>
    <w:pPr>
      <w:numPr>
        <w:numId w:val="6"/>
      </w:numPr>
      <w:spacing w:after="200" w:line="276" w:lineRule="auto"/>
      <w:contextualSpacing/>
    </w:pPr>
    <w:rPr>
      <w:rFonts w:eastAsia="MS Mincho"/>
      <w:lang w:val="en-US"/>
    </w:rPr>
  </w:style>
  <w:style w:type="paragraph" w:styleId="af1">
    <w:name w:val="List Continue"/>
    <w:basedOn w:val="a"/>
    <w:uiPriority w:val="99"/>
    <w:rsid w:val="00225C9E"/>
    <w:pPr>
      <w:spacing w:after="120" w:line="276" w:lineRule="auto"/>
      <w:ind w:left="360"/>
      <w:contextualSpacing/>
    </w:pPr>
    <w:rPr>
      <w:rFonts w:eastAsia="MS Mincho"/>
      <w:lang w:val="en-US"/>
    </w:rPr>
  </w:style>
  <w:style w:type="paragraph" w:styleId="28">
    <w:name w:val="List Continue 2"/>
    <w:basedOn w:val="a"/>
    <w:uiPriority w:val="99"/>
    <w:rsid w:val="00225C9E"/>
    <w:pPr>
      <w:spacing w:after="120" w:line="276" w:lineRule="auto"/>
      <w:ind w:left="720"/>
      <w:contextualSpacing/>
    </w:pPr>
    <w:rPr>
      <w:rFonts w:eastAsia="MS Mincho"/>
      <w:lang w:val="en-US"/>
    </w:rPr>
  </w:style>
  <w:style w:type="paragraph" w:styleId="37">
    <w:name w:val="List Continue 3"/>
    <w:basedOn w:val="a"/>
    <w:uiPriority w:val="99"/>
    <w:rsid w:val="00225C9E"/>
    <w:pPr>
      <w:spacing w:after="120" w:line="276" w:lineRule="auto"/>
      <w:ind w:left="1080"/>
      <w:contextualSpacing/>
    </w:pPr>
    <w:rPr>
      <w:rFonts w:eastAsia="MS Mincho"/>
      <w:lang w:val="en-US"/>
    </w:rPr>
  </w:style>
  <w:style w:type="paragraph" w:styleId="af2">
    <w:name w:val="macro"/>
    <w:link w:val="af3"/>
    <w:uiPriority w:val="99"/>
    <w:rsid w:val="00225C9E"/>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cs="Times New Roman"/>
      <w:sz w:val="20"/>
      <w:szCs w:val="20"/>
      <w:lang w:val="en-US" w:eastAsia="en-US"/>
    </w:rPr>
  </w:style>
  <w:style w:type="character" w:customStyle="1" w:styleId="af3">
    <w:name w:val="Текст макроса Знак"/>
    <w:basedOn w:val="a0"/>
    <w:link w:val="af2"/>
    <w:uiPriority w:val="99"/>
    <w:locked/>
    <w:rsid w:val="00225C9E"/>
    <w:rPr>
      <w:rFonts w:ascii="Courier" w:eastAsia="MS Mincho" w:hAnsi="Courier" w:cs="Times New Roman"/>
      <w:lang w:val="en-US" w:eastAsia="en-US" w:bidi="ar-SA"/>
    </w:rPr>
  </w:style>
  <w:style w:type="paragraph" w:customStyle="1" w:styleId="210">
    <w:name w:val="Цитата 21"/>
    <w:basedOn w:val="a"/>
    <w:next w:val="a"/>
    <w:uiPriority w:val="99"/>
    <w:rsid w:val="00225C9E"/>
    <w:pPr>
      <w:spacing w:after="200" w:line="276" w:lineRule="auto"/>
    </w:pPr>
    <w:rPr>
      <w:rFonts w:eastAsia="MS Mincho"/>
      <w:i/>
      <w:iCs/>
      <w:color w:val="000000"/>
      <w:lang w:val="en-US"/>
    </w:rPr>
  </w:style>
  <w:style w:type="character" w:customStyle="1" w:styleId="220">
    <w:name w:val="Цитата 2 Знак2"/>
    <w:basedOn w:val="a0"/>
    <w:link w:val="29"/>
    <w:uiPriority w:val="29"/>
    <w:rPr>
      <w:rFonts w:cs="Times New Roman"/>
      <w:i/>
      <w:iCs/>
      <w:color w:val="404040" w:themeColor="text1" w:themeTint="BF"/>
      <w:lang w:eastAsia="en-US"/>
    </w:rPr>
  </w:style>
  <w:style w:type="character" w:styleId="af4">
    <w:name w:val="Strong"/>
    <w:basedOn w:val="a0"/>
    <w:uiPriority w:val="99"/>
    <w:qFormat/>
    <w:rsid w:val="00225C9E"/>
    <w:rPr>
      <w:rFonts w:cs="Times New Roman"/>
      <w:b/>
      <w:bCs/>
    </w:rPr>
  </w:style>
  <w:style w:type="character" w:styleId="af5">
    <w:name w:val="Emphasis"/>
    <w:basedOn w:val="a0"/>
    <w:uiPriority w:val="99"/>
    <w:qFormat/>
    <w:rsid w:val="00225C9E"/>
    <w:rPr>
      <w:rFonts w:cs="Times New Roman"/>
      <w:i/>
      <w:iCs/>
    </w:rPr>
  </w:style>
  <w:style w:type="paragraph" w:customStyle="1" w:styleId="15">
    <w:name w:val="Выделенная цитата1"/>
    <w:basedOn w:val="a"/>
    <w:next w:val="a"/>
    <w:uiPriority w:val="99"/>
    <w:rsid w:val="00225C9E"/>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2a">
    <w:name w:val="Выделенная цитата Знак2"/>
    <w:basedOn w:val="a0"/>
    <w:link w:val="af6"/>
    <w:uiPriority w:val="30"/>
    <w:rPr>
      <w:rFonts w:cs="Times New Roman"/>
      <w:i/>
      <w:iCs/>
      <w:color w:val="5B9BD5" w:themeColor="accent1"/>
      <w:lang w:eastAsia="en-US"/>
    </w:rPr>
  </w:style>
  <w:style w:type="character" w:customStyle="1" w:styleId="16">
    <w:name w:val="Слабое выделение1"/>
    <w:basedOn w:val="a0"/>
    <w:uiPriority w:val="99"/>
    <w:rsid w:val="00225C9E"/>
    <w:rPr>
      <w:rFonts w:cs="Times New Roman"/>
      <w:i/>
      <w:iCs/>
      <w:color w:val="808080"/>
    </w:rPr>
  </w:style>
  <w:style w:type="character" w:customStyle="1" w:styleId="17">
    <w:name w:val="Сильное выделение1"/>
    <w:basedOn w:val="a0"/>
    <w:uiPriority w:val="99"/>
    <w:rsid w:val="00225C9E"/>
    <w:rPr>
      <w:rFonts w:cs="Times New Roman"/>
      <w:b/>
      <w:bCs/>
      <w:i/>
      <w:iCs/>
      <w:color w:val="4F81BD"/>
    </w:rPr>
  </w:style>
  <w:style w:type="character" w:customStyle="1" w:styleId="18">
    <w:name w:val="Слабая ссылка1"/>
    <w:basedOn w:val="a0"/>
    <w:uiPriority w:val="99"/>
    <w:rsid w:val="00225C9E"/>
    <w:rPr>
      <w:rFonts w:cs="Times New Roman"/>
      <w:smallCaps/>
      <w:color w:val="C0504D"/>
      <w:u w:val="single"/>
    </w:rPr>
  </w:style>
  <w:style w:type="character" w:customStyle="1" w:styleId="19">
    <w:name w:val="Сильная ссылка1"/>
    <w:basedOn w:val="a0"/>
    <w:uiPriority w:val="99"/>
    <w:rsid w:val="00225C9E"/>
    <w:rPr>
      <w:rFonts w:cs="Times New Roman"/>
      <w:b/>
      <w:bCs/>
      <w:smallCaps/>
      <w:color w:val="C0504D"/>
      <w:spacing w:val="5"/>
      <w:u w:val="single"/>
    </w:rPr>
  </w:style>
  <w:style w:type="character" w:styleId="af7">
    <w:name w:val="Book Title"/>
    <w:basedOn w:val="a0"/>
    <w:uiPriority w:val="99"/>
    <w:qFormat/>
    <w:rsid w:val="00225C9E"/>
    <w:rPr>
      <w:rFonts w:cs="Times New Roman"/>
      <w:b/>
      <w:bCs/>
      <w:smallCaps/>
      <w:spacing w:val="5"/>
    </w:rPr>
  </w:style>
  <w:style w:type="table" w:styleId="af8">
    <w:name w:val="Table Grid"/>
    <w:basedOn w:val="a1"/>
    <w:uiPriority w:val="99"/>
    <w:rsid w:val="00225C9E"/>
    <w:pPr>
      <w:spacing w:after="0" w:line="240" w:lineRule="auto"/>
    </w:pPr>
    <w:rPr>
      <w:rFonts w:eastAsia="MS Mincho"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ветлая заливка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
    <w:name w:val="Светлая заливка - Акцент 11"/>
    <w:uiPriority w:val="99"/>
    <w:rsid w:val="00225C9E"/>
    <w:pPr>
      <w:spacing w:after="0" w:line="240" w:lineRule="auto"/>
    </w:pPr>
    <w:rPr>
      <w:rFonts w:eastAsia="MS Mincho"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21">
    <w:name w:val="Светлая заливка - Акцент 21"/>
    <w:uiPriority w:val="99"/>
    <w:rsid w:val="00225C9E"/>
    <w:pPr>
      <w:spacing w:after="0" w:line="240" w:lineRule="auto"/>
    </w:pPr>
    <w:rPr>
      <w:rFonts w:eastAsia="MS Mincho" w:cs="Times New Roman"/>
      <w:color w:val="943634"/>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31">
    <w:name w:val="Светлая заливка - Акцент 31"/>
    <w:uiPriority w:val="99"/>
    <w:rsid w:val="00225C9E"/>
    <w:pPr>
      <w:spacing w:after="0" w:line="240" w:lineRule="auto"/>
    </w:pPr>
    <w:rPr>
      <w:rFonts w:eastAsia="MS Mincho" w:cs="Times New Roman"/>
      <w:color w:val="76923C"/>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41">
    <w:name w:val="Светлая заливка - Акцент 41"/>
    <w:uiPriority w:val="99"/>
    <w:rsid w:val="00225C9E"/>
    <w:pPr>
      <w:spacing w:after="0" w:line="240" w:lineRule="auto"/>
    </w:pPr>
    <w:rPr>
      <w:rFonts w:eastAsia="MS Mincho" w:cs="Times New Roman"/>
      <w:color w:val="5F497A"/>
      <w:sz w:val="20"/>
      <w:szCs w:val="2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51">
    <w:name w:val="Светлая заливка - Акцент 51"/>
    <w:uiPriority w:val="99"/>
    <w:rsid w:val="00225C9E"/>
    <w:pPr>
      <w:spacing w:after="0" w:line="240" w:lineRule="auto"/>
    </w:pPr>
    <w:rPr>
      <w:rFonts w:eastAsia="MS Mincho"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61">
    <w:name w:val="Светлая заливка - Акцент 61"/>
    <w:uiPriority w:val="99"/>
    <w:rsid w:val="00225C9E"/>
    <w:pPr>
      <w:spacing w:after="0" w:line="240" w:lineRule="auto"/>
    </w:pPr>
    <w:rPr>
      <w:rFonts w:eastAsia="MS Mincho" w:cs="Times New Roman"/>
      <w:color w:val="E36C0A"/>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b">
    <w:name w:val="Светлый список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1c">
    <w:name w:val="Светлая сетка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1">
    <w:name w:val="Средняя заливка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Средняя заливка 1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1-21">
    <w:name w:val="Средняя заливка 1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1-31">
    <w:name w:val="Средняя заливка 1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41">
    <w:name w:val="Средняя заливка 1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1-51">
    <w:name w:val="Средняя заливка 1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1-61">
    <w:name w:val="Средняя заливка 1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211">
    <w:name w:val="Средняя заливка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ий список 1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1-110">
    <w:name w:val="Средний список 1 - Акцент 1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1-210">
    <w:name w:val="Средний список 1 - Акцент 2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1-310">
    <w:name w:val="Средний список 1 - Акцент 3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customStyle="1" w:styleId="1-410">
    <w:name w:val="Средний список 1 - Акцент 4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customStyle="1" w:styleId="1-510">
    <w:name w:val="Средний список 1 - Акцент 5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1-610">
    <w:name w:val="Средний список 1 - Акцент 6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212">
    <w:name w:val="Средний список 2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110">
    <w:name w:val="Средний список 2 - Акцент 1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210">
    <w:name w:val="Средний список 2 - Акцент 2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310">
    <w:name w:val="Средний список 2 - Акцент 3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410">
    <w:name w:val="Средний список 2 - Акцент 4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510">
    <w:name w:val="Средний список 2 - Акцент 5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2-610">
    <w:name w:val="Средний список 2 - Акцент 6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113">
    <w:name w:val="Средняя сетка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1-111">
    <w:name w:val="Средняя сетка 1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1">
    <w:name w:val="Средняя сетка 1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1-311">
    <w:name w:val="Средняя сетка 1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1-411">
    <w:name w:val="Средняя сетка 1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1-511">
    <w:name w:val="Средняя сетка 1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1-611">
    <w:name w:val="Средняя сетка 1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213">
    <w:name w:val="Средняя сетка 2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2-111">
    <w:name w:val="Средняя сетка 2 - Акцент 1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2-211">
    <w:name w:val="Средняя сетка 2 - Акцент 2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customStyle="1" w:styleId="2-311">
    <w:name w:val="Средняя сетка 2 - Акцент 3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customStyle="1" w:styleId="2-411">
    <w:name w:val="Средняя сетка 2 - Акцент 4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customStyle="1" w:styleId="2-511">
    <w:name w:val="Средняя сетка 2 - Акцент 5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2-611">
    <w:name w:val="Средняя сетка 2 - Акцент 61"/>
    <w:uiPriority w:val="99"/>
    <w:rsid w:val="00225C9E"/>
    <w:pPr>
      <w:spacing w:after="0" w:line="240" w:lineRule="auto"/>
    </w:pPr>
    <w:rPr>
      <w:rFonts w:eastAsia="MS Gothic" w:cs="Times New Roman"/>
      <w:color w:val="000000"/>
      <w:sz w:val="20"/>
      <w:szCs w:val="20"/>
      <w:lang w:val="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310">
    <w:name w:val="Средняя сетка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uiPriority w:val="99"/>
    <w:rsid w:val="00225C9E"/>
    <w:pPr>
      <w:spacing w:after="0" w:line="240" w:lineRule="auto"/>
    </w:pPr>
    <w:rPr>
      <w:rFonts w:eastAsia="MS Mincho" w:cs="Times New Roman"/>
      <w:sz w:val="20"/>
      <w:szCs w:val="20"/>
      <w:lang w:val="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d">
    <w:name w:val="Темный список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uiPriority w:val="99"/>
    <w:rsid w:val="00225C9E"/>
    <w:pPr>
      <w:spacing w:after="0" w:line="240" w:lineRule="auto"/>
    </w:pPr>
    <w:rPr>
      <w:rFonts w:eastAsia="MS Mincho" w:cs="Times New Roman"/>
      <w:color w:val="FFFFFF"/>
      <w:sz w:val="20"/>
      <w:szCs w:val="20"/>
      <w:lang w:val="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1e">
    <w:name w:val="Цветная заливка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customStyle="1" w:styleId="-113">
    <w:name w:val="Цветная заливка - Акцент 1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213">
    <w:name w:val="Цветная заливка - Акцент 2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customStyle="1" w:styleId="-313">
    <w:name w:val="Цветная заливка - Акцент 3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customStyle="1" w:styleId="-413">
    <w:name w:val="Цветная заливка - Акцент 4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customStyle="1" w:styleId="-513">
    <w:name w:val="Цветная заливка - Акцент 5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613">
    <w:name w:val="Цветная заливка - Акцент 6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1f">
    <w:name w:val="Цветной список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customStyle="1" w:styleId="-114">
    <w:name w:val="Цветной список - Акцент 1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214">
    <w:name w:val="Цветной список - Акцент 2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314">
    <w:name w:val="Цветной список - Акцент 3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customStyle="1" w:styleId="-414">
    <w:name w:val="Цветной список - Акцент 4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514">
    <w:name w:val="Цветной список - Акцент 5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614">
    <w:name w:val="Цветной список - Акцент 6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1f0">
    <w:name w:val="Цветная сетка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115">
    <w:name w:val="Цветная сетка - Акцент 1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215">
    <w:name w:val="Цветная сетка - Акцент 2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315">
    <w:name w:val="Цветная сетка - Акцент 3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415">
    <w:name w:val="Цветная сетка - Акцент 4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515">
    <w:name w:val="Цветная сетка - Акцент 5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615">
    <w:name w:val="Цветная сетка - Акцент 61"/>
    <w:uiPriority w:val="99"/>
    <w:rsid w:val="00225C9E"/>
    <w:pPr>
      <w:spacing w:after="0" w:line="240" w:lineRule="auto"/>
    </w:pPr>
    <w:rPr>
      <w:rFonts w:eastAsia="MS Mincho"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214">
    <w:name w:val="Заголовок 2 Знак1"/>
    <w:basedOn w:val="a0"/>
    <w:uiPriority w:val="99"/>
    <w:semiHidden/>
    <w:rsid w:val="00225C9E"/>
    <w:rPr>
      <w:rFonts w:ascii="Calibri Light" w:hAnsi="Calibri Light" w:cs="Times New Roman"/>
      <w:color w:val="2E74B5"/>
      <w:sz w:val="26"/>
      <w:szCs w:val="26"/>
    </w:rPr>
  </w:style>
  <w:style w:type="character" w:customStyle="1" w:styleId="311">
    <w:name w:val="Заголовок 3 Знак1"/>
    <w:basedOn w:val="a0"/>
    <w:uiPriority w:val="99"/>
    <w:semiHidden/>
    <w:rsid w:val="00225C9E"/>
    <w:rPr>
      <w:rFonts w:ascii="Calibri Light" w:hAnsi="Calibri Light" w:cs="Times New Roman"/>
      <w:color w:val="1F4D78"/>
      <w:sz w:val="24"/>
      <w:szCs w:val="24"/>
    </w:rPr>
  </w:style>
  <w:style w:type="paragraph" w:styleId="a9">
    <w:name w:val="Title"/>
    <w:basedOn w:val="a"/>
    <w:next w:val="a"/>
    <w:link w:val="13"/>
    <w:uiPriority w:val="99"/>
    <w:qFormat/>
    <w:rsid w:val="00225C9E"/>
    <w:pPr>
      <w:spacing w:after="0" w:line="240" w:lineRule="auto"/>
      <w:contextualSpacing/>
    </w:pPr>
    <w:rPr>
      <w:rFonts w:eastAsia="MS Gothic"/>
      <w:color w:val="17365D"/>
      <w:spacing w:val="5"/>
      <w:kern w:val="28"/>
      <w:sz w:val="52"/>
      <w:szCs w:val="52"/>
    </w:rPr>
  </w:style>
  <w:style w:type="character" w:customStyle="1" w:styleId="af9">
    <w:name w:val="Название Знак"/>
    <w:basedOn w:val="a0"/>
    <w:link w:val="a9"/>
    <w:uiPriority w:val="10"/>
    <w:locked/>
    <w:rPr>
      <w:rFonts w:asciiTheme="majorHAnsi" w:eastAsiaTheme="majorEastAsia" w:hAnsiTheme="majorHAnsi" w:cstheme="majorBidi"/>
      <w:b/>
      <w:bCs/>
      <w:kern w:val="28"/>
      <w:sz w:val="32"/>
      <w:szCs w:val="32"/>
      <w:lang w:eastAsia="en-US"/>
    </w:rPr>
  </w:style>
  <w:style w:type="character" w:customStyle="1" w:styleId="38">
    <w:name w:val="Заголовок Знак3"/>
    <w:basedOn w:val="a0"/>
    <w:uiPriority w:val="10"/>
    <w:rPr>
      <w:rFonts w:asciiTheme="majorHAnsi" w:eastAsiaTheme="majorEastAsia" w:hAnsiTheme="majorHAnsi" w:cs="Times New Roman"/>
      <w:b/>
      <w:bCs/>
      <w:kern w:val="28"/>
      <w:sz w:val="32"/>
      <w:szCs w:val="32"/>
      <w:lang w:eastAsia="en-US"/>
    </w:rPr>
  </w:style>
  <w:style w:type="character" w:customStyle="1" w:styleId="1f1">
    <w:name w:val="Заголовок Знак1"/>
    <w:basedOn w:val="a0"/>
    <w:uiPriority w:val="99"/>
    <w:rsid w:val="00225C9E"/>
    <w:rPr>
      <w:rFonts w:ascii="Calibri Light" w:hAnsi="Calibri Light" w:cs="Times New Roman"/>
      <w:spacing w:val="-10"/>
      <w:kern w:val="28"/>
      <w:sz w:val="56"/>
      <w:szCs w:val="56"/>
    </w:rPr>
  </w:style>
  <w:style w:type="paragraph" w:styleId="aa">
    <w:name w:val="Subtitle"/>
    <w:basedOn w:val="a"/>
    <w:next w:val="a"/>
    <w:link w:val="22"/>
    <w:uiPriority w:val="99"/>
    <w:qFormat/>
    <w:rsid w:val="00225C9E"/>
    <w:pPr>
      <w:numPr>
        <w:ilvl w:val="1"/>
      </w:numPr>
    </w:pPr>
    <w:rPr>
      <w:rFonts w:eastAsia="MS Gothic"/>
      <w:i/>
      <w:iCs/>
      <w:color w:val="4F81BD"/>
      <w:spacing w:val="15"/>
      <w:sz w:val="24"/>
      <w:szCs w:val="24"/>
    </w:rPr>
  </w:style>
  <w:style w:type="character" w:customStyle="1" w:styleId="afa">
    <w:name w:val="Подзаголовок Знак"/>
    <w:basedOn w:val="a0"/>
    <w:link w:val="aa"/>
    <w:uiPriority w:val="11"/>
    <w:locked/>
    <w:rPr>
      <w:rFonts w:asciiTheme="majorHAnsi" w:eastAsiaTheme="majorEastAsia" w:hAnsiTheme="majorHAnsi" w:cstheme="majorBidi"/>
      <w:sz w:val="24"/>
      <w:szCs w:val="24"/>
      <w:lang w:eastAsia="en-US"/>
    </w:rPr>
  </w:style>
  <w:style w:type="character" w:customStyle="1" w:styleId="39">
    <w:name w:val="Подзаголовок Знак3"/>
    <w:basedOn w:val="a0"/>
    <w:uiPriority w:val="11"/>
    <w:rPr>
      <w:rFonts w:asciiTheme="majorHAnsi" w:eastAsiaTheme="majorEastAsia" w:hAnsiTheme="majorHAnsi" w:cs="Times New Roman"/>
      <w:sz w:val="24"/>
      <w:szCs w:val="24"/>
      <w:lang w:eastAsia="en-US"/>
    </w:rPr>
  </w:style>
  <w:style w:type="character" w:customStyle="1" w:styleId="1f2">
    <w:name w:val="Подзаголовок Знак1"/>
    <w:basedOn w:val="a0"/>
    <w:uiPriority w:val="99"/>
    <w:rsid w:val="00225C9E"/>
    <w:rPr>
      <w:rFonts w:eastAsia="Times New Roman" w:cs="Times New Roman"/>
      <w:color w:val="5A5A5A"/>
      <w:spacing w:val="15"/>
    </w:rPr>
  </w:style>
  <w:style w:type="paragraph" w:styleId="29">
    <w:name w:val="Quote"/>
    <w:basedOn w:val="a"/>
    <w:next w:val="a"/>
    <w:link w:val="220"/>
    <w:uiPriority w:val="99"/>
    <w:qFormat/>
    <w:rsid w:val="00225C9E"/>
    <w:pPr>
      <w:spacing w:before="200"/>
      <w:ind w:left="864" w:right="864"/>
      <w:jc w:val="center"/>
    </w:pPr>
    <w:rPr>
      <w:i/>
      <w:iCs/>
      <w:color w:val="000000"/>
    </w:rPr>
  </w:style>
  <w:style w:type="character" w:customStyle="1" w:styleId="2b">
    <w:name w:val="Цитата 2 Знак"/>
    <w:basedOn w:val="a0"/>
    <w:link w:val="29"/>
    <w:uiPriority w:val="29"/>
    <w:locked/>
    <w:rPr>
      <w:rFonts w:cs="Times New Roman"/>
      <w:i/>
      <w:iCs/>
      <w:color w:val="000000" w:themeColor="text1"/>
      <w:lang w:eastAsia="en-US"/>
    </w:rPr>
  </w:style>
  <w:style w:type="character" w:customStyle="1" w:styleId="230">
    <w:name w:val="Цитата 2 Знак3"/>
    <w:basedOn w:val="a0"/>
    <w:uiPriority w:val="29"/>
    <w:rPr>
      <w:rFonts w:cs="Times New Roman"/>
      <w:i/>
      <w:iCs/>
      <w:color w:val="404040" w:themeColor="text1" w:themeTint="BF"/>
      <w:lang w:eastAsia="en-US"/>
    </w:rPr>
  </w:style>
  <w:style w:type="character" w:customStyle="1" w:styleId="215">
    <w:name w:val="Цитата 2 Знак1"/>
    <w:basedOn w:val="a0"/>
    <w:uiPriority w:val="99"/>
    <w:rsid w:val="00225C9E"/>
    <w:rPr>
      <w:rFonts w:cs="Times New Roman"/>
      <w:i/>
      <w:iCs/>
      <w:color w:val="404040"/>
    </w:rPr>
  </w:style>
  <w:style w:type="character" w:customStyle="1" w:styleId="410">
    <w:name w:val="Заголовок 4 Знак1"/>
    <w:basedOn w:val="a0"/>
    <w:uiPriority w:val="99"/>
    <w:semiHidden/>
    <w:rsid w:val="00225C9E"/>
    <w:rPr>
      <w:rFonts w:ascii="Calibri Light" w:hAnsi="Calibri Light" w:cs="Times New Roman"/>
      <w:i/>
      <w:iCs/>
      <w:color w:val="2E74B5"/>
    </w:rPr>
  </w:style>
  <w:style w:type="character" w:customStyle="1" w:styleId="510">
    <w:name w:val="Заголовок 5 Знак1"/>
    <w:basedOn w:val="a0"/>
    <w:uiPriority w:val="99"/>
    <w:semiHidden/>
    <w:rsid w:val="00225C9E"/>
    <w:rPr>
      <w:rFonts w:ascii="Calibri Light" w:hAnsi="Calibri Light" w:cs="Times New Roman"/>
      <w:color w:val="2E74B5"/>
    </w:rPr>
  </w:style>
  <w:style w:type="character" w:customStyle="1" w:styleId="610">
    <w:name w:val="Заголовок 6 Знак1"/>
    <w:basedOn w:val="a0"/>
    <w:uiPriority w:val="99"/>
    <w:semiHidden/>
    <w:rsid w:val="00225C9E"/>
    <w:rPr>
      <w:rFonts w:ascii="Calibri Light" w:hAnsi="Calibri Light" w:cs="Times New Roman"/>
      <w:color w:val="1F4D78"/>
    </w:rPr>
  </w:style>
  <w:style w:type="character" w:customStyle="1" w:styleId="710">
    <w:name w:val="Заголовок 7 Знак1"/>
    <w:basedOn w:val="a0"/>
    <w:uiPriority w:val="99"/>
    <w:semiHidden/>
    <w:rsid w:val="00225C9E"/>
    <w:rPr>
      <w:rFonts w:ascii="Calibri Light" w:hAnsi="Calibri Light" w:cs="Times New Roman"/>
      <w:i/>
      <w:iCs/>
      <w:color w:val="1F4D78"/>
    </w:rPr>
  </w:style>
  <w:style w:type="character" w:customStyle="1" w:styleId="810">
    <w:name w:val="Заголовок 8 Знак1"/>
    <w:basedOn w:val="a0"/>
    <w:uiPriority w:val="99"/>
    <w:semiHidden/>
    <w:rsid w:val="00225C9E"/>
    <w:rPr>
      <w:rFonts w:ascii="Calibri Light" w:hAnsi="Calibri Light" w:cs="Times New Roman"/>
      <w:color w:val="272727"/>
      <w:sz w:val="21"/>
      <w:szCs w:val="21"/>
    </w:rPr>
  </w:style>
  <w:style w:type="character" w:customStyle="1" w:styleId="910">
    <w:name w:val="Заголовок 9 Знак1"/>
    <w:basedOn w:val="a0"/>
    <w:uiPriority w:val="99"/>
    <w:semiHidden/>
    <w:rsid w:val="00225C9E"/>
    <w:rPr>
      <w:rFonts w:ascii="Calibri Light" w:hAnsi="Calibri Light" w:cs="Times New Roman"/>
      <w:i/>
      <w:iCs/>
      <w:color w:val="272727"/>
      <w:sz w:val="21"/>
      <w:szCs w:val="21"/>
    </w:rPr>
  </w:style>
  <w:style w:type="paragraph" w:styleId="af6">
    <w:name w:val="Intense Quote"/>
    <w:basedOn w:val="a"/>
    <w:next w:val="a"/>
    <w:link w:val="2a"/>
    <w:uiPriority w:val="99"/>
    <w:qFormat/>
    <w:rsid w:val="00225C9E"/>
    <w:pPr>
      <w:pBdr>
        <w:top w:val="single" w:sz="4" w:space="10" w:color="5B9BD5"/>
        <w:bottom w:val="single" w:sz="4" w:space="10" w:color="5B9BD5"/>
      </w:pBdr>
      <w:spacing w:before="360" w:after="360"/>
      <w:ind w:left="864" w:right="864"/>
      <w:jc w:val="center"/>
    </w:pPr>
    <w:rPr>
      <w:b/>
      <w:bCs/>
      <w:i/>
      <w:iCs/>
      <w:color w:val="4F81BD"/>
    </w:rPr>
  </w:style>
  <w:style w:type="character" w:customStyle="1" w:styleId="afb">
    <w:name w:val="Выделенная цитата Знак"/>
    <w:basedOn w:val="a0"/>
    <w:link w:val="af6"/>
    <w:uiPriority w:val="30"/>
    <w:locked/>
    <w:rPr>
      <w:rFonts w:cs="Times New Roman"/>
      <w:b/>
      <w:bCs/>
      <w:i/>
      <w:iCs/>
      <w:color w:val="5B9BD5" w:themeColor="accent1"/>
      <w:lang w:eastAsia="en-US"/>
    </w:rPr>
  </w:style>
  <w:style w:type="character" w:customStyle="1" w:styleId="3a">
    <w:name w:val="Выделенная цитата Знак3"/>
    <w:basedOn w:val="a0"/>
    <w:uiPriority w:val="30"/>
    <w:rPr>
      <w:rFonts w:cs="Times New Roman"/>
      <w:i/>
      <w:iCs/>
      <w:color w:val="5B9BD5" w:themeColor="accent1"/>
      <w:lang w:eastAsia="en-US"/>
    </w:rPr>
  </w:style>
  <w:style w:type="character" w:customStyle="1" w:styleId="1f3">
    <w:name w:val="Выделенная цитата Знак1"/>
    <w:basedOn w:val="a0"/>
    <w:uiPriority w:val="99"/>
    <w:rsid w:val="00225C9E"/>
    <w:rPr>
      <w:rFonts w:cs="Times New Roman"/>
      <w:i/>
      <w:iCs/>
      <w:color w:val="5B9BD5"/>
    </w:rPr>
  </w:style>
  <w:style w:type="character" w:styleId="afc">
    <w:name w:val="Subtle Emphasis"/>
    <w:basedOn w:val="a0"/>
    <w:uiPriority w:val="99"/>
    <w:qFormat/>
    <w:rsid w:val="00225C9E"/>
    <w:rPr>
      <w:rFonts w:cs="Times New Roman"/>
      <w:i/>
      <w:iCs/>
      <w:color w:val="404040"/>
    </w:rPr>
  </w:style>
  <w:style w:type="character" w:styleId="afd">
    <w:name w:val="Intense Emphasis"/>
    <w:basedOn w:val="a0"/>
    <w:uiPriority w:val="99"/>
    <w:qFormat/>
    <w:rsid w:val="00225C9E"/>
    <w:rPr>
      <w:rFonts w:cs="Times New Roman"/>
      <w:i/>
      <w:iCs/>
      <w:color w:val="5B9BD5"/>
    </w:rPr>
  </w:style>
  <w:style w:type="character" w:styleId="afe">
    <w:name w:val="Subtle Reference"/>
    <w:basedOn w:val="a0"/>
    <w:uiPriority w:val="99"/>
    <w:qFormat/>
    <w:rsid w:val="00225C9E"/>
    <w:rPr>
      <w:rFonts w:cs="Times New Roman"/>
      <w:smallCaps/>
      <w:color w:val="5A5A5A"/>
    </w:rPr>
  </w:style>
  <w:style w:type="character" w:styleId="aff">
    <w:name w:val="Intense Reference"/>
    <w:basedOn w:val="a0"/>
    <w:uiPriority w:val="99"/>
    <w:qFormat/>
    <w:rsid w:val="00225C9E"/>
    <w:rPr>
      <w:rFonts w:cs="Times New Roman"/>
      <w:b/>
      <w:bCs/>
      <w:smallCaps/>
      <w:color w:val="5B9BD5"/>
      <w:spacing w:val="5"/>
    </w:rPr>
  </w:style>
  <w:style w:type="table" w:styleId="aff0">
    <w:name w:val="Light Shading"/>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semiHidden/>
    <w:rsid w:val="00225C9E"/>
    <w:pPr>
      <w:spacing w:after="0" w:line="240" w:lineRule="auto"/>
    </w:pPr>
    <w:rPr>
      <w:rFonts w:cs="Times New Roman"/>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2">
    <w:name w:val="Light Shading Accent 2"/>
    <w:basedOn w:val="a1"/>
    <w:uiPriority w:val="99"/>
    <w:semiHidden/>
    <w:rsid w:val="00225C9E"/>
    <w:pPr>
      <w:spacing w:after="0" w:line="240" w:lineRule="auto"/>
    </w:pPr>
    <w:rPr>
      <w:rFonts w:cs="Times New Roman"/>
      <w:color w:val="C45911"/>
      <w:sz w:val="20"/>
      <w:szCs w:val="2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
    <w:name w:val="Light Shading Accent 3"/>
    <w:basedOn w:val="a1"/>
    <w:uiPriority w:val="99"/>
    <w:semiHidden/>
    <w:rsid w:val="00225C9E"/>
    <w:pPr>
      <w:spacing w:after="0" w:line="240" w:lineRule="auto"/>
    </w:pPr>
    <w:rPr>
      <w:rFonts w:cs="Times New Roman"/>
      <w:color w:val="7B7B7B"/>
      <w:sz w:val="20"/>
      <w:szCs w:val="2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1"/>
    <w:uiPriority w:val="99"/>
    <w:semiHidden/>
    <w:rsid w:val="00225C9E"/>
    <w:pPr>
      <w:spacing w:after="0" w:line="240" w:lineRule="auto"/>
    </w:pPr>
    <w:rPr>
      <w:rFonts w:cs="Times New Roman"/>
      <w:color w:val="BF8F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1"/>
    <w:uiPriority w:val="99"/>
    <w:semiHidden/>
    <w:rsid w:val="00225C9E"/>
    <w:pPr>
      <w:spacing w:after="0" w:line="240" w:lineRule="auto"/>
    </w:pPr>
    <w:rPr>
      <w:rFonts w:cs="Times New Roman"/>
      <w:color w:val="2F5496"/>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6">
    <w:name w:val="Light Shading Accent 6"/>
    <w:basedOn w:val="a1"/>
    <w:uiPriority w:val="99"/>
    <w:semiHidden/>
    <w:rsid w:val="00225C9E"/>
    <w:pPr>
      <w:spacing w:after="0" w:line="240" w:lineRule="auto"/>
    </w:pPr>
    <w:rPr>
      <w:rFonts w:cs="Times New Roman"/>
      <w:color w:val="538135"/>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styleId="aff1">
    <w:name w:val="Light List"/>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20">
    <w:name w:val="Light List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0">
    <w:name w:val="Light List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0">
    <w:name w:val="Light List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0">
    <w:name w:val="Light List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60">
    <w:name w:val="Light List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aff2">
    <w:name w:val="Light Grid"/>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2">
    <w:name w:val="Light Grid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2">
    <w:name w:val="Light Grid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2">
    <w:name w:val="Light Grid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2">
    <w:name w:val="Light Grid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2">
    <w:name w:val="Light Grid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2">
    <w:name w:val="Light Grid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1f4">
    <w:name w:val="Medium Shading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
    <w:name w:val="Medium Shading 1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2">
    <w:name w:val="Medium Shading 1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
    <w:name w:val="Medium Shading 1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
    <w:name w:val="Medium Shading 1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
    <w:name w:val="Medium Shading 1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6">
    <w:name w:val="Medium Shading 1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2c">
    <w:name w:val="Medium Shading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1">
    <w:name w:val="Medium Shading 2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2">
    <w:name w:val="Medium Shading 2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3">
    <w:name w:val="Medium Shading 2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4">
    <w:name w:val="Medium Shading 2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5">
    <w:name w:val="Medium Shading 2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2-6">
    <w:name w:val="Medium Shading 2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1f5">
    <w:name w:val="Medium List 1"/>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0">
    <w:name w:val="Medium List 1 Accent 1"/>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20">
    <w:name w:val="Medium List 1 Accent 2"/>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0">
    <w:name w:val="Medium List 1 Accent 3"/>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0">
    <w:name w:val="Medium List 1 Accent 4"/>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0">
    <w:name w:val="Medium List 1 Accent 5"/>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60">
    <w:name w:val="Medium List 1 Accent 6"/>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2d">
    <w:name w:val="Medium List 2"/>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0">
    <w:name w:val="Medium List 2 Accent 1"/>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0">
    <w:name w:val="Medium List 2 Accent 2"/>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0">
    <w:name w:val="Medium List 2 Accent 3"/>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0">
    <w:name w:val="Medium List 2 Accent 5"/>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0">
    <w:name w:val="Medium List 2 Accent 6"/>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f6">
    <w:name w:val="Medium Grid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2">
    <w:name w:val="Medium Grid 1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22">
    <w:name w:val="Medium Grid 1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2">
    <w:name w:val="Medium Grid 1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2">
    <w:name w:val="Medium Grid 1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108" w:type="dxa"/>
        <w:bottom w:w="0" w:type="dxa"/>
        <w:right w:w="108" w:type="dxa"/>
      </w:tblCellMar>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2">
    <w:name w:val="Medium Grid 1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108" w:type="dxa"/>
        <w:bottom w:w="0" w:type="dxa"/>
        <w:right w:w="108" w:type="dxa"/>
      </w:tblCellMar>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62">
    <w:name w:val="Medium Grid 1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2e">
    <w:name w:val="Medium Grid 2"/>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2">
    <w:name w:val="Medium Grid 2 Accent 1"/>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22">
    <w:name w:val="Medium Grid 2 Accent 2"/>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2">
    <w:name w:val="Medium Grid 2 Accent 3"/>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2">
    <w:name w:val="Medium Grid 2 Accent 4"/>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2">
    <w:name w:val="Medium Grid 2 Accent 5"/>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62">
    <w:name w:val="Medium Grid 2 Accent 6"/>
    <w:basedOn w:val="a1"/>
    <w:uiPriority w:val="99"/>
    <w:semiHidden/>
    <w:rsid w:val="00225C9E"/>
    <w:pPr>
      <w:spacing w:after="0" w:line="240" w:lineRule="auto"/>
    </w:pPr>
    <w:rPr>
      <w:rFonts w:ascii="Calibri Light" w:hAnsi="Calibri Light" w:cs="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3b">
    <w:name w:val="Medium Grid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1"/>
    <w:uiPriority w:val="99"/>
    <w:semiHidden/>
    <w:rsid w:val="00225C9E"/>
    <w:pPr>
      <w:spacing w:after="0" w:line="240" w:lineRule="auto"/>
    </w:pPr>
    <w:rPr>
      <w:rFonts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3">
    <w:name w:val="Dark List"/>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3">
    <w:name w:val="Dark List Accent 1"/>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23">
    <w:name w:val="Dark List Accent 2"/>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3">
    <w:name w:val="Dark List Accent 3"/>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3">
    <w:name w:val="Dark List Accent 4"/>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3">
    <w:name w:val="Dark List Accent 5"/>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63">
    <w:name w:val="Dark List Accent 6"/>
    <w:basedOn w:val="a1"/>
    <w:uiPriority w:val="99"/>
    <w:semiHidden/>
    <w:rsid w:val="00225C9E"/>
    <w:pPr>
      <w:spacing w:after="0" w:line="240" w:lineRule="auto"/>
    </w:pPr>
    <w:rPr>
      <w:rFonts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styleId="aff4">
    <w:name w:val="Colorful Shading"/>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4">
    <w:name w:val="Colorful Shading Accent 1"/>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24">
    <w:name w:val="Colorful Shading Accent 2"/>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4">
    <w:name w:val="Colorful Shading Accent 3"/>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108" w:type="dxa"/>
        <w:bottom w:w="0" w:type="dxa"/>
        <w:right w:w="108" w:type="dxa"/>
      </w:tblCellMar>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4">
    <w:name w:val="Colorful Shading Accent 4"/>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108" w:type="dxa"/>
        <w:bottom w:w="0" w:type="dxa"/>
        <w:right w:w="108" w:type="dxa"/>
      </w:tblCellMar>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4">
    <w:name w:val="Colorful Shading Accent 5"/>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64">
    <w:name w:val="Colorful Shading Accent 6"/>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108" w:type="dxa"/>
        <w:bottom w:w="0" w:type="dxa"/>
        <w:right w:w="108" w:type="dxa"/>
      </w:tblCellMar>
    </w:tblPr>
    <w:tcPr>
      <w:shd w:val="clear" w:color="auto" w:fill="F0F7EC"/>
    </w:tcPr>
    <w:tblStylePr w:type="firstRow">
      <w:rPr>
        <w:rFonts w:cs="Times New Roman"/>
        <w:b/>
        <w:bCs/>
      </w:rPr>
      <w:tblPr/>
      <w:tcPr>
        <w:tcBorders>
          <w:top w:val="nil"/>
          <w:left w:val="nil"/>
          <w:bottom w:val="single" w:sz="24" w:space="0" w:color="4472C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styleId="aff5">
    <w:name w:val="Colorful List"/>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5">
    <w:name w:val="Colorful List Accent 1"/>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25">
    <w:name w:val="Colorful List Accent 2"/>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5">
    <w:name w:val="Colorful List Accent 3"/>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5">
    <w:name w:val="Colorful List Accent 4"/>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5">
    <w:name w:val="Colorful List Accent 5"/>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65">
    <w:name w:val="Colorful List Accent 6"/>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rFonts w:cs="Times New Roman"/>
        <w:b/>
        <w:bCs/>
        <w:color w:val="FFFFFF"/>
      </w:rPr>
      <w:tblPr/>
      <w:tcPr>
        <w:tcBorders>
          <w:bottom w:val="single" w:sz="12" w:space="0" w:color="FFFFFF"/>
        </w:tcBorders>
        <w:shd w:val="clear" w:color="auto" w:fill="3259A0"/>
      </w:tcPr>
    </w:tblStylePr>
    <w:tblStylePr w:type="lastRow">
      <w:rPr>
        <w:rFonts w:cs="Times New Roman"/>
        <w:b/>
        <w:bCs/>
        <w:color w:val="3259A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styleId="aff6">
    <w:name w:val="Colorful Grid"/>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6">
    <w:name w:val="Colorful Grid Accent 1"/>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26">
    <w:name w:val="Colorful Grid Accent 2"/>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6">
    <w:name w:val="Colorful Grid Accent 3"/>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6">
    <w:name w:val="Colorful Grid Accent 4"/>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6">
    <w:name w:val="Colorful Grid Accent 5"/>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66">
    <w:name w:val="Colorful Grid Accent 6"/>
    <w:basedOn w:val="a1"/>
    <w:uiPriority w:val="99"/>
    <w:semiHidden/>
    <w:rsid w:val="00225C9E"/>
    <w:pPr>
      <w:spacing w:after="0" w:line="240" w:lineRule="auto"/>
    </w:pPr>
    <w:rPr>
      <w:rFonts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paragraph" w:styleId="aff7">
    <w:name w:val="Balloon Text"/>
    <w:basedOn w:val="a"/>
    <w:link w:val="aff8"/>
    <w:uiPriority w:val="99"/>
    <w:semiHidden/>
    <w:rsid w:val="0078768E"/>
    <w:pPr>
      <w:spacing w:after="0" w:line="240" w:lineRule="auto"/>
    </w:pPr>
    <w:rPr>
      <w:rFonts w:ascii="Segoe UI" w:hAnsi="Segoe UI" w:cs="Segoe UI"/>
      <w:sz w:val="18"/>
      <w:szCs w:val="18"/>
    </w:rPr>
  </w:style>
  <w:style w:type="character" w:customStyle="1" w:styleId="aff8">
    <w:name w:val="Текст выноски Знак"/>
    <w:basedOn w:val="a0"/>
    <w:link w:val="aff7"/>
    <w:uiPriority w:val="99"/>
    <w:semiHidden/>
    <w:locked/>
    <w:rsid w:val="0078768E"/>
    <w:rPr>
      <w:rFonts w:ascii="Segoe UI" w:hAnsi="Segoe UI" w:cs="Segoe UI"/>
      <w:sz w:val="18"/>
      <w:szCs w:val="18"/>
    </w:rPr>
  </w:style>
  <w:style w:type="character" w:styleId="aff9">
    <w:name w:val="Hyperlink"/>
    <w:basedOn w:val="a0"/>
    <w:uiPriority w:val="99"/>
    <w:rsid w:val="008F4BC3"/>
    <w:rPr>
      <w:rFonts w:cs="Times New Roman"/>
      <w:color w:val="0000FF"/>
      <w:u w:val="single"/>
    </w:rPr>
  </w:style>
  <w:style w:type="character" w:styleId="affa">
    <w:name w:val="line number"/>
    <w:basedOn w:val="a0"/>
    <w:uiPriority w:val="99"/>
    <w:rsid w:val="005970F5"/>
    <w:rPr>
      <w:rFonts w:cs="Times New Roman"/>
    </w:rPr>
  </w:style>
</w:styles>
</file>

<file path=word/webSettings.xml><?xml version="1.0" encoding="utf-8"?>
<w:webSettings xmlns:r="http://schemas.openxmlformats.org/officeDocument/2006/relationships" xmlns:w="http://schemas.openxmlformats.org/wordprocessingml/2006/main">
  <w:divs>
    <w:div w:id="255746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zkulturavshkole.ru/" TargetMode="External"/><Relationship Id="rId3" Type="http://schemas.openxmlformats.org/officeDocument/2006/relationships/settings" Target="settings.xml"/><Relationship Id="rId7" Type="http://schemas.openxmlformats.org/officeDocument/2006/relationships/hyperlink" Target="http://www.fizkulturavshkol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zkulturavshkole.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7081</Words>
  <Characters>40367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МИНИСТЕРСТВО ПРОСВЕЩЕНИЯ РОССИЙСКОЙ ФЕДЕРАЦИИ</vt:lpstr>
    </vt:vector>
  </TitlesOfParts>
  <Company>SPecialiST RePack</Company>
  <LinksUpToDate>false</LinksUpToDate>
  <CharactersWithSpaces>47354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creator>Анатолий</dc:creator>
  <cp:lastModifiedBy>Пользователь Windows</cp:lastModifiedBy>
  <cp:revision>2</cp:revision>
  <cp:lastPrinted>2022-05-24T14:25:00Z</cp:lastPrinted>
  <dcterms:created xsi:type="dcterms:W3CDTF">2022-11-04T08:13:00Z</dcterms:created>
  <dcterms:modified xsi:type="dcterms:W3CDTF">2022-11-04T08:13:00Z</dcterms:modified>
</cp:coreProperties>
</file>