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F" w:rsidRDefault="00E15CDF" w:rsidP="00CC07EE">
      <w:pPr>
        <w:rPr>
          <w:b/>
          <w:bCs/>
          <w:i/>
          <w:sz w:val="24"/>
          <w:szCs w:val="24"/>
          <w:lang w:val="ru-RU"/>
        </w:rPr>
      </w:pPr>
      <w:bookmarkStart w:id="0" w:name="_GoBack"/>
      <w:bookmarkEnd w:id="0"/>
    </w:p>
    <w:p w:rsidR="00CA065A" w:rsidRDefault="00CA065A" w:rsidP="00DD1174">
      <w:pPr>
        <w:jc w:val="center"/>
        <w:rPr>
          <w:i/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center"/>
        <w:rPr>
          <w:i/>
          <w:sz w:val="28"/>
          <w:szCs w:val="28"/>
          <w:lang w:val="ru-RU" w:eastAsia="ru-RU"/>
        </w:rPr>
      </w:pPr>
      <w:r w:rsidRPr="000555D8">
        <w:rPr>
          <w:i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0555D8" w:rsidRPr="000555D8" w:rsidRDefault="000555D8" w:rsidP="000555D8">
      <w:pPr>
        <w:jc w:val="center"/>
        <w:rPr>
          <w:i/>
          <w:sz w:val="28"/>
          <w:szCs w:val="28"/>
          <w:lang w:val="ru-RU" w:eastAsia="ru-RU"/>
        </w:rPr>
      </w:pPr>
      <w:r w:rsidRPr="000555D8">
        <w:rPr>
          <w:i/>
          <w:sz w:val="28"/>
          <w:szCs w:val="28"/>
          <w:lang w:val="ru-RU" w:eastAsia="ru-RU"/>
        </w:rPr>
        <w:t>«Основная общеобразовательная школа № 2 ст. Кардоникской»</w:t>
      </w:r>
    </w:p>
    <w:p w:rsidR="000555D8" w:rsidRPr="000555D8" w:rsidRDefault="000555D8" w:rsidP="000555D8">
      <w:pPr>
        <w:jc w:val="center"/>
        <w:rPr>
          <w:b/>
          <w:i/>
          <w:sz w:val="32"/>
          <w:szCs w:val="32"/>
          <w:lang w:val="ru-RU" w:eastAsia="ru-RU"/>
        </w:rPr>
      </w:pPr>
    </w:p>
    <w:p w:rsidR="000555D8" w:rsidRPr="000555D8" w:rsidRDefault="000555D8" w:rsidP="000555D8">
      <w:pPr>
        <w:jc w:val="center"/>
        <w:rPr>
          <w:b/>
          <w:i/>
          <w:sz w:val="32"/>
          <w:szCs w:val="32"/>
          <w:lang w:val="ru-RU" w:eastAsia="ru-RU"/>
        </w:rPr>
      </w:pPr>
      <w:r w:rsidRPr="000555D8">
        <w:rPr>
          <w:b/>
          <w:i/>
          <w:noProof/>
          <w:sz w:val="32"/>
          <w:szCs w:val="32"/>
          <w:lang w:val="ru-RU" w:eastAsia="ru-RU"/>
        </w:rPr>
        <w:drawing>
          <wp:inline distT="0" distB="0" distL="0" distR="0" wp14:anchorId="0B469191" wp14:editId="2D4B2126">
            <wp:extent cx="6390005" cy="2166611"/>
            <wp:effectExtent l="19050" t="0" r="0" b="0"/>
            <wp:docPr id="1" name="Рисунок 1" descr="C:\Users\школа\Downloads\WhatsApp Image 2022-09-23 at 12.5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WhatsApp Image 2022-09-23 at 12.53.3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1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D8" w:rsidRPr="000555D8" w:rsidRDefault="000555D8" w:rsidP="000555D8">
      <w:pPr>
        <w:jc w:val="center"/>
        <w:rPr>
          <w:b/>
          <w:i/>
          <w:sz w:val="32"/>
          <w:szCs w:val="32"/>
          <w:lang w:val="ru-RU" w:eastAsia="ru-RU"/>
        </w:rPr>
      </w:pPr>
    </w:p>
    <w:p w:rsidR="000555D8" w:rsidRPr="000555D8" w:rsidRDefault="000555D8" w:rsidP="000555D8">
      <w:pPr>
        <w:rPr>
          <w:b/>
          <w:i/>
          <w:sz w:val="32"/>
          <w:szCs w:val="32"/>
          <w:lang w:val="ru-RU" w:eastAsia="ru-RU"/>
        </w:rPr>
      </w:pPr>
    </w:p>
    <w:p w:rsidR="000555D8" w:rsidRPr="000555D8" w:rsidRDefault="000555D8" w:rsidP="000555D8">
      <w:pPr>
        <w:rPr>
          <w:b/>
          <w:i/>
          <w:sz w:val="32"/>
          <w:szCs w:val="32"/>
          <w:lang w:val="ru-RU" w:eastAsia="ru-RU"/>
        </w:rPr>
      </w:pPr>
    </w:p>
    <w:p w:rsidR="000555D8" w:rsidRPr="000555D8" w:rsidRDefault="000555D8" w:rsidP="000555D8">
      <w:pPr>
        <w:rPr>
          <w:b/>
          <w:i/>
          <w:sz w:val="32"/>
          <w:szCs w:val="32"/>
          <w:lang w:val="ru-RU" w:eastAsia="ru-RU"/>
        </w:rPr>
      </w:pPr>
    </w:p>
    <w:p w:rsidR="000555D8" w:rsidRPr="000555D8" w:rsidRDefault="000555D8" w:rsidP="000555D8">
      <w:pPr>
        <w:rPr>
          <w:b/>
          <w:i/>
          <w:sz w:val="32"/>
          <w:szCs w:val="32"/>
          <w:lang w:val="ru-RU" w:eastAsia="ru-RU"/>
        </w:rPr>
      </w:pPr>
    </w:p>
    <w:p w:rsidR="000555D8" w:rsidRPr="000555D8" w:rsidRDefault="000555D8" w:rsidP="000555D8">
      <w:pPr>
        <w:jc w:val="center"/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center"/>
        <w:rPr>
          <w:b/>
          <w:i/>
          <w:sz w:val="32"/>
          <w:szCs w:val="32"/>
          <w:lang w:val="ru-RU" w:eastAsia="ru-RU"/>
        </w:rPr>
      </w:pPr>
      <w:r w:rsidRPr="000555D8">
        <w:rPr>
          <w:b/>
          <w:i/>
          <w:sz w:val="32"/>
          <w:szCs w:val="32"/>
          <w:lang w:val="ru-RU" w:eastAsia="ru-RU"/>
        </w:rPr>
        <w:t>Рабочая учебная программа</w:t>
      </w:r>
    </w:p>
    <w:p w:rsidR="000555D8" w:rsidRPr="000555D8" w:rsidRDefault="000555D8" w:rsidP="000555D8">
      <w:pPr>
        <w:jc w:val="center"/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center"/>
        <w:rPr>
          <w:b/>
          <w:sz w:val="28"/>
          <w:szCs w:val="28"/>
          <w:lang w:val="ru-RU" w:eastAsia="ru-RU"/>
        </w:rPr>
      </w:pPr>
      <w:r w:rsidRPr="000555D8">
        <w:rPr>
          <w:b/>
          <w:i/>
          <w:sz w:val="28"/>
          <w:szCs w:val="28"/>
          <w:lang w:val="ru-RU" w:eastAsia="ru-RU"/>
        </w:rPr>
        <w:t>по биологии (7класс)</w:t>
      </w:r>
    </w:p>
    <w:p w:rsidR="000555D8" w:rsidRPr="000555D8" w:rsidRDefault="000555D8" w:rsidP="000555D8">
      <w:pPr>
        <w:jc w:val="center"/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center"/>
        <w:rPr>
          <w:b/>
          <w:i/>
          <w:sz w:val="28"/>
          <w:szCs w:val="28"/>
          <w:lang w:val="ru-RU" w:eastAsia="ru-RU"/>
        </w:rPr>
      </w:pPr>
      <w:r w:rsidRPr="000555D8">
        <w:rPr>
          <w:i/>
          <w:sz w:val="28"/>
          <w:szCs w:val="28"/>
          <w:lang w:val="ru-RU" w:eastAsia="ru-RU"/>
        </w:rPr>
        <w:t>Основное общее образование</w:t>
      </w:r>
    </w:p>
    <w:p w:rsidR="000555D8" w:rsidRPr="000555D8" w:rsidRDefault="000555D8" w:rsidP="000555D8">
      <w:pPr>
        <w:jc w:val="center"/>
        <w:rPr>
          <w:i/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center"/>
        <w:rPr>
          <w:i/>
          <w:sz w:val="28"/>
          <w:szCs w:val="28"/>
          <w:lang w:val="ru-RU" w:eastAsia="ru-RU"/>
        </w:rPr>
      </w:pPr>
      <w:proofErr w:type="gramStart"/>
      <w:r w:rsidRPr="000555D8">
        <w:rPr>
          <w:i/>
          <w:sz w:val="28"/>
          <w:szCs w:val="28"/>
          <w:lang w:val="ru-RU" w:eastAsia="ru-RU"/>
        </w:rPr>
        <w:t>Составлена</w:t>
      </w:r>
      <w:proofErr w:type="gramEnd"/>
      <w:r w:rsidRPr="000555D8">
        <w:rPr>
          <w:i/>
          <w:sz w:val="28"/>
          <w:szCs w:val="28"/>
          <w:lang w:val="ru-RU" w:eastAsia="ru-RU"/>
        </w:rPr>
        <w:t xml:space="preserve"> на основе примерной программы по биологии основного общего    образования  под руководствомВ.В.Пасечника.2018г. «Просвещение».</w:t>
      </w:r>
    </w:p>
    <w:p w:rsidR="000555D8" w:rsidRPr="000555D8" w:rsidRDefault="000555D8" w:rsidP="000555D8">
      <w:pPr>
        <w:tabs>
          <w:tab w:val="left" w:pos="5565"/>
        </w:tabs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tabs>
          <w:tab w:val="left" w:pos="5565"/>
        </w:tabs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tabs>
          <w:tab w:val="left" w:pos="5565"/>
        </w:tabs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tabs>
          <w:tab w:val="left" w:pos="5565"/>
        </w:tabs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tabs>
          <w:tab w:val="left" w:pos="5565"/>
        </w:tabs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tabs>
          <w:tab w:val="left" w:pos="5565"/>
        </w:tabs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right"/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right"/>
        <w:rPr>
          <w:sz w:val="28"/>
          <w:szCs w:val="28"/>
          <w:lang w:val="ru-RU" w:eastAsia="ru-RU"/>
        </w:rPr>
      </w:pPr>
      <w:r w:rsidRPr="000555D8">
        <w:rPr>
          <w:sz w:val="28"/>
          <w:szCs w:val="28"/>
          <w:lang w:val="ru-RU" w:eastAsia="ru-RU"/>
        </w:rPr>
        <w:t>Рабочую учебную программу разработала:</w:t>
      </w:r>
    </w:p>
    <w:p w:rsidR="000555D8" w:rsidRPr="000555D8" w:rsidRDefault="000555D8" w:rsidP="000555D8">
      <w:pPr>
        <w:rPr>
          <w:b/>
          <w:i/>
          <w:sz w:val="28"/>
          <w:szCs w:val="28"/>
          <w:lang w:val="ru-RU" w:eastAsia="ru-RU"/>
        </w:rPr>
      </w:pPr>
    </w:p>
    <w:p w:rsidR="000555D8" w:rsidRPr="000555D8" w:rsidRDefault="000555D8" w:rsidP="000555D8">
      <w:pPr>
        <w:tabs>
          <w:tab w:val="left" w:pos="6120"/>
          <w:tab w:val="right" w:pos="9355"/>
        </w:tabs>
        <w:jc w:val="right"/>
        <w:rPr>
          <w:i/>
          <w:sz w:val="28"/>
          <w:szCs w:val="28"/>
          <w:lang w:val="ru-RU" w:eastAsia="ru-RU"/>
        </w:rPr>
      </w:pPr>
      <w:r w:rsidRPr="000555D8">
        <w:rPr>
          <w:i/>
          <w:sz w:val="28"/>
          <w:szCs w:val="28"/>
          <w:lang w:val="ru-RU" w:eastAsia="ru-RU"/>
        </w:rPr>
        <w:t xml:space="preserve">Учитель химии и биологии </w:t>
      </w:r>
    </w:p>
    <w:p w:rsidR="000555D8" w:rsidRPr="000555D8" w:rsidRDefault="000555D8" w:rsidP="000555D8">
      <w:pPr>
        <w:tabs>
          <w:tab w:val="left" w:pos="6120"/>
          <w:tab w:val="right" w:pos="9355"/>
        </w:tabs>
        <w:jc w:val="right"/>
        <w:rPr>
          <w:i/>
          <w:sz w:val="28"/>
          <w:szCs w:val="28"/>
          <w:lang w:val="ru-RU" w:eastAsia="ru-RU"/>
        </w:rPr>
      </w:pPr>
      <w:proofErr w:type="spellStart"/>
      <w:r w:rsidRPr="000555D8">
        <w:rPr>
          <w:i/>
          <w:sz w:val="28"/>
          <w:szCs w:val="28"/>
          <w:lang w:val="ru-RU" w:eastAsia="ru-RU"/>
        </w:rPr>
        <w:t>Абайханова</w:t>
      </w:r>
      <w:proofErr w:type="spellEnd"/>
      <w:r w:rsidRPr="000555D8">
        <w:rPr>
          <w:i/>
          <w:sz w:val="28"/>
          <w:szCs w:val="28"/>
          <w:lang w:val="ru-RU" w:eastAsia="ru-RU"/>
        </w:rPr>
        <w:t xml:space="preserve"> А. А.-А.</w:t>
      </w:r>
    </w:p>
    <w:p w:rsidR="000555D8" w:rsidRPr="000555D8" w:rsidRDefault="000555D8" w:rsidP="000555D8">
      <w:pPr>
        <w:jc w:val="right"/>
        <w:rPr>
          <w:b/>
          <w:i/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right"/>
        <w:rPr>
          <w:b/>
          <w:i/>
          <w:sz w:val="28"/>
          <w:szCs w:val="28"/>
          <w:u w:val="single"/>
          <w:lang w:val="ru-RU" w:eastAsia="ru-RU"/>
        </w:rPr>
      </w:pPr>
    </w:p>
    <w:p w:rsidR="000555D8" w:rsidRPr="000555D8" w:rsidRDefault="000555D8" w:rsidP="000555D8">
      <w:pPr>
        <w:rPr>
          <w:b/>
          <w:i/>
          <w:sz w:val="28"/>
          <w:szCs w:val="28"/>
          <w:u w:val="single"/>
          <w:lang w:val="ru-RU" w:eastAsia="ru-RU"/>
        </w:rPr>
      </w:pPr>
    </w:p>
    <w:p w:rsidR="000555D8" w:rsidRPr="000555D8" w:rsidRDefault="000555D8" w:rsidP="000555D8">
      <w:pPr>
        <w:rPr>
          <w:b/>
          <w:i/>
          <w:sz w:val="28"/>
          <w:szCs w:val="28"/>
          <w:u w:val="single"/>
          <w:lang w:val="ru-RU" w:eastAsia="ru-RU"/>
        </w:rPr>
      </w:pPr>
    </w:p>
    <w:p w:rsidR="000555D8" w:rsidRPr="000555D8" w:rsidRDefault="000555D8" w:rsidP="000555D8">
      <w:pPr>
        <w:jc w:val="center"/>
        <w:rPr>
          <w:sz w:val="28"/>
          <w:szCs w:val="28"/>
          <w:lang w:val="ru-RU" w:eastAsia="ru-RU"/>
        </w:rPr>
      </w:pPr>
    </w:p>
    <w:p w:rsidR="000555D8" w:rsidRPr="000555D8" w:rsidRDefault="000555D8" w:rsidP="000555D8">
      <w:pPr>
        <w:jc w:val="center"/>
        <w:rPr>
          <w:sz w:val="28"/>
          <w:szCs w:val="28"/>
          <w:lang w:val="ru-RU" w:eastAsia="ru-RU"/>
        </w:rPr>
      </w:pPr>
      <w:r w:rsidRPr="000555D8">
        <w:rPr>
          <w:sz w:val="28"/>
          <w:szCs w:val="28"/>
          <w:lang w:val="ru-RU" w:eastAsia="ru-RU"/>
        </w:rPr>
        <w:t>2022- 2023 уч.</w:t>
      </w:r>
      <w:r>
        <w:rPr>
          <w:sz w:val="28"/>
          <w:szCs w:val="28"/>
          <w:lang w:val="ru-RU" w:eastAsia="ru-RU"/>
        </w:rPr>
        <w:t xml:space="preserve"> </w:t>
      </w:r>
      <w:r w:rsidRPr="000555D8">
        <w:rPr>
          <w:sz w:val="28"/>
          <w:szCs w:val="28"/>
          <w:lang w:val="ru-RU" w:eastAsia="ru-RU"/>
        </w:rPr>
        <w:t>год</w:t>
      </w:r>
    </w:p>
    <w:p w:rsidR="00CA065A" w:rsidRDefault="00CA065A" w:rsidP="00DD1174">
      <w:pPr>
        <w:jc w:val="center"/>
        <w:rPr>
          <w:i/>
          <w:sz w:val="28"/>
          <w:szCs w:val="28"/>
          <w:lang w:val="ru-RU" w:eastAsia="ru-RU"/>
        </w:rPr>
      </w:pPr>
    </w:p>
    <w:p w:rsidR="00CA065A" w:rsidRDefault="00CA065A" w:rsidP="00DD1174">
      <w:pPr>
        <w:jc w:val="center"/>
        <w:rPr>
          <w:i/>
          <w:sz w:val="28"/>
          <w:szCs w:val="28"/>
          <w:lang w:val="ru-RU" w:eastAsia="ru-RU"/>
        </w:rPr>
      </w:pPr>
    </w:p>
    <w:p w:rsidR="00CA065A" w:rsidRDefault="00CA065A" w:rsidP="00C019FE">
      <w:pPr>
        <w:rPr>
          <w:i/>
          <w:sz w:val="28"/>
          <w:szCs w:val="28"/>
          <w:lang w:val="ru-RU" w:eastAsia="ru-RU"/>
        </w:rPr>
      </w:pPr>
    </w:p>
    <w:p w:rsidR="00C019FE" w:rsidRDefault="00C019FE" w:rsidP="00C019FE">
      <w:pPr>
        <w:rPr>
          <w:i/>
          <w:sz w:val="28"/>
          <w:szCs w:val="28"/>
          <w:lang w:val="ru-RU" w:eastAsia="ru-RU"/>
        </w:rPr>
      </w:pPr>
    </w:p>
    <w:p w:rsidR="00CA065A" w:rsidRDefault="00CA065A" w:rsidP="00DD1174">
      <w:pPr>
        <w:jc w:val="center"/>
        <w:rPr>
          <w:i/>
          <w:sz w:val="28"/>
          <w:szCs w:val="28"/>
          <w:lang w:val="ru-RU" w:eastAsia="ru-RU"/>
        </w:rPr>
      </w:pPr>
    </w:p>
    <w:p w:rsidR="0022005F" w:rsidRPr="00DD1174" w:rsidRDefault="0022005F" w:rsidP="00DD1174">
      <w:pPr>
        <w:jc w:val="center"/>
        <w:rPr>
          <w:b/>
          <w:i/>
          <w:sz w:val="24"/>
          <w:szCs w:val="24"/>
          <w:lang w:val="ru-RU"/>
        </w:rPr>
      </w:pPr>
      <w:r w:rsidRPr="005E5EF2">
        <w:rPr>
          <w:b/>
          <w:bCs/>
          <w:i/>
          <w:sz w:val="24"/>
          <w:szCs w:val="24"/>
          <w:lang w:val="ru-RU"/>
        </w:rPr>
        <w:t>ПОЯСНИТЕЛЬНАЯ</w:t>
      </w:r>
      <w:r w:rsidRPr="005E5EF2">
        <w:rPr>
          <w:b/>
          <w:bCs/>
          <w:i/>
          <w:sz w:val="24"/>
          <w:szCs w:val="24"/>
          <w:lang w:val="ru-RU"/>
        </w:rPr>
        <w:tab/>
        <w:t>ЗАПИСКА</w:t>
      </w:r>
    </w:p>
    <w:p w:rsidR="004420F9" w:rsidRDefault="004420F9" w:rsidP="00CC07EE">
      <w:pPr>
        <w:rPr>
          <w:bCs/>
          <w:i/>
          <w:sz w:val="24"/>
          <w:szCs w:val="24"/>
          <w:lang w:val="ru-RU"/>
        </w:rPr>
      </w:pPr>
    </w:p>
    <w:p w:rsidR="00DD1174" w:rsidRPr="00741CBB" w:rsidRDefault="00DD1174" w:rsidP="0024069C">
      <w:pPr>
        <w:rPr>
          <w:i/>
          <w:sz w:val="24"/>
          <w:szCs w:val="24"/>
          <w:lang w:val="ru-RU"/>
        </w:rPr>
      </w:pPr>
      <w:r w:rsidRPr="00741CBB">
        <w:rPr>
          <w:bCs/>
          <w:i/>
          <w:sz w:val="24"/>
          <w:szCs w:val="24"/>
          <w:lang w:val="ru-RU"/>
        </w:rPr>
        <w:t>Данная рабочая программа реализуется в учебниках по биологии для 5—9 классов линии учебно-методических комплектов «Линия жизни» под редакцией профессора В. В. Пасечника.</w:t>
      </w:r>
    </w:p>
    <w:p w:rsidR="00DD1174" w:rsidRDefault="00DD1174" w:rsidP="00DD1174">
      <w:pPr>
        <w:rPr>
          <w:bCs/>
          <w:i/>
          <w:sz w:val="24"/>
          <w:szCs w:val="24"/>
          <w:lang w:val="ru-RU"/>
        </w:rPr>
      </w:pPr>
      <w:r w:rsidRPr="00741CBB">
        <w:rPr>
          <w:bCs/>
          <w:i/>
          <w:sz w:val="24"/>
          <w:szCs w:val="24"/>
          <w:lang w:val="ru-RU"/>
        </w:rPr>
        <w:t>Рабочая программа по биологии построена на основе:</w:t>
      </w:r>
    </w:p>
    <w:p w:rsidR="00DD1174" w:rsidRPr="00293837" w:rsidRDefault="00DD1174" w:rsidP="00DD1174">
      <w:pPr>
        <w:pStyle w:val="a3"/>
        <w:numPr>
          <w:ilvl w:val="0"/>
          <w:numId w:val="23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>Федеральн</w:t>
      </w:r>
      <w:r>
        <w:rPr>
          <w:bCs/>
          <w:i/>
          <w:sz w:val="24"/>
          <w:szCs w:val="24"/>
          <w:lang w:val="ru-RU"/>
        </w:rPr>
        <w:t xml:space="preserve">ого </w:t>
      </w:r>
      <w:r w:rsidRPr="00293837">
        <w:rPr>
          <w:bCs/>
          <w:i/>
          <w:sz w:val="24"/>
          <w:szCs w:val="24"/>
          <w:lang w:val="ru-RU"/>
        </w:rPr>
        <w:t>Закон</w:t>
      </w:r>
      <w:r>
        <w:rPr>
          <w:bCs/>
          <w:i/>
          <w:sz w:val="24"/>
          <w:szCs w:val="24"/>
          <w:lang w:val="ru-RU"/>
        </w:rPr>
        <w:t>а</w:t>
      </w:r>
      <w:r w:rsidRPr="00293837">
        <w:rPr>
          <w:bCs/>
          <w:i/>
          <w:sz w:val="24"/>
          <w:szCs w:val="24"/>
          <w:lang w:val="ru-RU"/>
        </w:rPr>
        <w:t xml:space="preserve"> от 29.12.2012 № 273-ФЗ «Об образовании в Российской Федерации»;</w:t>
      </w:r>
    </w:p>
    <w:p w:rsidR="00DD1174" w:rsidRPr="00293837" w:rsidRDefault="00DD1174" w:rsidP="00DD1174">
      <w:pPr>
        <w:pStyle w:val="a3"/>
        <w:numPr>
          <w:ilvl w:val="0"/>
          <w:numId w:val="23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>Федеральн</w:t>
      </w:r>
      <w:r>
        <w:rPr>
          <w:bCs/>
          <w:i/>
          <w:sz w:val="24"/>
          <w:szCs w:val="24"/>
          <w:lang w:val="ru-RU"/>
        </w:rPr>
        <w:t>ого</w:t>
      </w:r>
      <w:r w:rsidRPr="00293837">
        <w:rPr>
          <w:bCs/>
          <w:i/>
          <w:sz w:val="24"/>
          <w:szCs w:val="24"/>
          <w:lang w:val="ru-RU"/>
        </w:rPr>
        <w:t xml:space="preserve">  государственн</w:t>
      </w:r>
      <w:r>
        <w:rPr>
          <w:bCs/>
          <w:i/>
          <w:sz w:val="24"/>
          <w:szCs w:val="24"/>
          <w:lang w:val="ru-RU"/>
        </w:rPr>
        <w:t>ого</w:t>
      </w:r>
      <w:r w:rsidRPr="00293837">
        <w:rPr>
          <w:bCs/>
          <w:i/>
          <w:sz w:val="24"/>
          <w:szCs w:val="24"/>
          <w:lang w:val="ru-RU"/>
        </w:rPr>
        <w:t xml:space="preserve">  образовательн</w:t>
      </w:r>
      <w:r>
        <w:rPr>
          <w:bCs/>
          <w:i/>
          <w:sz w:val="24"/>
          <w:szCs w:val="24"/>
          <w:lang w:val="ru-RU"/>
        </w:rPr>
        <w:t xml:space="preserve">ого </w:t>
      </w:r>
      <w:r w:rsidRPr="00293837">
        <w:rPr>
          <w:bCs/>
          <w:i/>
          <w:sz w:val="24"/>
          <w:szCs w:val="24"/>
          <w:lang w:val="ru-RU"/>
        </w:rPr>
        <w:t>стандарт</w:t>
      </w:r>
      <w:r>
        <w:rPr>
          <w:bCs/>
          <w:i/>
          <w:sz w:val="24"/>
          <w:szCs w:val="24"/>
          <w:lang w:val="ru-RU"/>
        </w:rPr>
        <w:t xml:space="preserve">а </w:t>
      </w:r>
      <w:r w:rsidRPr="00293837">
        <w:rPr>
          <w:bCs/>
          <w:i/>
          <w:sz w:val="24"/>
          <w:szCs w:val="24"/>
          <w:lang w:val="ru-RU"/>
        </w:rPr>
        <w:t xml:space="preserve"> основного  общего образования, утвержденн</w:t>
      </w:r>
      <w:r>
        <w:rPr>
          <w:bCs/>
          <w:i/>
          <w:sz w:val="24"/>
          <w:szCs w:val="24"/>
          <w:lang w:val="ru-RU"/>
        </w:rPr>
        <w:t xml:space="preserve">ого  </w:t>
      </w:r>
      <w:r w:rsidRPr="00293837">
        <w:rPr>
          <w:bCs/>
          <w:i/>
          <w:sz w:val="24"/>
          <w:szCs w:val="24"/>
          <w:lang w:val="ru-RU"/>
        </w:rPr>
        <w:t>приказом Министерства образования  и науки  Российской Федерации от 17.12.2010 № 1897 (далее - ФГОС основного общего образования</w:t>
      </w:r>
      <w:r w:rsidR="006E439B">
        <w:rPr>
          <w:bCs/>
          <w:i/>
          <w:sz w:val="24"/>
          <w:szCs w:val="24"/>
          <w:lang w:val="ru-RU"/>
        </w:rPr>
        <w:t>);</w:t>
      </w:r>
    </w:p>
    <w:p w:rsidR="00DD1174" w:rsidRPr="00293837" w:rsidRDefault="00DD1174" w:rsidP="00DD1174">
      <w:pPr>
        <w:pStyle w:val="a3"/>
        <w:numPr>
          <w:ilvl w:val="0"/>
          <w:numId w:val="23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>Порядк</w:t>
      </w:r>
      <w:r>
        <w:rPr>
          <w:bCs/>
          <w:i/>
          <w:sz w:val="24"/>
          <w:szCs w:val="24"/>
          <w:lang w:val="ru-RU"/>
        </w:rPr>
        <w:t xml:space="preserve">а </w:t>
      </w:r>
      <w:r w:rsidRPr="00293837">
        <w:rPr>
          <w:bCs/>
          <w:i/>
          <w:sz w:val="24"/>
          <w:szCs w:val="24"/>
          <w:lang w:val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DD1174" w:rsidRPr="00293837" w:rsidRDefault="00DD1174" w:rsidP="00DD1174">
      <w:pPr>
        <w:pStyle w:val="a3"/>
        <w:numPr>
          <w:ilvl w:val="0"/>
          <w:numId w:val="23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>Приказ</w:t>
      </w:r>
      <w:r>
        <w:rPr>
          <w:bCs/>
          <w:i/>
          <w:sz w:val="24"/>
          <w:szCs w:val="24"/>
          <w:lang w:val="ru-RU"/>
        </w:rPr>
        <w:t xml:space="preserve">а </w:t>
      </w:r>
      <w:r w:rsidRPr="00293837">
        <w:rPr>
          <w:bCs/>
          <w:i/>
          <w:sz w:val="24"/>
          <w:szCs w:val="24"/>
          <w:lang w:val="ru-RU"/>
        </w:rPr>
        <w:t>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DD1174" w:rsidRPr="00293837" w:rsidRDefault="00DD1174" w:rsidP="00DD1174">
      <w:pPr>
        <w:pStyle w:val="a3"/>
        <w:numPr>
          <w:ilvl w:val="0"/>
          <w:numId w:val="23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</w:t>
      </w:r>
    </w:p>
    <w:p w:rsidR="00DD1174" w:rsidRPr="0024069C" w:rsidRDefault="0045684F" w:rsidP="00DD1174">
      <w:pPr>
        <w:pStyle w:val="a3"/>
        <w:numPr>
          <w:ilvl w:val="0"/>
          <w:numId w:val="23"/>
        </w:numPr>
        <w:rPr>
          <w:bCs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У</w:t>
      </w:r>
      <w:r w:rsidR="00DD1174" w:rsidRPr="00293837">
        <w:rPr>
          <w:i/>
          <w:sz w:val="24"/>
          <w:szCs w:val="24"/>
          <w:lang w:val="ru-RU"/>
        </w:rPr>
        <w:t>чебного плана М</w:t>
      </w:r>
      <w:r w:rsidR="004365F0">
        <w:rPr>
          <w:i/>
          <w:sz w:val="24"/>
          <w:szCs w:val="24"/>
          <w:lang w:val="ru-RU"/>
        </w:rPr>
        <w:t>Б</w:t>
      </w:r>
      <w:r w:rsidR="00DD1174" w:rsidRPr="00293837">
        <w:rPr>
          <w:i/>
          <w:sz w:val="24"/>
          <w:szCs w:val="24"/>
          <w:lang w:val="ru-RU"/>
        </w:rPr>
        <w:t xml:space="preserve">ОУ </w:t>
      </w:r>
      <w:r w:rsidR="00DD1174" w:rsidRPr="00293837">
        <w:rPr>
          <w:i/>
          <w:sz w:val="24"/>
          <w:szCs w:val="24"/>
        </w:rPr>
        <w:t>OO</w:t>
      </w:r>
      <w:r w:rsidR="00DD1174" w:rsidRPr="00293837">
        <w:rPr>
          <w:i/>
          <w:sz w:val="24"/>
          <w:szCs w:val="24"/>
          <w:lang w:val="ru-RU"/>
        </w:rPr>
        <w:t xml:space="preserve">Ш№ 2 ст. </w:t>
      </w:r>
      <w:r w:rsidR="00FE50D7">
        <w:rPr>
          <w:i/>
          <w:sz w:val="24"/>
          <w:szCs w:val="24"/>
          <w:lang w:val="ru-RU"/>
        </w:rPr>
        <w:t>Кардоникской  на 202</w:t>
      </w:r>
      <w:r w:rsidR="007374E8">
        <w:rPr>
          <w:i/>
          <w:sz w:val="24"/>
          <w:szCs w:val="24"/>
          <w:lang w:val="ru-RU"/>
        </w:rPr>
        <w:t>2</w:t>
      </w:r>
      <w:r w:rsidR="00FE50D7">
        <w:rPr>
          <w:i/>
          <w:sz w:val="24"/>
          <w:szCs w:val="24"/>
          <w:lang w:val="ru-RU"/>
        </w:rPr>
        <w:t>-</w:t>
      </w:r>
      <w:r w:rsidR="00DD1174" w:rsidRPr="00293837">
        <w:rPr>
          <w:i/>
          <w:sz w:val="24"/>
          <w:szCs w:val="24"/>
          <w:lang w:val="ru-RU"/>
        </w:rPr>
        <w:t>20</w:t>
      </w:r>
      <w:r w:rsidR="00CF4959">
        <w:rPr>
          <w:i/>
          <w:sz w:val="24"/>
          <w:szCs w:val="24"/>
          <w:lang w:val="ru-RU"/>
        </w:rPr>
        <w:t>2</w:t>
      </w:r>
      <w:r w:rsidR="007374E8">
        <w:rPr>
          <w:i/>
          <w:sz w:val="24"/>
          <w:szCs w:val="24"/>
          <w:lang w:val="ru-RU"/>
        </w:rPr>
        <w:t>3</w:t>
      </w:r>
      <w:r w:rsidR="00DD1174" w:rsidRPr="00293837">
        <w:rPr>
          <w:i/>
          <w:sz w:val="24"/>
          <w:szCs w:val="24"/>
          <w:lang w:val="ru-RU"/>
        </w:rPr>
        <w:t xml:space="preserve">учебный год. </w:t>
      </w:r>
    </w:p>
    <w:p w:rsidR="00DD1174" w:rsidRPr="00BA7E94" w:rsidRDefault="00DD1174" w:rsidP="00DD1174">
      <w:pPr>
        <w:rPr>
          <w:i/>
          <w:sz w:val="24"/>
          <w:szCs w:val="24"/>
          <w:lang w:val="ru-RU"/>
        </w:rPr>
      </w:pPr>
      <w:r w:rsidRPr="00741CBB">
        <w:rPr>
          <w:i/>
          <w:sz w:val="24"/>
          <w:szCs w:val="24"/>
          <w:lang w:val="ru-RU"/>
        </w:rPr>
        <w:t xml:space="preserve">На изучение биологии в </w:t>
      </w:r>
      <w:r>
        <w:rPr>
          <w:i/>
          <w:sz w:val="24"/>
          <w:szCs w:val="24"/>
          <w:lang w:val="ru-RU"/>
        </w:rPr>
        <w:t>7</w:t>
      </w:r>
      <w:r w:rsidRPr="00741CBB">
        <w:rPr>
          <w:i/>
          <w:sz w:val="24"/>
          <w:szCs w:val="24"/>
          <w:lang w:val="ru-RU"/>
        </w:rPr>
        <w:t xml:space="preserve"> классе отводится 34час</w:t>
      </w:r>
      <w:r>
        <w:rPr>
          <w:i/>
          <w:sz w:val="24"/>
          <w:szCs w:val="24"/>
          <w:lang w:val="ru-RU"/>
        </w:rPr>
        <w:t>ов (из расчета 1 час в неделю).</w:t>
      </w:r>
    </w:p>
    <w:p w:rsidR="004420F9" w:rsidRPr="0024069C" w:rsidRDefault="0022005F" w:rsidP="0024069C">
      <w:pPr>
        <w:jc w:val="center"/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Основными целями изучения биологии в основной школе являются: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</w:t>
      </w:r>
      <w:r w:rsidRPr="00BA7E94">
        <w:rPr>
          <w:i/>
          <w:sz w:val="24"/>
          <w:szCs w:val="24"/>
          <w:lang w:val="ru-RU"/>
        </w:rPr>
        <w:t xml:space="preserve"> о </w:t>
      </w:r>
      <w:r w:rsidRPr="00BA7E94">
        <w:rPr>
          <w:bCs/>
          <w:i/>
          <w:sz w:val="24"/>
          <w:szCs w:val="24"/>
          <w:lang w:val="ru-RU"/>
        </w:rPr>
        <w:t xml:space="preserve">наследственности и изменчивости (ген, хромосома, мутация, наследственные заболевания, наследственная и ненаследственная изменчивость, гаметы), </w:t>
      </w:r>
      <w:r w:rsidR="004420F9">
        <w:rPr>
          <w:bCs/>
          <w:i/>
          <w:sz w:val="24"/>
          <w:szCs w:val="24"/>
          <w:lang w:val="ru-RU"/>
        </w:rPr>
        <w:t xml:space="preserve">об </w:t>
      </w:r>
      <w:proofErr w:type="spellStart"/>
      <w:r w:rsidR="004420F9">
        <w:rPr>
          <w:bCs/>
          <w:i/>
          <w:sz w:val="24"/>
          <w:szCs w:val="24"/>
          <w:lang w:val="ru-RU"/>
        </w:rPr>
        <w:t>экосистемной</w:t>
      </w:r>
      <w:proofErr w:type="spellEnd"/>
      <w:r w:rsidR="004420F9">
        <w:rPr>
          <w:bCs/>
          <w:i/>
          <w:sz w:val="24"/>
          <w:szCs w:val="24"/>
          <w:lang w:val="ru-RU"/>
        </w:rPr>
        <w:t xml:space="preserve"> организации жиз</w:t>
      </w:r>
      <w:r w:rsidRPr="00BA7E94">
        <w:rPr>
          <w:bCs/>
          <w:i/>
          <w:sz w:val="24"/>
          <w:szCs w:val="24"/>
          <w:lang w:val="ru-RU"/>
        </w:rPr>
        <w:t>ни; овладение понятийным аппаратом биологии;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22005F" w:rsidRPr="00BA7E94" w:rsidRDefault="0022005F" w:rsidP="00CC07EE">
      <w:pPr>
        <w:rPr>
          <w:rFonts w:eastAsia="Gabriola"/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—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— создание основы для формирования интереса к дальнейшему расширению и углуб</w:t>
      </w:r>
      <w:r w:rsidR="00741F06" w:rsidRPr="00BA7E94">
        <w:rPr>
          <w:bCs/>
          <w:i/>
          <w:sz w:val="24"/>
          <w:szCs w:val="24"/>
          <w:lang w:val="ru-RU"/>
        </w:rPr>
        <w:t>лению биологических знаний и вы</w:t>
      </w:r>
      <w:r w:rsidRPr="00BA7E94">
        <w:rPr>
          <w:bCs/>
          <w:i/>
          <w:sz w:val="24"/>
          <w:szCs w:val="24"/>
          <w:lang w:val="ru-RU"/>
        </w:rPr>
        <w:t xml:space="preserve">бора биологии как профильного предмета на ступени среднего </w:t>
      </w:r>
      <w:r w:rsidRPr="00BA7E94">
        <w:rPr>
          <w:bCs/>
          <w:i/>
          <w:sz w:val="24"/>
          <w:szCs w:val="24"/>
          <w:lang w:val="ru-RU"/>
        </w:rPr>
        <w:lastRenderedPageBreak/>
        <w:t>полного образования, а в дальнейшем и в качестве сферы своей профессиональной деятельности.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BA7E94">
        <w:rPr>
          <w:bCs/>
          <w:i/>
          <w:sz w:val="24"/>
          <w:szCs w:val="24"/>
          <w:lang w:val="ru-RU"/>
        </w:rPr>
        <w:t>внутрипредметных</w:t>
      </w:r>
      <w:proofErr w:type="spellEnd"/>
      <w:r w:rsidRPr="00BA7E94">
        <w:rPr>
          <w:bCs/>
          <w:i/>
          <w:sz w:val="24"/>
          <w:szCs w:val="24"/>
          <w:lang w:val="ru-RU"/>
        </w:rPr>
        <w:t xml:space="preserve"> и </w:t>
      </w:r>
      <w:proofErr w:type="spellStart"/>
      <w:r w:rsidRPr="00BA7E94">
        <w:rPr>
          <w:bCs/>
          <w:i/>
          <w:sz w:val="24"/>
          <w:szCs w:val="24"/>
          <w:lang w:val="ru-RU"/>
        </w:rPr>
        <w:t>метапредметных</w:t>
      </w:r>
      <w:proofErr w:type="spellEnd"/>
      <w:r w:rsidRPr="00BA7E94">
        <w:rPr>
          <w:bCs/>
          <w:i/>
          <w:sz w:val="24"/>
          <w:szCs w:val="24"/>
          <w:lang w:val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BA7E94">
        <w:rPr>
          <w:bCs/>
          <w:i/>
          <w:sz w:val="24"/>
          <w:szCs w:val="24"/>
          <w:lang w:val="ru-RU"/>
        </w:rPr>
        <w:t>деятельностного</w:t>
      </w:r>
      <w:proofErr w:type="spellEnd"/>
      <w:r w:rsidRPr="00BA7E94">
        <w:rPr>
          <w:bCs/>
          <w:i/>
          <w:sz w:val="24"/>
          <w:szCs w:val="24"/>
          <w:lang w:val="ru-RU"/>
        </w:rPr>
        <w:t xml:space="preserve">, историко-проблемного, интегративного, </w:t>
      </w:r>
      <w:proofErr w:type="spellStart"/>
      <w:r w:rsidRPr="00BA7E94">
        <w:rPr>
          <w:bCs/>
          <w:i/>
          <w:sz w:val="24"/>
          <w:szCs w:val="24"/>
          <w:lang w:val="ru-RU"/>
        </w:rPr>
        <w:t>компетентностного</w:t>
      </w:r>
      <w:proofErr w:type="spellEnd"/>
      <w:r w:rsidRPr="00BA7E94">
        <w:rPr>
          <w:bCs/>
          <w:i/>
          <w:sz w:val="24"/>
          <w:szCs w:val="24"/>
          <w:lang w:val="ru-RU"/>
        </w:rPr>
        <w:t xml:space="preserve"> подходов.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BA7E94">
        <w:rPr>
          <w:bCs/>
          <w:i/>
          <w:iCs/>
          <w:sz w:val="24"/>
          <w:szCs w:val="24"/>
          <w:lang w:val="ru-RU"/>
        </w:rPr>
        <w:t>проектную</w:t>
      </w:r>
      <w:r w:rsidRPr="00BA7E94">
        <w:rPr>
          <w:bCs/>
          <w:i/>
          <w:sz w:val="24"/>
          <w:szCs w:val="24"/>
          <w:lang w:val="ru-RU"/>
        </w:rPr>
        <w:t xml:space="preserve"> и </w:t>
      </w:r>
      <w:r w:rsidRPr="00BA7E94">
        <w:rPr>
          <w:bCs/>
          <w:i/>
          <w:iCs/>
          <w:sz w:val="24"/>
          <w:szCs w:val="24"/>
          <w:lang w:val="ru-RU"/>
        </w:rPr>
        <w:t>исследовательскую деятельность</w:t>
      </w:r>
      <w:r w:rsidRPr="00BA7E94">
        <w:rPr>
          <w:bCs/>
          <w:i/>
          <w:sz w:val="24"/>
          <w:szCs w:val="24"/>
          <w:lang w:val="ru-RU"/>
        </w:rPr>
        <w:t xml:space="preserve">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</w:t>
      </w:r>
      <w:r w:rsidRPr="00BA7E94">
        <w:rPr>
          <w:bCs/>
          <w:i/>
          <w:iCs/>
          <w:sz w:val="24"/>
          <w:szCs w:val="24"/>
          <w:lang w:val="ru-RU"/>
        </w:rPr>
        <w:t>коммуникативную учебную деятельность</w:t>
      </w:r>
      <w:r w:rsidRPr="00BA7E94">
        <w:rPr>
          <w:bCs/>
          <w:i/>
          <w:sz w:val="24"/>
          <w:szCs w:val="24"/>
          <w:lang w:val="ru-RU"/>
        </w:rPr>
        <w:t>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22005F" w:rsidRPr="00BA7E94" w:rsidRDefault="0022005F" w:rsidP="00CC07EE">
      <w:pPr>
        <w:rPr>
          <w:sz w:val="24"/>
          <w:szCs w:val="24"/>
          <w:lang w:val="ru-RU"/>
        </w:rPr>
      </w:pPr>
    </w:p>
    <w:p w:rsidR="0022005F" w:rsidRPr="00BA7E94" w:rsidRDefault="0022005F" w:rsidP="004420F9">
      <w:pPr>
        <w:jc w:val="center"/>
        <w:rPr>
          <w:b/>
          <w:i/>
          <w:sz w:val="24"/>
          <w:szCs w:val="24"/>
          <w:lang w:val="ru-RU"/>
        </w:rPr>
      </w:pPr>
      <w:r w:rsidRPr="00BA7E94">
        <w:rPr>
          <w:b/>
          <w:i/>
          <w:sz w:val="24"/>
          <w:szCs w:val="24"/>
          <w:lang w:val="ru-RU"/>
        </w:rPr>
        <w:t>СОДЕРЖАНИЕ</w:t>
      </w:r>
      <w:r w:rsidRPr="00BA7E94">
        <w:rPr>
          <w:b/>
          <w:i/>
          <w:sz w:val="24"/>
          <w:szCs w:val="24"/>
          <w:lang w:val="ru-RU"/>
        </w:rPr>
        <w:tab/>
        <w:t>КУРСА</w:t>
      </w:r>
      <w:r w:rsidRPr="00BA7E94">
        <w:rPr>
          <w:b/>
          <w:i/>
          <w:sz w:val="24"/>
          <w:szCs w:val="24"/>
          <w:lang w:val="ru-RU"/>
        </w:rPr>
        <w:tab/>
        <w:t>БИОЛОГИИ        ЖИВЫЕ</w:t>
      </w:r>
      <w:r w:rsidRPr="00BA7E94">
        <w:rPr>
          <w:b/>
          <w:i/>
          <w:sz w:val="24"/>
          <w:szCs w:val="24"/>
          <w:lang w:val="ru-RU"/>
        </w:rPr>
        <w:tab/>
        <w:t>ОРГАНИЗМЫ</w:t>
      </w:r>
    </w:p>
    <w:p w:rsidR="0022005F" w:rsidRPr="00BA7E94" w:rsidRDefault="0022005F" w:rsidP="00CC07EE">
      <w:pPr>
        <w:rPr>
          <w:b/>
          <w:i/>
          <w:sz w:val="24"/>
          <w:szCs w:val="24"/>
          <w:lang w:val="ru-RU"/>
        </w:rPr>
      </w:pP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/>
          <w:i/>
          <w:sz w:val="24"/>
          <w:szCs w:val="24"/>
          <w:lang w:val="ru-RU"/>
        </w:rPr>
        <w:t>Биология как наука</w:t>
      </w:r>
      <w:r w:rsidRPr="00BA7E94">
        <w:rPr>
          <w:i/>
          <w:sz w:val="24"/>
          <w:szCs w:val="24"/>
          <w:lang w:val="ru-RU"/>
        </w:rPr>
        <w:t xml:space="preserve">. Роль биологии в практической деятельности людей. </w:t>
      </w:r>
      <w:r w:rsidRPr="00BA7E94">
        <w:rPr>
          <w:b/>
          <w:i/>
          <w:sz w:val="24"/>
          <w:szCs w:val="24"/>
          <w:lang w:val="ru-RU"/>
        </w:rPr>
        <w:t>Разнообразие организмов</w:t>
      </w:r>
      <w:r w:rsidRPr="00BA7E94">
        <w:rPr>
          <w:i/>
          <w:sz w:val="24"/>
          <w:szCs w:val="24"/>
          <w:lang w:val="ru-RU"/>
        </w:rPr>
        <w:t>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/>
          <w:i/>
          <w:sz w:val="24"/>
          <w:szCs w:val="24"/>
          <w:lang w:val="ru-RU"/>
        </w:rPr>
        <w:t>Бактерии.</w:t>
      </w:r>
      <w:r w:rsidRPr="00BA7E94">
        <w:rPr>
          <w:i/>
          <w:sz w:val="24"/>
          <w:szCs w:val="24"/>
          <w:lang w:val="ru-RU"/>
        </w:rPr>
        <w:t xml:space="preserve">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/>
          <w:i/>
          <w:sz w:val="24"/>
          <w:szCs w:val="24"/>
          <w:lang w:val="ru-RU"/>
        </w:rPr>
        <w:t>Грибы.</w:t>
      </w:r>
      <w:r w:rsidRPr="00BA7E94">
        <w:rPr>
          <w:i/>
          <w:sz w:val="24"/>
          <w:szCs w:val="24"/>
          <w:lang w:val="ru-RU"/>
        </w:rPr>
        <w:t xml:space="preserve"> Многообразие грибов, их роль в природе и жизни человека. Съедобные и ядовитые грибы. Оказание приёмов первой помощи при отравлении грибами 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Лишайники</w:t>
      </w:r>
      <w:r w:rsidRPr="00BA7E94">
        <w:rPr>
          <w:bCs/>
          <w:i/>
          <w:sz w:val="24"/>
          <w:szCs w:val="24"/>
          <w:lang w:val="ru-RU"/>
        </w:rPr>
        <w:t>. Роль лишайников в природе и жизни человека. Вирусы — неклеточные формы. Заболевания, вызываемые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вирусами. Меры профилактики заболеваний.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Растения.</w:t>
      </w:r>
      <w:r w:rsidRPr="00BA7E94">
        <w:rPr>
          <w:bCs/>
          <w:i/>
          <w:sz w:val="24"/>
          <w:szCs w:val="24"/>
          <w:lang w:val="ru-RU"/>
        </w:rPr>
        <w:t xml:space="preserve">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</w:t>
      </w:r>
      <w:r w:rsidRPr="00BA7E94">
        <w:rPr>
          <w:b/>
          <w:bCs/>
          <w:i/>
          <w:sz w:val="24"/>
          <w:szCs w:val="24"/>
          <w:lang w:val="ru-RU"/>
        </w:rPr>
        <w:t>Водоросли, мхи, папоротники, голосеменные и покрытосеменные</w:t>
      </w:r>
      <w:r w:rsidRPr="00BA7E94">
        <w:rPr>
          <w:bCs/>
          <w:i/>
          <w:sz w:val="24"/>
          <w:szCs w:val="24"/>
          <w:lang w:val="ru-RU"/>
        </w:rPr>
        <w:t xml:space="preserve">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22005F" w:rsidRPr="00BA7E94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Животные</w:t>
      </w:r>
      <w:r w:rsidRPr="00BA7E94">
        <w:rPr>
          <w:bCs/>
          <w:i/>
          <w:sz w:val="24"/>
          <w:szCs w:val="24"/>
          <w:lang w:val="ru-RU"/>
        </w:rPr>
        <w:t>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22005F" w:rsidRPr="00BA7E94" w:rsidRDefault="0022005F" w:rsidP="00CC07EE">
      <w:pPr>
        <w:rPr>
          <w:b/>
          <w:i/>
          <w:sz w:val="24"/>
          <w:szCs w:val="24"/>
          <w:lang w:val="ru-RU"/>
        </w:rPr>
      </w:pPr>
      <w:r w:rsidRPr="00BA7E94">
        <w:rPr>
          <w:b/>
          <w:bCs/>
          <w:i/>
          <w:iCs/>
          <w:sz w:val="24"/>
          <w:szCs w:val="24"/>
          <w:lang w:val="ru-RU"/>
        </w:rPr>
        <w:t>Лабораторные  и  практические  работы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Устройство увеличительных приборов и правила работы с ними.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Приготовление микропрепарата кожицы чешуи лука.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органов цветкового растения. Изучение строения позвоночного животного. Передвижение воды и минеральных веществ в растении. Изучение строения семян однодольных и двудольных растений.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водорослей.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мхов (на местных видах).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папоротника (хвоща).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голосеменных растений.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lastRenderedPageBreak/>
        <w:t>Изучение строения покрытосеменных растений.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плесневых грибов.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 Вегетативное размножение комнатных растений.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одноклеточных животных.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 Изучение внешнего строения дождевого червя, наблюдение за его передвижением и реакциями на раздражения.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 Изучение строения моллюсков по влажным препаратам.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многообразия членистоногих по коллекциям.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рыб.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птиц.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куриного яйца.</w:t>
      </w:r>
    </w:p>
    <w:p w:rsidR="0022005F" w:rsidRPr="00BA7E94" w:rsidRDefault="0022005F" w:rsidP="00CC07EE">
      <w:pPr>
        <w:rPr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Изучение строения млекопитающих.</w:t>
      </w:r>
    </w:p>
    <w:p w:rsidR="0022005F" w:rsidRPr="00BA7E94" w:rsidRDefault="0022005F" w:rsidP="00CC07EE">
      <w:pPr>
        <w:rPr>
          <w:b/>
          <w:i/>
          <w:sz w:val="24"/>
          <w:szCs w:val="24"/>
          <w:lang w:val="ru-RU"/>
        </w:rPr>
      </w:pPr>
      <w:r w:rsidRPr="00BA7E94">
        <w:rPr>
          <w:b/>
          <w:bCs/>
          <w:i/>
          <w:iCs/>
          <w:sz w:val="24"/>
          <w:szCs w:val="24"/>
          <w:lang w:val="ru-RU"/>
        </w:rPr>
        <w:t>Экскурсии</w:t>
      </w:r>
    </w:p>
    <w:p w:rsidR="00364811" w:rsidRDefault="0022005F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Разнообразие и роль членистоногих в природе.</w:t>
      </w:r>
    </w:p>
    <w:p w:rsidR="00364811" w:rsidRDefault="00364811" w:rsidP="00CC07EE">
      <w:pPr>
        <w:rPr>
          <w:bCs/>
          <w:i/>
          <w:sz w:val="24"/>
          <w:szCs w:val="24"/>
          <w:lang w:val="ru-RU"/>
        </w:rPr>
      </w:pPr>
    </w:p>
    <w:p w:rsidR="00364811" w:rsidRPr="00BA7E94" w:rsidRDefault="00364811" w:rsidP="00364811">
      <w:pPr>
        <w:jc w:val="center"/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РЕЗУЛЬТАТЫ</w:t>
      </w:r>
      <w:r w:rsidRPr="00BA7E94">
        <w:rPr>
          <w:b/>
          <w:bCs/>
          <w:i/>
          <w:sz w:val="24"/>
          <w:szCs w:val="24"/>
          <w:lang w:val="ru-RU"/>
        </w:rPr>
        <w:tab/>
        <w:t>ОСВОЕНИЯ</w:t>
      </w:r>
      <w:r w:rsidRPr="00BA7E94">
        <w:rPr>
          <w:b/>
          <w:bCs/>
          <w:i/>
          <w:sz w:val="24"/>
          <w:szCs w:val="24"/>
          <w:lang w:val="ru-RU"/>
        </w:rPr>
        <w:tab/>
        <w:t>КУРСА</w:t>
      </w:r>
      <w:r w:rsidRPr="00BA7E94">
        <w:rPr>
          <w:b/>
          <w:bCs/>
          <w:i/>
          <w:sz w:val="24"/>
          <w:szCs w:val="24"/>
          <w:lang w:val="ru-RU"/>
        </w:rPr>
        <w:tab/>
        <w:t>БИОЛОГИИ</w:t>
      </w:r>
    </w:p>
    <w:p w:rsidR="00364811" w:rsidRPr="00BA7E94" w:rsidRDefault="00364811" w:rsidP="00364811">
      <w:pPr>
        <w:rPr>
          <w:b/>
          <w:bCs/>
          <w:i/>
          <w:sz w:val="24"/>
          <w:szCs w:val="24"/>
          <w:lang w:val="ru-RU"/>
        </w:rPr>
      </w:pP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Изучение биологии в основной школе обусловливает достижение следующих </w:t>
      </w:r>
      <w:r w:rsidRPr="00BA7E94">
        <w:rPr>
          <w:b/>
          <w:bCs/>
          <w:i/>
          <w:sz w:val="24"/>
          <w:szCs w:val="24"/>
          <w:lang w:val="ru-RU"/>
        </w:rPr>
        <w:t>личностных</w:t>
      </w:r>
      <w:r w:rsidRPr="00BA7E94">
        <w:rPr>
          <w:bCs/>
          <w:i/>
          <w:sz w:val="24"/>
          <w:szCs w:val="24"/>
          <w:lang w:val="ru-RU"/>
        </w:rPr>
        <w:t xml:space="preserve"> результатов: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1)</w:t>
      </w:r>
      <w:r w:rsidRPr="00BA7E94">
        <w:rPr>
          <w:bCs/>
          <w:i/>
          <w:sz w:val="24"/>
          <w:szCs w:val="24"/>
          <w:lang w:val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2)</w:t>
      </w:r>
      <w:r w:rsidRPr="00BA7E94">
        <w:rPr>
          <w:bCs/>
          <w:i/>
          <w:sz w:val="24"/>
          <w:szCs w:val="24"/>
          <w:lang w:val="ru-RU"/>
        </w:rPr>
        <w:tab/>
        <w:t xml:space="preserve">формирование ответственного отношения к учению, готовности и </w:t>
      </w:r>
      <w:proofErr w:type="gramStart"/>
      <w:r w:rsidRPr="00BA7E94">
        <w:rPr>
          <w:bCs/>
          <w:i/>
          <w:sz w:val="24"/>
          <w:szCs w:val="24"/>
          <w:lang w:val="ru-RU"/>
        </w:rPr>
        <w:t>способности</w:t>
      </w:r>
      <w:proofErr w:type="gramEnd"/>
      <w:r w:rsidRPr="00BA7E94">
        <w:rPr>
          <w:bCs/>
          <w:i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3)</w:t>
      </w:r>
      <w:r w:rsidRPr="00BA7E94">
        <w:rPr>
          <w:bCs/>
          <w:i/>
          <w:sz w:val="24"/>
          <w:szCs w:val="24"/>
          <w:lang w:val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4)</w:t>
      </w:r>
      <w:r w:rsidRPr="00BA7E94">
        <w:rPr>
          <w:bCs/>
          <w:i/>
          <w:sz w:val="24"/>
          <w:szCs w:val="24"/>
          <w:lang w:val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64811" w:rsidRPr="00BA7E94" w:rsidRDefault="00364811" w:rsidP="00364811">
      <w:pPr>
        <w:numPr>
          <w:ilvl w:val="1"/>
          <w:numId w:val="2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64811" w:rsidRPr="00BA7E94" w:rsidRDefault="00364811" w:rsidP="00364811">
      <w:pPr>
        <w:numPr>
          <w:ilvl w:val="1"/>
          <w:numId w:val="2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4811" w:rsidRPr="00BA7E94" w:rsidRDefault="00364811" w:rsidP="00364811">
      <w:pPr>
        <w:numPr>
          <w:ilvl w:val="1"/>
          <w:numId w:val="2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64811" w:rsidRPr="00BA7E94" w:rsidRDefault="00364811" w:rsidP="00364811">
      <w:pPr>
        <w:numPr>
          <w:ilvl w:val="1"/>
          <w:numId w:val="2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 ситуациях, угрожающих жизни и здоровью людей, правил поведения на транспорте и на дорогах;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364811" w:rsidRPr="00BA7E94" w:rsidRDefault="00364811" w:rsidP="00364811">
      <w:pPr>
        <w:numPr>
          <w:ilvl w:val="1"/>
          <w:numId w:val="3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364811" w:rsidRPr="00BA7E94" w:rsidRDefault="00364811" w:rsidP="00364811">
      <w:pPr>
        <w:numPr>
          <w:ilvl w:val="1"/>
          <w:numId w:val="3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proofErr w:type="spellStart"/>
      <w:r w:rsidRPr="00BA7E94">
        <w:rPr>
          <w:b/>
          <w:bCs/>
          <w:i/>
          <w:iCs/>
          <w:sz w:val="24"/>
          <w:szCs w:val="24"/>
          <w:lang w:val="ru-RU"/>
        </w:rPr>
        <w:t>Метапредметные</w:t>
      </w:r>
      <w:proofErr w:type="spellEnd"/>
      <w:r w:rsidRPr="00BA7E94">
        <w:rPr>
          <w:bCs/>
          <w:i/>
          <w:iCs/>
          <w:sz w:val="24"/>
          <w:szCs w:val="24"/>
          <w:lang w:val="ru-RU"/>
        </w:rPr>
        <w:t xml:space="preserve"> результаты </w:t>
      </w:r>
      <w:r w:rsidRPr="00BA7E94">
        <w:rPr>
          <w:bCs/>
          <w:i/>
          <w:sz w:val="24"/>
          <w:szCs w:val="24"/>
          <w:lang w:val="ru-RU"/>
        </w:rPr>
        <w:t>освоения биологии в основной школе должны отражать:</w:t>
      </w:r>
    </w:p>
    <w:p w:rsidR="00364811" w:rsidRPr="00BA7E94" w:rsidRDefault="00364811" w:rsidP="00364811">
      <w:pPr>
        <w:numPr>
          <w:ilvl w:val="1"/>
          <w:numId w:val="4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64811" w:rsidRPr="00BA7E94" w:rsidRDefault="00364811" w:rsidP="00364811">
      <w:pPr>
        <w:numPr>
          <w:ilvl w:val="1"/>
          <w:numId w:val="4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4811" w:rsidRPr="00BA7E94" w:rsidRDefault="00364811" w:rsidP="00364811">
      <w:pPr>
        <w:numPr>
          <w:ilvl w:val="1"/>
          <w:numId w:val="4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4811" w:rsidRPr="00BA7E94" w:rsidRDefault="00364811" w:rsidP="00364811">
      <w:pPr>
        <w:numPr>
          <w:ilvl w:val="1"/>
          <w:numId w:val="4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364811" w:rsidRPr="00BA7E94" w:rsidRDefault="00364811" w:rsidP="00364811">
      <w:pPr>
        <w:numPr>
          <w:ilvl w:val="1"/>
          <w:numId w:val="4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4811" w:rsidRPr="00BA7E94" w:rsidRDefault="00364811" w:rsidP="00364811">
      <w:pPr>
        <w:numPr>
          <w:ilvl w:val="1"/>
          <w:numId w:val="4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64811" w:rsidRPr="00BA7E94" w:rsidRDefault="00364811" w:rsidP="00364811">
      <w:pPr>
        <w:numPr>
          <w:ilvl w:val="1"/>
          <w:numId w:val="5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создавать, применять и преобразовывать знаки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 символы, модели и схемы для решения учебных и познавательных задач;</w:t>
      </w:r>
    </w:p>
    <w:p w:rsidR="00364811" w:rsidRPr="00BA7E94" w:rsidRDefault="00364811" w:rsidP="00364811">
      <w:pPr>
        <w:numPr>
          <w:ilvl w:val="1"/>
          <w:numId w:val="6"/>
        </w:numPr>
        <w:rPr>
          <w:bCs/>
          <w:i/>
          <w:sz w:val="24"/>
          <w:szCs w:val="24"/>
        </w:rPr>
      </w:pPr>
      <w:proofErr w:type="spellStart"/>
      <w:r w:rsidRPr="00BA7E94">
        <w:rPr>
          <w:bCs/>
          <w:i/>
          <w:sz w:val="24"/>
          <w:szCs w:val="24"/>
        </w:rPr>
        <w:t>смысловоечтение</w:t>
      </w:r>
      <w:proofErr w:type="spellEnd"/>
      <w:r w:rsidRPr="00BA7E94">
        <w:rPr>
          <w:bCs/>
          <w:i/>
          <w:sz w:val="24"/>
          <w:szCs w:val="24"/>
        </w:rPr>
        <w:t>;</w:t>
      </w:r>
    </w:p>
    <w:p w:rsidR="00364811" w:rsidRPr="00BA7E94" w:rsidRDefault="00364811" w:rsidP="00364811">
      <w:pPr>
        <w:numPr>
          <w:ilvl w:val="1"/>
          <w:numId w:val="6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364811" w:rsidRPr="00BA7E94" w:rsidRDefault="00364811" w:rsidP="00364811">
      <w:pPr>
        <w:numPr>
          <w:ilvl w:val="1"/>
          <w:numId w:val="6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формирование и развитие компетентности в области использования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/>
          <w:bCs/>
          <w:i/>
          <w:iCs/>
          <w:sz w:val="24"/>
          <w:szCs w:val="24"/>
          <w:lang w:val="ru-RU"/>
        </w:rPr>
        <w:t xml:space="preserve">Предметными </w:t>
      </w:r>
      <w:r w:rsidRPr="00BA7E94">
        <w:rPr>
          <w:bCs/>
          <w:i/>
          <w:iCs/>
          <w:sz w:val="24"/>
          <w:szCs w:val="24"/>
          <w:lang w:val="ru-RU"/>
        </w:rPr>
        <w:t xml:space="preserve">результатами </w:t>
      </w:r>
      <w:r w:rsidRPr="00BA7E94">
        <w:rPr>
          <w:bCs/>
          <w:i/>
          <w:sz w:val="24"/>
          <w:szCs w:val="24"/>
          <w:lang w:val="ru-RU"/>
        </w:rPr>
        <w:t>освоения выпускниками основной школы программы по биологии являются:</w:t>
      </w:r>
    </w:p>
    <w:p w:rsidR="00364811" w:rsidRPr="00BA7E94" w:rsidRDefault="00364811" w:rsidP="00364811">
      <w:pPr>
        <w:numPr>
          <w:ilvl w:val="1"/>
          <w:numId w:val="7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формирование системы научных знаний о живой природе</w:t>
      </w:r>
    </w:p>
    <w:p w:rsidR="00364811" w:rsidRPr="00BA7E94" w:rsidRDefault="00364811" w:rsidP="00364811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364811" w:rsidRPr="00BA7E94" w:rsidRDefault="00364811" w:rsidP="00364811">
      <w:pPr>
        <w:numPr>
          <w:ilvl w:val="1"/>
          <w:numId w:val="8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BA7E94">
        <w:rPr>
          <w:bCs/>
          <w:i/>
          <w:sz w:val="24"/>
          <w:szCs w:val="24"/>
          <w:lang w:val="ru-RU"/>
        </w:rPr>
        <w:t>экосистемной</w:t>
      </w:r>
      <w:proofErr w:type="spellEnd"/>
      <w:r w:rsidRPr="00BA7E94">
        <w:rPr>
          <w:bCs/>
          <w:i/>
          <w:sz w:val="24"/>
          <w:szCs w:val="24"/>
          <w:lang w:val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364811" w:rsidRPr="00BA7E94" w:rsidRDefault="00364811" w:rsidP="00364811">
      <w:pPr>
        <w:numPr>
          <w:ilvl w:val="1"/>
          <w:numId w:val="8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364811" w:rsidRPr="00BA7E94" w:rsidRDefault="00364811" w:rsidP="00364811">
      <w:pPr>
        <w:numPr>
          <w:ilvl w:val="1"/>
          <w:numId w:val="8"/>
        </w:num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364811" w:rsidRPr="00BA7E94" w:rsidRDefault="00364811" w:rsidP="00364811">
      <w:pPr>
        <w:numPr>
          <w:ilvl w:val="1"/>
          <w:numId w:val="8"/>
        </w:numPr>
        <w:tabs>
          <w:tab w:val="left" w:pos="588"/>
        </w:tabs>
        <w:ind w:right="16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BA7E94">
        <w:rPr>
          <w:rFonts w:eastAsia="Gabriola"/>
          <w:bCs/>
          <w:i/>
          <w:sz w:val="24"/>
          <w:szCs w:val="24"/>
          <w:lang w:val="ru-RU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364811" w:rsidRPr="00BA7E94" w:rsidRDefault="00364811" w:rsidP="00364811">
      <w:pPr>
        <w:numPr>
          <w:ilvl w:val="1"/>
          <w:numId w:val="8"/>
        </w:numPr>
        <w:tabs>
          <w:tab w:val="left" w:pos="588"/>
        </w:tabs>
        <w:ind w:left="3" w:right="160" w:firstLine="28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BA7E94">
        <w:rPr>
          <w:rFonts w:eastAsia="Gabriola"/>
          <w:bCs/>
          <w:i/>
          <w:sz w:val="24"/>
          <w:szCs w:val="24"/>
          <w:lang w:val="ru-RU"/>
        </w:rPr>
        <w:lastRenderedPageBreak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64811" w:rsidRPr="00631138" w:rsidRDefault="00364811" w:rsidP="00631138">
      <w:pPr>
        <w:rPr>
          <w:bCs/>
          <w:i/>
          <w:sz w:val="24"/>
          <w:szCs w:val="24"/>
          <w:lang w:val="ru-RU"/>
        </w:rPr>
      </w:pPr>
    </w:p>
    <w:p w:rsidR="00CC07EE" w:rsidRPr="00BA7E94" w:rsidRDefault="00CC07EE" w:rsidP="00CC07EE">
      <w:pPr>
        <w:rPr>
          <w:sz w:val="24"/>
          <w:szCs w:val="24"/>
          <w:lang w:val="ru-RU"/>
        </w:rPr>
      </w:pP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16533C">
        <w:rPr>
          <w:b/>
          <w:i/>
          <w:color w:val="000000"/>
          <w:sz w:val="28"/>
          <w:szCs w:val="28"/>
          <w:lang w:val="ru-RU" w:eastAsia="ru-RU"/>
        </w:rPr>
        <w:t xml:space="preserve">Работа с детьми с ограниченными возможностями здоровья  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Обучение детей с ограниченными возможностями здоровья – одна из актуальных проблем современного образования.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  При подборе содержания занятий для учащихся с ОВЗ необходимо учитывать, принцип доступности. Все занятия должны иметь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 xml:space="preserve">Для активизации деятельности учащихся с ОВЗ можно использовать следующие активные </w:t>
      </w:r>
      <w:r w:rsidRPr="0016533C">
        <w:rPr>
          <w:b/>
          <w:i/>
          <w:color w:val="000000"/>
          <w:sz w:val="24"/>
          <w:szCs w:val="24"/>
          <w:lang w:val="ru-RU" w:eastAsia="ru-RU"/>
        </w:rPr>
        <w:t>приёмы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 обучения: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Наглядные опоры в обучении: алгоритмы, схемы, шаблоны, рисунки.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Использование сигнальных карточек при выполнении заданий.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Поэтапное формирование умственных действий.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Выделение существенных признаков изучаемых явлений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(</w:t>
      </w:r>
      <w:r w:rsidRPr="0016533C">
        <w:rPr>
          <w:i/>
          <w:color w:val="000000"/>
          <w:sz w:val="24"/>
          <w:szCs w:val="24"/>
          <w:lang w:val="ru-RU" w:eastAsia="ru-RU"/>
        </w:rPr>
        <w:t>умение анализировать, выделять главное в материале</w:t>
      </w:r>
      <w:r w:rsidRPr="0016533C">
        <w:rPr>
          <w:b/>
          <w:i/>
          <w:color w:val="000000"/>
          <w:sz w:val="24"/>
          <w:szCs w:val="24"/>
          <w:lang w:val="ru-RU" w:eastAsia="ru-RU"/>
        </w:rPr>
        <w:t>).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Деление крупного материала на мелкие, связанные между собой части.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Создание доброжелательной атмосферы на уроке.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Авансирование успеха.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Использование сюрпризных моментов.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 xml:space="preserve">Карточки </w:t>
      </w:r>
      <w:r w:rsidRPr="0016533C">
        <w:rPr>
          <w:i/>
          <w:color w:val="000000"/>
          <w:sz w:val="24"/>
          <w:szCs w:val="24"/>
          <w:lang w:val="ru-RU" w:eastAsia="ru-RU"/>
        </w:rPr>
        <w:t>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Связь предметного содержания с жизнью.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Привлечение дополнительных ресурсов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 (специальная индивидуальная помощь, оборудование, другие вспомогательные средства).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Узелки на память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 (составление, запись и вывешивание на доску основных моментов изучения темы, выводов, которые нужно запомнить).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Регулярная смена видов деятельности и форм работы на уроке.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Использование картинного материала для смены вида деятельности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 в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ходе занятия, развития зрительного восприятия, внимания и памяти, активизации словарного запаса, развития связной речи.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Использование вставок на доску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 (буквы, слова) при выполнении задания, разгадывания кроссворда. Детям очень нравится соревновательный момент в ходе выполнения данного вида задания,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 xml:space="preserve">Восприятие материала на определённом этапе занятия с закрытыми глазами </w:t>
      </w:r>
      <w:r w:rsidRPr="0016533C">
        <w:rPr>
          <w:i/>
          <w:color w:val="000000"/>
          <w:sz w:val="24"/>
          <w:szCs w:val="24"/>
          <w:lang w:val="ru-RU" w:eastAsia="ru-RU"/>
        </w:rPr>
        <w:t>используется для развития слухового восприятия, внимания ипамяти; переключения эмоционального состояния детей в ходе занятия; длянастроя детей на занятие после активной деятельности (после занятийфизкультурой, подвижных игр), после выполнения задания повышеннойтрудности.</w:t>
      </w:r>
    </w:p>
    <w:p w:rsidR="0016533C" w:rsidRPr="0016533C" w:rsidRDefault="0016533C" w:rsidP="0016533C">
      <w:pPr>
        <w:shd w:val="clear" w:color="auto" w:fill="FFFFFF"/>
        <w:spacing w:after="200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 xml:space="preserve">Наиболее приемлемыми </w:t>
      </w:r>
      <w:r w:rsidRPr="0016533C">
        <w:rPr>
          <w:b/>
          <w:i/>
          <w:color w:val="000000"/>
          <w:sz w:val="24"/>
          <w:szCs w:val="24"/>
          <w:lang w:val="ru-RU" w:eastAsia="ru-RU"/>
        </w:rPr>
        <w:t xml:space="preserve">методами 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в практической работе учителя с учащимися, имеющими ОВЗ, считаются </w:t>
      </w:r>
      <w:r w:rsidRPr="0016533C">
        <w:rPr>
          <w:b/>
          <w:i/>
          <w:color w:val="000000"/>
          <w:sz w:val="24"/>
          <w:szCs w:val="24"/>
          <w:lang w:val="ru-RU" w:eastAsia="ru-RU"/>
        </w:rPr>
        <w:t>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взаимоконтроля.Активный метод рефлексии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, необходимый в процессе коррекционно-развивающего занятия и на завершающем этапе всего занятия. Психика человека больше всего активно меняется и трансформируется в процессе деятельности. </w:t>
      </w:r>
      <w:r w:rsidRPr="0016533C">
        <w:rPr>
          <w:i/>
          <w:color w:val="000000"/>
          <w:sz w:val="24"/>
          <w:szCs w:val="24"/>
          <w:lang w:val="ru-RU" w:eastAsia="ru-RU"/>
        </w:rPr>
        <w:lastRenderedPageBreak/>
        <w:t xml:space="preserve">Педагогический процесс непрерывно обогащается новыми технологиями. Для достижения наилучшего результата, в работе с детьми с ОВЗ в своей работе мы используем </w:t>
      </w:r>
      <w:r w:rsidRPr="0016533C">
        <w:rPr>
          <w:b/>
          <w:i/>
          <w:color w:val="000000"/>
          <w:sz w:val="24"/>
          <w:szCs w:val="24"/>
          <w:lang w:val="ru-RU" w:eastAsia="ru-RU"/>
        </w:rPr>
        <w:t xml:space="preserve">традиционныетехнологии 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как: </w:t>
      </w:r>
      <w:r w:rsidRPr="0016533C">
        <w:rPr>
          <w:b/>
          <w:i/>
          <w:color w:val="000000"/>
          <w:sz w:val="24"/>
          <w:szCs w:val="24"/>
          <w:lang w:val="ru-RU" w:eastAsia="ru-RU"/>
        </w:rPr>
        <w:t xml:space="preserve">индивидуальный и дифференцированный подход; игровая </w:t>
      </w:r>
      <w:proofErr w:type="spellStart"/>
      <w:r w:rsidRPr="0016533C">
        <w:rPr>
          <w:b/>
          <w:i/>
          <w:color w:val="000000"/>
          <w:sz w:val="24"/>
          <w:szCs w:val="24"/>
          <w:lang w:val="ru-RU" w:eastAsia="ru-RU"/>
        </w:rPr>
        <w:t>технология;информационно-коммуникационная</w:t>
      </w:r>
      <w:proofErr w:type="spellEnd"/>
      <w:r w:rsidRPr="0016533C">
        <w:rPr>
          <w:b/>
          <w:i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16533C">
        <w:rPr>
          <w:b/>
          <w:i/>
          <w:color w:val="000000"/>
          <w:sz w:val="24"/>
          <w:szCs w:val="24"/>
          <w:lang w:val="ru-RU" w:eastAsia="ru-RU"/>
        </w:rPr>
        <w:t>здоровьесберегающая</w:t>
      </w:r>
      <w:proofErr w:type="spellEnd"/>
      <w:r w:rsidRPr="0016533C">
        <w:rPr>
          <w:b/>
          <w:i/>
          <w:color w:val="000000"/>
          <w:sz w:val="24"/>
          <w:szCs w:val="24"/>
          <w:lang w:val="ru-RU" w:eastAsia="ru-RU"/>
        </w:rPr>
        <w:t>; информационно-компьютерные технологии.</w:t>
      </w:r>
      <w:r w:rsidRPr="0016533C">
        <w:rPr>
          <w:i/>
          <w:color w:val="000000"/>
          <w:sz w:val="24"/>
          <w:szCs w:val="24"/>
          <w:lang w:val="ru-RU" w:eastAsia="ru-RU"/>
        </w:rPr>
        <w:t xml:space="preserve"> В результате применения данных видов технологий в процессе обучения у детей 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 xml:space="preserve">РАБОТА С ОДАРЕННЫМИ ДЕТЬМИ 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концепция, разработанная американским исследователем Дж. </w:t>
      </w:r>
      <w:proofErr w:type="spellStart"/>
      <w:r w:rsidRPr="0016533C">
        <w:rPr>
          <w:i/>
          <w:color w:val="000000"/>
          <w:sz w:val="24"/>
          <w:szCs w:val="24"/>
          <w:lang w:val="ru-RU" w:eastAsia="ru-RU"/>
        </w:rPr>
        <w:t>Рензулли</w:t>
      </w:r>
      <w:proofErr w:type="spellEnd"/>
      <w:r w:rsidRPr="0016533C">
        <w:rPr>
          <w:i/>
          <w:color w:val="000000"/>
          <w:sz w:val="24"/>
          <w:szCs w:val="24"/>
          <w:lang w:val="ru-RU" w:eastAsia="ru-RU"/>
        </w:rPr>
        <w:t>. Он считает, что одаренность есть сочетание трех основных характеристик: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Интеллектуальных способностей (превышающих средний уровень);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Креативности (творческие способности – способности человека принимать творческие решения, принимать и создавать принципиально новые идеи);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Настойчивости (мотивация, ориентированная на задачу)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Кроме того, он выделил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В своих работах автор заменяет термин «одаренность» - «потенциал».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Одаренные дети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Их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во внеурочное время, в классе, на уроке они требуют особого подхода, особой системы обучения.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 xml:space="preserve">Система  работы с одаренными детьми включает в себя следующие </w:t>
      </w:r>
      <w:r w:rsidRPr="0016533C">
        <w:rPr>
          <w:b/>
          <w:i/>
          <w:color w:val="000000"/>
          <w:sz w:val="24"/>
          <w:szCs w:val="24"/>
          <w:lang w:val="ru-RU" w:eastAsia="ru-RU"/>
        </w:rPr>
        <w:t>компоненты: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Выявления способных детей;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Развитие творческих способностей на уроках;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Развитие способностей во внеурочной деятельности;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Создание условий для всестороннего развития одаренных детей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Методы работы: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 xml:space="preserve"> собеседование; тестирование; анализ литературных источников; творческие работы; проективный метод; метод прогнозирования;  метод исследования проблемы;</w:t>
      </w:r>
    </w:p>
    <w:p w:rsidR="0016533C" w:rsidRPr="0016533C" w:rsidRDefault="0016533C" w:rsidP="0016533C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16533C">
        <w:rPr>
          <w:b/>
          <w:i/>
          <w:color w:val="000000"/>
          <w:sz w:val="24"/>
          <w:szCs w:val="24"/>
          <w:lang w:val="ru-RU" w:eastAsia="ru-RU"/>
        </w:rPr>
        <w:t>Формы работы: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 xml:space="preserve"> урочная форма обучения с использованием системы заданий повышенной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 xml:space="preserve">сложности; кружковая работа; организация индивидуальных групповых занятий; </w:t>
      </w:r>
    </w:p>
    <w:p w:rsidR="0016533C" w:rsidRPr="0016533C" w:rsidRDefault="0016533C" w:rsidP="0016533C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16533C">
        <w:rPr>
          <w:i/>
          <w:color w:val="000000"/>
          <w:sz w:val="24"/>
          <w:szCs w:val="24"/>
          <w:lang w:val="ru-RU" w:eastAsia="ru-RU"/>
        </w:rPr>
        <w:t>свободное самообразование;  проведение предметных недель; научно-практические конференции;  олимпиады; интеллектуальный марафон</w:t>
      </w:r>
    </w:p>
    <w:p w:rsidR="00631138" w:rsidRDefault="00631138" w:rsidP="0016533C">
      <w:pPr>
        <w:rPr>
          <w:b/>
          <w:bCs/>
          <w:i/>
          <w:sz w:val="28"/>
          <w:szCs w:val="28"/>
          <w:lang w:val="ru-RU"/>
        </w:rPr>
      </w:pPr>
    </w:p>
    <w:p w:rsidR="00631138" w:rsidRDefault="00631138" w:rsidP="00364811">
      <w:pPr>
        <w:jc w:val="center"/>
        <w:rPr>
          <w:b/>
          <w:bCs/>
          <w:i/>
          <w:sz w:val="28"/>
          <w:szCs w:val="28"/>
          <w:lang w:val="ru-RU"/>
        </w:rPr>
        <w:sectPr w:rsidR="00631138" w:rsidSect="000555D8">
          <w:pgSz w:w="11906" w:h="16838"/>
          <w:pgMar w:top="567" w:right="850" w:bottom="567" w:left="1418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CC07EE" w:rsidRPr="00382161" w:rsidRDefault="00CC07EE" w:rsidP="00364811">
      <w:pPr>
        <w:jc w:val="center"/>
        <w:rPr>
          <w:b/>
          <w:bCs/>
          <w:i/>
          <w:sz w:val="28"/>
          <w:szCs w:val="28"/>
          <w:lang w:val="ru-RU"/>
        </w:rPr>
      </w:pPr>
      <w:r w:rsidRPr="00382161">
        <w:rPr>
          <w:b/>
          <w:bCs/>
          <w:i/>
          <w:sz w:val="28"/>
          <w:szCs w:val="28"/>
          <w:lang w:val="ru-RU"/>
        </w:rPr>
        <w:lastRenderedPageBreak/>
        <w:t>Оценка знаний, умений и навыков обучающихся по биологии</w:t>
      </w:r>
    </w:p>
    <w:p w:rsidR="00CC07EE" w:rsidRPr="00382161" w:rsidRDefault="00CC07EE" w:rsidP="00364811">
      <w:pPr>
        <w:jc w:val="center"/>
        <w:rPr>
          <w:b/>
          <w:bCs/>
          <w:i/>
          <w:sz w:val="28"/>
          <w:szCs w:val="28"/>
          <w:lang w:val="ru-RU"/>
        </w:rPr>
      </w:pP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Оценка теоретических знаний учащихся: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полно раскрыто содержание материала в объ</w:t>
      </w:r>
      <w:r w:rsidRPr="00BA7E94">
        <w:rPr>
          <w:i/>
          <w:sz w:val="24"/>
          <w:szCs w:val="24"/>
          <w:lang w:val="ru-RU"/>
        </w:rPr>
        <w:softHyphen/>
        <w:t>ёме программы и учебника; чётко и правильно даны определения и раскрыто содержание понятий, верно использованы    научные термины; для доказательства использованы различные умения, выводы из наблюдений и опытов; ответ самостоятельный.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«4»: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раскрыто содержание материала, правильно даны определения понятие и использованы научные термины, от</w:t>
      </w:r>
      <w:r w:rsidRPr="00BA7E94">
        <w:rPr>
          <w:i/>
          <w:sz w:val="24"/>
          <w:szCs w:val="24"/>
          <w:lang w:val="ru-RU"/>
        </w:rPr>
        <w:softHyphen/>
        <w:t>вет самостоятельные, определения понятий неполные, допущены незначительные нарушения последовательности изложения, не</w:t>
      </w:r>
      <w:r w:rsidRPr="00BA7E94">
        <w:rPr>
          <w:i/>
          <w:sz w:val="24"/>
          <w:szCs w:val="24"/>
          <w:lang w:val="ru-RU"/>
        </w:rPr>
        <w:softHyphen/>
        <w:t xml:space="preserve">большие неточности при использовании научных терминов или в </w:t>
      </w:r>
      <w:proofErr w:type="gramStart"/>
      <w:r w:rsidRPr="00BA7E94">
        <w:rPr>
          <w:i/>
          <w:sz w:val="24"/>
          <w:szCs w:val="24"/>
          <w:lang w:val="ru-RU"/>
        </w:rPr>
        <w:t>выводах</w:t>
      </w:r>
      <w:proofErr w:type="gramEnd"/>
      <w:r w:rsidRPr="00BA7E94">
        <w:rPr>
          <w:i/>
          <w:sz w:val="24"/>
          <w:szCs w:val="24"/>
          <w:lang w:val="ru-RU"/>
        </w:rPr>
        <w:t xml:space="preserve"> а обобщениях из наблюдешь, </w:t>
      </w:r>
      <w:r w:rsidRPr="00BA7E94">
        <w:rPr>
          <w:i/>
          <w:sz w:val="24"/>
          <w:szCs w:val="24"/>
        </w:rPr>
        <w:t>I</w:t>
      </w:r>
      <w:r w:rsidRPr="00BA7E94">
        <w:rPr>
          <w:i/>
          <w:sz w:val="24"/>
          <w:szCs w:val="24"/>
          <w:lang w:val="ru-RU"/>
        </w:rPr>
        <w:t xml:space="preserve"> опытов.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«3»: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усвоено основное содержание учебного мате</w:t>
      </w:r>
      <w:r w:rsidRPr="00BA7E94">
        <w:rPr>
          <w:i/>
          <w:sz w:val="24"/>
          <w:szCs w:val="24"/>
          <w:lang w:val="ru-RU"/>
        </w:rPr>
        <w:softHyphen/>
        <w:t>риала, но изложено фрагментарно; не всегда последовательно определение понятии недостаточ</w:t>
      </w:r>
      <w:r w:rsidRPr="00BA7E94">
        <w:rPr>
          <w:i/>
          <w:sz w:val="24"/>
          <w:szCs w:val="24"/>
          <w:lang w:val="ru-RU"/>
        </w:rPr>
        <w:softHyphen/>
        <w:t>но чёткие; не использованы выводы и обобщения из наблюдения и опытов, допущены ошибки при их изложении; допущены ошибки и неточности в использовании научной тер</w:t>
      </w:r>
      <w:r w:rsidRPr="00BA7E94">
        <w:rPr>
          <w:i/>
          <w:sz w:val="24"/>
          <w:szCs w:val="24"/>
          <w:lang w:val="ru-RU"/>
        </w:rPr>
        <w:softHyphen/>
        <w:t>минологии, определении понятии.</w:t>
      </w:r>
    </w:p>
    <w:p w:rsidR="00CC07EE" w:rsidRPr="00BA7E94" w:rsidRDefault="00CC07EE" w:rsidP="00CC07EE">
      <w:pPr>
        <w:rPr>
          <w:b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«2»</w:t>
      </w:r>
      <w:r w:rsidRPr="00BA7E94">
        <w:rPr>
          <w:b/>
          <w:i/>
          <w:sz w:val="24"/>
          <w:szCs w:val="24"/>
          <w:lang w:val="ru-RU"/>
        </w:rPr>
        <w:t xml:space="preserve">: 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</w:t>
      </w:r>
      <w:r w:rsidRPr="00BA7E94">
        <w:rPr>
          <w:i/>
          <w:sz w:val="24"/>
          <w:szCs w:val="24"/>
          <w:lang w:val="ru-RU"/>
        </w:rPr>
        <w:softHyphen/>
        <w:t>вании терминологии.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«1»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ответ на вопрос не дан.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Оценка практических умений учащихся</w:t>
      </w:r>
    </w:p>
    <w:p w:rsidR="00CC07EE" w:rsidRPr="00BA7E94" w:rsidRDefault="00CC07EE" w:rsidP="00CC07EE">
      <w:pPr>
        <w:numPr>
          <w:ilvl w:val="0"/>
          <w:numId w:val="22"/>
        </w:num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Оценка умений ставить опыты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правильно определена цель опыта; самостоятельно и последовательно проведены подбор оборудо</w:t>
      </w:r>
      <w:r w:rsidRPr="00BA7E94">
        <w:rPr>
          <w:i/>
          <w:sz w:val="24"/>
          <w:szCs w:val="24"/>
          <w:lang w:val="ru-RU"/>
        </w:rPr>
        <w:softHyphen/>
        <w:t>вания и объектов, а также работа по закладке опыта; научно, грамотно, логично описаны наблюдения и сформулирова</w:t>
      </w:r>
      <w:r w:rsidRPr="00BA7E94">
        <w:rPr>
          <w:i/>
          <w:sz w:val="24"/>
          <w:szCs w:val="24"/>
          <w:lang w:val="ru-RU"/>
        </w:rPr>
        <w:softHyphen/>
        <w:t>ны выводы из опыта.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 xml:space="preserve">Отметка «4»: 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правильно определена цель опыта; самостоятель</w:t>
      </w:r>
      <w:r w:rsidRPr="00BA7E94">
        <w:rPr>
          <w:i/>
          <w:sz w:val="24"/>
          <w:szCs w:val="24"/>
          <w:lang w:val="ru-RU"/>
        </w:rPr>
        <w:softHyphen/>
        <w:t>но проведена работа по подбору оборудования, объектов при зак</w:t>
      </w:r>
      <w:r w:rsidRPr="00BA7E94">
        <w:rPr>
          <w:i/>
          <w:sz w:val="24"/>
          <w:szCs w:val="24"/>
          <w:lang w:val="ru-RU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 xml:space="preserve">Отметка «3»: 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правильно определена цель опыта, подбор обору</w:t>
      </w:r>
      <w:r w:rsidRPr="00BA7E94">
        <w:rPr>
          <w:i/>
          <w:sz w:val="24"/>
          <w:szCs w:val="24"/>
          <w:lang w:val="ru-RU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BA7E94">
        <w:rPr>
          <w:i/>
          <w:sz w:val="24"/>
          <w:szCs w:val="24"/>
          <w:lang w:val="ru-RU"/>
        </w:rPr>
        <w:softHyphen/>
        <w:t>людение, формировании выводов.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«2»: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BA7E94">
        <w:rPr>
          <w:i/>
          <w:sz w:val="24"/>
          <w:szCs w:val="24"/>
          <w:lang w:val="ru-RU"/>
        </w:rPr>
        <w:softHyphen/>
        <w:t>млении.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«1»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полное неумение заложить и оформить опыт.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</w:p>
    <w:p w:rsidR="00CC07EE" w:rsidRPr="00BA7E94" w:rsidRDefault="00CC07EE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 xml:space="preserve">2. </w:t>
      </w:r>
      <w:r w:rsidRPr="00BA7E94">
        <w:rPr>
          <w:b/>
          <w:bCs/>
          <w:i/>
          <w:sz w:val="24"/>
          <w:szCs w:val="24"/>
          <w:lang w:val="ru-RU"/>
        </w:rPr>
        <w:t>Оценка умений проводить наблюдения</w:t>
      </w:r>
    </w:p>
    <w:p w:rsidR="00CC07EE" w:rsidRPr="00BA7E94" w:rsidRDefault="00CC07EE" w:rsidP="00CC07EE">
      <w:pPr>
        <w:rPr>
          <w:bCs/>
          <w:i/>
          <w:sz w:val="24"/>
          <w:szCs w:val="24"/>
          <w:lang w:val="ru-RU"/>
        </w:rPr>
      </w:pPr>
      <w:r w:rsidRPr="00BA7E94">
        <w:rPr>
          <w:bCs/>
          <w:i/>
          <w:sz w:val="24"/>
          <w:szCs w:val="24"/>
          <w:lang w:val="ru-RU"/>
        </w:rPr>
        <w:t>Учитель должен учитывать: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 xml:space="preserve">правильность проведения; 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уме</w:t>
      </w:r>
      <w:r w:rsidRPr="00BA7E94">
        <w:rPr>
          <w:i/>
          <w:sz w:val="24"/>
          <w:szCs w:val="24"/>
          <w:lang w:val="ru-RU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«5»: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 xml:space="preserve">правильно по заданию проведено наблюдение; выделены существенные признаке, логично, научно грамотно оформлены результаты наблюдения </w:t>
      </w:r>
      <w:r w:rsidRPr="00BA7E94">
        <w:rPr>
          <w:i/>
          <w:sz w:val="24"/>
          <w:szCs w:val="24"/>
        </w:rPr>
        <w:t>I</w:t>
      </w:r>
      <w:r w:rsidRPr="00BA7E94">
        <w:rPr>
          <w:i/>
          <w:sz w:val="24"/>
          <w:szCs w:val="24"/>
          <w:lang w:val="ru-RU"/>
        </w:rPr>
        <w:t xml:space="preserve"> выводы.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«4»: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«3»: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допущены неточности, 1-2 ошибка в проведе</w:t>
      </w:r>
      <w:r w:rsidRPr="00BA7E94">
        <w:rPr>
          <w:i/>
          <w:sz w:val="24"/>
          <w:szCs w:val="24"/>
          <w:lang w:val="ru-RU"/>
        </w:rPr>
        <w:softHyphen/>
        <w:t>нии наблюдение по заданию учителя; при выделении существенных признаков у наблюдаемого объек</w:t>
      </w:r>
      <w:r w:rsidRPr="00BA7E94">
        <w:rPr>
          <w:i/>
          <w:sz w:val="24"/>
          <w:szCs w:val="24"/>
          <w:lang w:val="ru-RU"/>
        </w:rPr>
        <w:softHyphen/>
        <w:t>та (процесса) выделены лишь некоторые, допущены ошибки (1-2) в оформлении наблюдение и выводов.</w:t>
      </w:r>
    </w:p>
    <w:p w:rsidR="00CC07EE" w:rsidRPr="00BA7E94" w:rsidRDefault="00CC07EE" w:rsidP="00CC07EE">
      <w:pPr>
        <w:rPr>
          <w:b/>
          <w:bCs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«2»: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допущены ошибки (3-4) в проведении наблюде</w:t>
      </w:r>
      <w:r w:rsidRPr="00BA7E94">
        <w:rPr>
          <w:i/>
          <w:sz w:val="24"/>
          <w:szCs w:val="24"/>
          <w:lang w:val="ru-RU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CC07EE" w:rsidRPr="00BA7E94" w:rsidRDefault="00CC07EE" w:rsidP="00CC07EE">
      <w:pPr>
        <w:rPr>
          <w:b/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«1»</w:t>
      </w:r>
    </w:p>
    <w:p w:rsidR="00CC07EE" w:rsidRPr="00BA7E94" w:rsidRDefault="00CC07EE" w:rsidP="00CC07EE">
      <w:pPr>
        <w:numPr>
          <w:ilvl w:val="0"/>
          <w:numId w:val="21"/>
        </w:numPr>
        <w:rPr>
          <w:i/>
          <w:sz w:val="24"/>
          <w:szCs w:val="24"/>
          <w:lang w:val="ru-RU"/>
        </w:rPr>
      </w:pPr>
      <w:r w:rsidRPr="00BA7E94">
        <w:rPr>
          <w:i/>
          <w:sz w:val="24"/>
          <w:szCs w:val="24"/>
          <w:lang w:val="ru-RU"/>
        </w:rPr>
        <w:t>не владеет умением проводить наблюдение.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</w:p>
    <w:p w:rsidR="00CC07EE" w:rsidRPr="00BA7E94" w:rsidRDefault="00CC07EE" w:rsidP="00CC07EE">
      <w:pPr>
        <w:rPr>
          <w:b/>
          <w:i/>
          <w:sz w:val="24"/>
          <w:szCs w:val="24"/>
          <w:lang w:val="ru-RU"/>
        </w:rPr>
      </w:pPr>
      <w:r w:rsidRPr="00BA7E94">
        <w:rPr>
          <w:b/>
          <w:i/>
          <w:sz w:val="24"/>
          <w:szCs w:val="24"/>
          <w:lang w:val="ru-RU"/>
        </w:rPr>
        <w:t>Оценка выполнения тестовых заданий:</w:t>
      </w:r>
    </w:p>
    <w:p w:rsidR="00CC07EE" w:rsidRPr="00BA7E94" w:rsidRDefault="00CC07EE" w:rsidP="00CC07EE">
      <w:pPr>
        <w:rPr>
          <w:b/>
          <w:i/>
          <w:sz w:val="24"/>
          <w:szCs w:val="24"/>
          <w:lang w:val="ru-RU"/>
        </w:rPr>
      </w:pP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«5»:</w:t>
      </w:r>
      <w:r w:rsidRPr="00BA7E94">
        <w:rPr>
          <w:i/>
          <w:sz w:val="24"/>
          <w:szCs w:val="24"/>
          <w:lang w:val="ru-RU"/>
        </w:rPr>
        <w:t xml:space="preserve">  учащийся выполнил тестовые задания на 91 – 100%.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 xml:space="preserve">Отметка «4»:  </w:t>
      </w:r>
      <w:r w:rsidRPr="00BA7E94">
        <w:rPr>
          <w:i/>
          <w:sz w:val="24"/>
          <w:szCs w:val="24"/>
          <w:lang w:val="ru-RU"/>
        </w:rPr>
        <w:t>учащийся выполнил тестовые задания на 71 – 90%.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«3»:</w:t>
      </w:r>
      <w:r w:rsidRPr="00BA7E94">
        <w:rPr>
          <w:i/>
          <w:sz w:val="24"/>
          <w:szCs w:val="24"/>
          <w:lang w:val="ru-RU"/>
        </w:rPr>
        <w:t xml:space="preserve">  учащийся выполнил тестовые задания на 51 – 70%.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«2»:</w:t>
      </w:r>
      <w:r w:rsidRPr="00BA7E94">
        <w:rPr>
          <w:i/>
          <w:sz w:val="24"/>
          <w:szCs w:val="24"/>
          <w:lang w:val="ru-RU"/>
        </w:rPr>
        <w:t xml:space="preserve">  учащийся выполнил тестовые задания менее чем на 51%.</w:t>
      </w:r>
    </w:p>
    <w:p w:rsidR="00CC07EE" w:rsidRPr="00BA7E94" w:rsidRDefault="00CC07EE" w:rsidP="00CC07EE">
      <w:pPr>
        <w:rPr>
          <w:i/>
          <w:sz w:val="24"/>
          <w:szCs w:val="24"/>
          <w:lang w:val="ru-RU"/>
        </w:rPr>
      </w:pPr>
      <w:r w:rsidRPr="00BA7E94">
        <w:rPr>
          <w:b/>
          <w:bCs/>
          <w:i/>
          <w:sz w:val="24"/>
          <w:szCs w:val="24"/>
          <w:lang w:val="ru-RU"/>
        </w:rPr>
        <w:t>Отметка «1»:</w:t>
      </w:r>
      <w:r w:rsidRPr="00BA7E94">
        <w:rPr>
          <w:i/>
          <w:sz w:val="24"/>
          <w:szCs w:val="24"/>
          <w:lang w:val="ru-RU"/>
        </w:rPr>
        <w:t xml:space="preserve">  учащийся не выполнил тестовые задания.</w:t>
      </w:r>
    </w:p>
    <w:p w:rsidR="00BA7E94" w:rsidRDefault="00BA7E94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</w:pPr>
    </w:p>
    <w:p w:rsidR="00AB179A" w:rsidRDefault="00AB179A" w:rsidP="00CC07EE">
      <w:pPr>
        <w:rPr>
          <w:i/>
          <w:sz w:val="24"/>
          <w:szCs w:val="24"/>
          <w:lang w:val="ru-RU"/>
        </w:rPr>
        <w:sectPr w:rsidR="00AB179A" w:rsidSect="00AB179A">
          <w:pgSz w:w="11906" w:h="16838"/>
          <w:pgMar w:top="992" w:right="851" w:bottom="709" w:left="1418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BA7E94" w:rsidRDefault="00BA7E94" w:rsidP="00CC07EE">
      <w:pPr>
        <w:rPr>
          <w:i/>
          <w:sz w:val="24"/>
          <w:szCs w:val="24"/>
          <w:lang w:val="ru-RU"/>
        </w:rPr>
      </w:pPr>
    </w:p>
    <w:p w:rsidR="006D740A" w:rsidRPr="004D3229" w:rsidRDefault="00A463C6" w:rsidP="00631138">
      <w:pPr>
        <w:jc w:val="center"/>
        <w:rPr>
          <w:b/>
          <w:bCs/>
          <w:i/>
          <w:sz w:val="28"/>
          <w:szCs w:val="28"/>
          <w:lang w:val="ru-RU"/>
        </w:rPr>
      </w:pPr>
      <w:r w:rsidRPr="00A463C6">
        <w:rPr>
          <w:b/>
          <w:bCs/>
          <w:i/>
          <w:sz w:val="28"/>
          <w:szCs w:val="28"/>
          <w:lang w:val="ru-RU"/>
        </w:rPr>
        <w:t>Т</w:t>
      </w:r>
      <w:r w:rsidR="00BA7E94" w:rsidRPr="00A463C6">
        <w:rPr>
          <w:b/>
          <w:bCs/>
          <w:i/>
          <w:sz w:val="28"/>
          <w:szCs w:val="28"/>
          <w:lang w:val="ru-RU"/>
        </w:rPr>
        <w:t>ематическое планирование</w:t>
      </w:r>
    </w:p>
    <w:p w:rsidR="006D740A" w:rsidRPr="00BA7E94" w:rsidRDefault="006D740A" w:rsidP="00BA7E94">
      <w:pPr>
        <w:rPr>
          <w:b/>
          <w:bCs/>
          <w:i/>
          <w:sz w:val="24"/>
          <w:szCs w:val="24"/>
          <w:lang w:val="ru-RU"/>
        </w:rPr>
      </w:pPr>
    </w:p>
    <w:p w:rsidR="00BA7E94" w:rsidRPr="00BA7E94" w:rsidRDefault="00BA7E94" w:rsidP="00BA7E94">
      <w:pPr>
        <w:rPr>
          <w:i/>
          <w:sz w:val="24"/>
          <w:szCs w:val="24"/>
          <w:lang w:val="ru-RU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7"/>
        <w:gridCol w:w="11"/>
        <w:gridCol w:w="556"/>
        <w:gridCol w:w="11"/>
        <w:gridCol w:w="3108"/>
        <w:gridCol w:w="11"/>
        <w:gridCol w:w="4507"/>
        <w:gridCol w:w="11"/>
        <w:gridCol w:w="1550"/>
        <w:gridCol w:w="11"/>
        <w:gridCol w:w="840"/>
        <w:gridCol w:w="11"/>
        <w:gridCol w:w="840"/>
        <w:gridCol w:w="11"/>
        <w:gridCol w:w="840"/>
        <w:gridCol w:w="11"/>
      </w:tblGrid>
      <w:tr w:rsidR="00DD163B" w:rsidRPr="00BA7E94" w:rsidTr="00821D55">
        <w:trPr>
          <w:gridAfter w:val="1"/>
          <w:wAfter w:w="11" w:type="dxa"/>
          <w:trHeight w:val="33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№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Кол-во час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Решаемые проблемы (цели)</w:t>
            </w:r>
          </w:p>
        </w:tc>
        <w:tc>
          <w:tcPr>
            <w:tcW w:w="4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4F06F8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Планируемые результаты (в соответствии с ФГОС)</w:t>
            </w:r>
            <w:r>
              <w:rPr>
                <w:i/>
                <w:sz w:val="24"/>
                <w:szCs w:val="24"/>
                <w:lang w:val="ru-RU"/>
              </w:rPr>
              <w:t>,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УУД: </w:t>
            </w:r>
            <w:r w:rsidRPr="00BA7E94">
              <w:rPr>
                <w:i/>
                <w:sz w:val="24"/>
                <w:szCs w:val="24"/>
                <w:lang w:val="ru-RU"/>
              </w:rPr>
              <w:t>регулятивные, познавательные,</w:t>
            </w:r>
          </w:p>
          <w:p w:rsidR="00DD163B" w:rsidRPr="00BA7E94" w:rsidRDefault="00DD163B" w:rsidP="004F06F8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коммуникативные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Форма проведения занятия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Дом. задание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3B" w:rsidRDefault="00DD163B" w:rsidP="00DD163B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Дата</w:t>
            </w:r>
          </w:p>
        </w:tc>
      </w:tr>
      <w:tr w:rsidR="00DD163B" w:rsidRPr="00BA7E94" w:rsidTr="00DD163B">
        <w:trPr>
          <w:gridAfter w:val="1"/>
          <w:wAfter w:w="11" w:type="dxa"/>
          <w:trHeight w:val="782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факт</w:t>
            </w: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Вводный инструктаж по ТБ.</w:t>
            </w:r>
            <w:r w:rsidRPr="00BA7E94">
              <w:rPr>
                <w:i/>
                <w:sz w:val="24"/>
                <w:szCs w:val="24"/>
                <w:lang w:val="ru-RU"/>
              </w:rPr>
              <w:br/>
              <w:t>Многообразие организмов, их классификация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AB179A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 Познакомить с систематикой – наукой о многообразии и классификации организмов; раскрыть задачи и значение система</w:t>
            </w:r>
            <w:r>
              <w:rPr>
                <w:i/>
                <w:sz w:val="24"/>
                <w:szCs w:val="24"/>
                <w:lang w:val="ru-RU"/>
              </w:rPr>
              <w:t>тики; познакомить с учебником</w:t>
            </w:r>
            <w:r w:rsidRPr="00BA7E94">
              <w:rPr>
                <w:i/>
                <w:sz w:val="24"/>
                <w:szCs w:val="24"/>
                <w:lang w:val="ru-RU"/>
              </w:rPr>
              <w:t>, правилами работы и требованиями учителя; продолжить формирование навыков безопасной работы в лаборатории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расширить и углубить знания о многообразии живых организмов, знакомиться с основными положениями систематики как науки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осваивают основные положения и критерии классификации</w:t>
            </w:r>
          </w:p>
          <w:p w:rsidR="00DD163B" w:rsidRPr="00BA7E94" w:rsidRDefault="00DD163B" w:rsidP="004F06F8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осознают жизнь как универсальную особенность, продолжают формироваться научное мировоззрение на основе единства живой природы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                         п.1,2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060819">
              <w:rPr>
                <w:i/>
                <w:sz w:val="24"/>
                <w:szCs w:val="24"/>
                <w:lang w:val="ru-RU"/>
              </w:rPr>
              <w:t>.</w:t>
            </w:r>
            <w:r w:rsidR="00821D55">
              <w:rPr>
                <w:i/>
                <w:sz w:val="24"/>
                <w:szCs w:val="24"/>
                <w:lang w:val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Бактерии –доядерные организмы.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Развивать знания об особенностях строения, питания, размножения и распространения бактерий, их отличии от растений и животных, о примитивном уровне их организации.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знакомятся  с особенностями строения и жизнедеятельности бактерий, их многообразием и отличием от растений и животных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продолжают формировать умения самостоятельной работы с текстом и иллюстрациями учебника</w:t>
            </w:r>
          </w:p>
          <w:p w:rsidR="00DD163B" w:rsidRPr="00BA7E94" w:rsidRDefault="00DD163B" w:rsidP="004F06F8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формируется научное мировоззрение на основе изучения строения бактерий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7374E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374E8">
              <w:rPr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Грибы – царство живой природы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Продолжить формирование знаний о характерных признаках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 xml:space="preserve">грибов как самостоятельного царства живой природы, их сходстве и отличиях от растений и животных 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gramStart"/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знакомятся с характерными признаками грибов как  самостоятельного царства живой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природы</w:t>
            </w:r>
            <w:proofErr w:type="gramEnd"/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учатся выделять признаки грибов и  на основе их доказывать, почему грибы были выделены в самостоятельное царство природы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BA7E94">
              <w:rPr>
                <w:i/>
                <w:sz w:val="24"/>
                <w:szCs w:val="24"/>
                <w:lang w:val="ru-RU"/>
              </w:rPr>
              <w:t>формируется научное мировоззрение на основе изучения грибов как самостоятельного царства живой природы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 xml:space="preserve">Урок изучения и первичного   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п. 5-7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060819" w:rsidP="00606CBE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374E8">
              <w:rPr>
                <w:i/>
                <w:sz w:val="24"/>
                <w:szCs w:val="24"/>
                <w:lang w:val="ru-RU"/>
              </w:rPr>
              <w:t>9</w:t>
            </w:r>
            <w:r w:rsidR="00821D55">
              <w:rPr>
                <w:i/>
                <w:sz w:val="24"/>
                <w:szCs w:val="24"/>
                <w:lang w:val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Лишайники – комплексные симбиотические организмы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AB179A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</w:t>
            </w:r>
            <w:r w:rsidRPr="00BA7E94">
              <w:rPr>
                <w:i/>
                <w:sz w:val="24"/>
                <w:szCs w:val="24"/>
                <w:lang w:val="ru-RU"/>
              </w:rPr>
              <w:t>родолжить формирование знаний  о лишайниках как комплексных организмах, об особенностях их строения, жизнедеятельности, их роли в природе и жизни человека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расширяют знания о лишайниках как симбиотических организмах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учатся проводить наблюдения в природе и на их основе делать выводы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формируется экологическая культура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7374E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7374E8">
              <w:rPr>
                <w:i/>
                <w:sz w:val="24"/>
                <w:szCs w:val="24"/>
                <w:lang w:val="ru-RU"/>
              </w:rPr>
              <w:t>6</w:t>
            </w:r>
            <w:r>
              <w:rPr>
                <w:i/>
                <w:sz w:val="24"/>
                <w:szCs w:val="24"/>
                <w:lang w:val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trHeight w:val="28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Общая характеристика водорослей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Развить понятия о многообразии, среде обитания и жизнедеятельности водорослей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обобщить знания о многообразии, среде обитания и жизнедеятельности водорослей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выделяют существенные признаки в строении и жизнедеятельности водорослей и на этой основе дают им характеристику как низшим растениям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Самостоят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и мотивация на изучение объектов природы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060819">
              <w:rPr>
                <w:i/>
                <w:sz w:val="24"/>
                <w:szCs w:val="24"/>
                <w:lang w:val="ru-RU"/>
              </w:rPr>
              <w:t>.</w:t>
            </w:r>
            <w:r w:rsidR="00821D55"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Многообразие водорослей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Расширить знания о многообразии водорослей, познакомить с представителями основных отделов водорослей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Расширяют  знания о многообразии водорослей, познакомятся с представителями основных отделов </w:t>
            </w: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водорослей</w:t>
            </w:r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самостоятельно проводить исследования в ходе л/</w:t>
            </w:r>
            <w:proofErr w:type="gramStart"/>
            <w:r w:rsidRPr="00BA7E94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BA7E94">
              <w:rPr>
                <w:i/>
                <w:sz w:val="24"/>
                <w:szCs w:val="24"/>
                <w:lang w:val="ru-RU"/>
              </w:rPr>
              <w:t xml:space="preserve"> и на основе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анализа полученных результатов делать выводы,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учатся работать с различными источниками информации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формируются элементы коммуникативной компетентности в общении и с</w:t>
            </w:r>
            <w:r>
              <w:rPr>
                <w:i/>
                <w:sz w:val="24"/>
                <w:szCs w:val="24"/>
                <w:lang w:val="ru-RU"/>
              </w:rPr>
              <w:t>отрудничестве с одноклассниками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 xml:space="preserve">крепления      новых знаний,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лабораторная работа№2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п.10,11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060819" w:rsidP="007374E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374E8">
              <w:rPr>
                <w:i/>
                <w:sz w:val="24"/>
                <w:szCs w:val="24"/>
                <w:lang w:val="ru-RU"/>
              </w:rPr>
              <w:t>0</w:t>
            </w:r>
            <w:r>
              <w:rPr>
                <w:i/>
                <w:sz w:val="24"/>
                <w:szCs w:val="24"/>
                <w:lang w:val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Высшие споровые растения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Дать общую </w:t>
            </w: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хар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-ку высших споровых растений; познакомить с происхождением и циклом развития высших споровых растений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расширяют знания о высших споровых растениях, узнают об их происхождении и цикле развития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выделять существенные признаки высших споровых </w:t>
            </w: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растенй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 xml:space="preserve"> и устанавливать у них черты усложнения по сравнению с низшими растениями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формируется научно</w:t>
            </w:r>
            <w:r>
              <w:rPr>
                <w:i/>
                <w:sz w:val="24"/>
                <w:szCs w:val="24"/>
                <w:lang w:val="ru-RU"/>
              </w:rPr>
              <w:t>е мировоззрение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7374E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374E8">
              <w:rPr>
                <w:i/>
                <w:sz w:val="24"/>
                <w:szCs w:val="24"/>
                <w:lang w:val="ru-RU"/>
              </w:rPr>
              <w:t>7</w:t>
            </w:r>
            <w:r>
              <w:rPr>
                <w:i/>
                <w:sz w:val="24"/>
                <w:szCs w:val="24"/>
                <w:lang w:val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Моховидные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характерными особенностями высших растений на примере мхов; показать черты усложнения в организации мхов по сравнению с водорослями; познакомить со средой обитания мхов; раскрыть роль мхов в природе и жизни человека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узнают о моховидных как представителях высших споровых растений, их разнообразии, размножении и значении в природе и жизни человека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самостоятельно проводить исследования в ходе л/р и на основе анализа полученных результатов делать выводы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</w:t>
            </w:r>
            <w:r>
              <w:rPr>
                <w:i/>
                <w:sz w:val="24"/>
                <w:szCs w:val="24"/>
                <w:lang w:val="ru-RU"/>
              </w:rPr>
              <w:t>рмируется научное мировоззрение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знаний, лабораторная работа№3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7374E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7374E8">
              <w:rPr>
                <w:i/>
                <w:sz w:val="24"/>
                <w:szCs w:val="24"/>
                <w:lang w:val="ru-RU"/>
              </w:rPr>
              <w:t>4</w:t>
            </w:r>
            <w:r>
              <w:rPr>
                <w:i/>
                <w:sz w:val="24"/>
                <w:szCs w:val="24"/>
                <w:lang w:val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Папоротниковидные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Познакомить с особенностями строения и размножения папоротников, с признаками их более высокой организации по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сравнению с мхами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узнают о папоротниках как представителях высших споровых растений, их характерных признаках и более высокой организацией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самостоятельно проводить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исследования в ходе л/р и на основе анализа полученных результатов делать выводы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</w:t>
            </w:r>
            <w:r>
              <w:rPr>
                <w:i/>
                <w:sz w:val="24"/>
                <w:szCs w:val="24"/>
                <w:lang w:val="ru-RU"/>
              </w:rPr>
              <w:t>мируется научное мировоззрение.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 xml:space="preserve">крепления      новых знаний,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лабораторная работа№4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</w:t>
            </w:r>
            <w:r w:rsidR="00821D55">
              <w:rPr>
                <w:i/>
                <w:sz w:val="24"/>
                <w:szCs w:val="24"/>
                <w:lang w:val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Плауновидные. Хвощевидные.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особенностями строения плауновидных и хвощевидных, с их ролью в природе и жизни человека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расширяют свои знания о плауновидных и хвощевидных как представителях высших споровых растений, их характерных признаках и более высокой организации по сравнению с мхами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выделять существенные признаки плауновидных и хвощевидных и доказывать их принадлежность к высшим споровым растениям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</w:t>
            </w:r>
            <w:r>
              <w:rPr>
                <w:i/>
                <w:sz w:val="24"/>
                <w:szCs w:val="24"/>
                <w:lang w:val="ru-RU"/>
              </w:rPr>
              <w:t xml:space="preserve">мируется научное мировоззрение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 15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  <w:r w:rsidR="00821D55">
              <w:rPr>
                <w:i/>
                <w:sz w:val="24"/>
                <w:szCs w:val="24"/>
                <w:lang w:val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Голосеменные - отдел семенных растений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особенностями строения и жизнедеятельности голосеменных растений, с их практическим значением в жизни человека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расширяют знания о характерных признаках и многообразии голосеменных </w:t>
            </w: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раст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выделять существенные признаки семенных растений  и устанавливать их преимущество перед высшими споровыми растениями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BA7E94">
              <w:rPr>
                <w:i/>
                <w:sz w:val="24"/>
                <w:szCs w:val="24"/>
                <w:lang w:val="ru-RU"/>
              </w:rPr>
              <w:t>развивают интерес к изучению ранее незнакомых объектов и проведение простейших исследований способствуют формированию мотивации</w:t>
            </w:r>
            <w:r>
              <w:rPr>
                <w:i/>
                <w:sz w:val="24"/>
                <w:szCs w:val="24"/>
                <w:lang w:val="ru-RU"/>
              </w:rPr>
              <w:t xml:space="preserve"> к познанию нового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п.16,17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060819" w:rsidP="007374E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7374E8">
              <w:rPr>
                <w:i/>
                <w:sz w:val="24"/>
                <w:szCs w:val="24"/>
                <w:lang w:val="ru-RU"/>
              </w:rPr>
              <w:t>8</w:t>
            </w:r>
            <w:r w:rsidR="00821D55">
              <w:rPr>
                <w:i/>
                <w:sz w:val="24"/>
                <w:szCs w:val="24"/>
                <w:lang w:val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Покрытосеменные, или Цветковые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Обобщить и углубить знания об особенностях строения, о многообразии, среде обитания, значении в природе и жизни человека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покрытосеменных растений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обобщают и углубляют  знания о характерных признаках и многообразии покрытосеменных растений  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на основе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 xml:space="preserve">выделения существенных признаков покрытосеменных </w:t>
            </w: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раст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. объяснять, почему их можно рассматривать как наиболее высокоорганизованную и господствующую группу растительного мира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формируется любовь и бережное отношение к природе как элементы экол</w:t>
            </w:r>
            <w:r>
              <w:rPr>
                <w:i/>
                <w:sz w:val="24"/>
                <w:szCs w:val="24"/>
                <w:lang w:val="ru-RU"/>
              </w:rPr>
              <w:t>огической культуры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 xml:space="preserve">крепления      новых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п.18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C0389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Строение семян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особенностями строения семян однодольных и двудольных растений; сформировать умение выявлять общие и отличительные признаки в строении семян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знакомятся с особенностями строения семян растений и их значением.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выполнять л/р по инструкционной карточке и оформлять её результаты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формируется познавательный  интерес  к изучен</w:t>
            </w:r>
            <w:r>
              <w:rPr>
                <w:i/>
                <w:sz w:val="24"/>
                <w:szCs w:val="24"/>
                <w:lang w:val="ru-RU"/>
              </w:rPr>
              <w:t>ию новых объектов живой природы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</w:t>
            </w:r>
            <w:r w:rsidRPr="00BA7E94">
              <w:rPr>
                <w:i/>
                <w:sz w:val="24"/>
                <w:szCs w:val="24"/>
                <w:lang w:val="ru-RU"/>
              </w:rPr>
              <w:t>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  <w:r>
              <w:rPr>
                <w:i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</w:t>
            </w:r>
            <w:r w:rsidR="00821D55">
              <w:rPr>
                <w:i/>
                <w:sz w:val="24"/>
                <w:szCs w:val="24"/>
                <w:lang w:val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Строение семян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Сформировать знания о видах корней, типах корневых систем и зонах корня; раскрыть особенности строения клеток различных зон корня в связи с выполняемой функцией; продолжить формирование умений делать выводы, проводить л/р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знакомятся с видами корней, типами корневых систем и их функциями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продолжают учиться выполнять л/р по инструкционной карточке, оформлять её результаты и на их основании делать выводы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BA7E94">
              <w:rPr>
                <w:i/>
                <w:sz w:val="24"/>
                <w:szCs w:val="24"/>
                <w:lang w:val="ru-RU"/>
              </w:rPr>
              <w:t>формируется познавательный мотив на основе инт</w:t>
            </w:r>
            <w:r>
              <w:rPr>
                <w:i/>
                <w:sz w:val="24"/>
                <w:szCs w:val="24"/>
                <w:lang w:val="ru-RU"/>
              </w:rPr>
              <w:t>ереса к изучению новых объектов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знаний, лабораторная работа№7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п.20,21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7374E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374E8">
              <w:rPr>
                <w:i/>
                <w:sz w:val="24"/>
                <w:szCs w:val="24"/>
                <w:lang w:val="ru-RU"/>
              </w:rPr>
              <w:t>9</w:t>
            </w:r>
            <w:r>
              <w:rPr>
                <w:i/>
                <w:sz w:val="24"/>
                <w:szCs w:val="24"/>
                <w:lang w:val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Побег и почки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311DB6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Сформировать понятие «побег», «почки вегетативные и генеративные»; познакомить с типами листорасположения; объяснить, как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распознавать вегетативные и генеративные почки, их расположение на стебле; познакомить с разви</w:t>
            </w:r>
            <w:r>
              <w:rPr>
                <w:i/>
                <w:sz w:val="24"/>
                <w:szCs w:val="24"/>
                <w:lang w:val="ru-RU"/>
              </w:rPr>
              <w:t>тием побега из почки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знакомятся со строением побега и почек, развитием побега из почки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умения проводить наблюдения, фиксировать результаты и на их основе делать выводы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формируются элементы коммуникативной компетентности в общении и сотрудничестве с одноклассниками в процес</w:t>
            </w:r>
            <w:r>
              <w:rPr>
                <w:i/>
                <w:sz w:val="24"/>
                <w:szCs w:val="24"/>
                <w:lang w:val="ru-RU"/>
              </w:rPr>
              <w:t>се образовательной деятельности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п.22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C0389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Строение стебля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Показать роль стебля в жизни растения; познакомить с внешним</w:t>
            </w:r>
            <w:r>
              <w:rPr>
                <w:i/>
                <w:sz w:val="24"/>
                <w:szCs w:val="24"/>
                <w:lang w:val="ru-RU"/>
              </w:rPr>
              <w:t xml:space="preserve"> и внутренним строением стебля; </w:t>
            </w:r>
            <w:r w:rsidRPr="00BA7E94">
              <w:rPr>
                <w:i/>
                <w:sz w:val="24"/>
                <w:szCs w:val="24"/>
                <w:lang w:val="ru-RU"/>
              </w:rPr>
              <w:t>установить взаимосвязь особенностей строения стебля в связи с выполняемыми им функциями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знакомятся с внешним и внутренним строением стебля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продолжают учиться выполнять л/р по инструкционной карточке и оформлять её результаты</w:t>
            </w:r>
          </w:p>
          <w:p w:rsidR="00DD163B" w:rsidRPr="009619C4" w:rsidRDefault="00DD163B" w:rsidP="00311DB6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Личностные: 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формируется познавательный мотив на основе инт</w:t>
            </w:r>
            <w:r>
              <w:rPr>
                <w:i/>
                <w:sz w:val="24"/>
                <w:szCs w:val="24"/>
                <w:lang w:val="ru-RU"/>
              </w:rPr>
              <w:t>ереса к изучению новых объектов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лабораторная работа№8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Внешнее строение листа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Сформировать знания о листе как важной составной части побега; познакомить со строением и основными функциями листа; распознавать простые и сложные листья, их жилкование и расположение на стебле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знать особенности строения листьев и выполняемые ими функции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познавательные потребности на основе интереса к изучению взаимосвязи строения и выполняемых функ</w:t>
            </w:r>
            <w:r>
              <w:rPr>
                <w:i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знаний, лабораторная работа№9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п.24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23</w:t>
            </w:r>
            <w:r w:rsidR="00821D55">
              <w:rPr>
                <w:i/>
                <w:sz w:val="24"/>
                <w:szCs w:val="24"/>
                <w:lang w:val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Клеточное строение листа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клеточным строением листа; установить связь особенностей строения клеток с выполняемыми ими функциями; продолжить формирование умения  приготовления микропрепарата и работы с ним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знакомятся  с особенностями строения клеток и выполняемыми ими функциями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:rsidR="00DD163B" w:rsidRPr="009619C4" w:rsidRDefault="00DD163B" w:rsidP="009619C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познавательные потребности , форм</w:t>
            </w:r>
            <w:r>
              <w:rPr>
                <w:i/>
                <w:sz w:val="24"/>
                <w:szCs w:val="24"/>
                <w:lang w:val="ru-RU"/>
              </w:rPr>
              <w:t>ируется научное мировоззрение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знаний, лабораторная работа№10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п.25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trHeight w:val="25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Видоизменения побегов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Познакомить с </w:t>
            </w: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видоизменнеными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 xml:space="preserve"> побегами, их биологическим и хозяйственным значением; продолжить формирование умений проводить л/р и делать выводы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знакомятся с </w:t>
            </w: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видоизменнеными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 xml:space="preserve"> побегами, их биологическим и хозяйственным значением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:rsidR="00DD163B" w:rsidRPr="00311DB6" w:rsidRDefault="00DD163B" w:rsidP="00311DB6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</w:t>
            </w:r>
            <w:r>
              <w:rPr>
                <w:i/>
                <w:sz w:val="24"/>
                <w:szCs w:val="24"/>
                <w:lang w:val="ru-RU"/>
              </w:rPr>
              <w:t xml:space="preserve">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лабораторная работа№11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C0389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30</w:t>
            </w:r>
            <w:r w:rsidR="00821D55">
              <w:rPr>
                <w:i/>
                <w:sz w:val="24"/>
                <w:szCs w:val="24"/>
                <w:lang w:val="ru-RU"/>
              </w:rPr>
              <w:t>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Строение и разнообразие цветков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311DB6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Сформировать знания о цветке как органе семенного размножения покрытосеменных растений; раскрыть биологическое значение главных час</w:t>
            </w:r>
            <w:r>
              <w:rPr>
                <w:i/>
                <w:sz w:val="24"/>
                <w:szCs w:val="24"/>
                <w:lang w:val="ru-RU"/>
              </w:rPr>
              <w:t>тей цветка – пестика и тычинки;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Предметные: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знакомятся со строением цветка 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формируется познавательный мотив на основе интереса к изучению нов</w:t>
            </w:r>
            <w:r>
              <w:rPr>
                <w:i/>
                <w:sz w:val="24"/>
                <w:szCs w:val="24"/>
                <w:lang w:val="ru-RU"/>
              </w:rPr>
              <w:t>ых объектов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лабораторная работа№12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п.27-30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7374E8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gridAfter w:val="1"/>
          <w:wAfter w:w="11" w:type="dxa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Классификация покрытосеменных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признаками растений классов двудольных и однодольных; сформировать представление о семействах покрытосеменных растении, о многообразии цветковых растении и их хозяйственном значении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знакомятся с классификацией и основными систематическими группами растений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продолжают учиться работать с текстом и иллюстрациями учебника, сотрудничать с одноклассниками в процессе обсуждения полученных результатов</w:t>
            </w:r>
          </w:p>
          <w:p w:rsidR="00DD163B" w:rsidRPr="009619C4" w:rsidRDefault="00DD163B" w:rsidP="009619C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познавательные потребности , формируется научное мировоззрение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п.31-33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C03898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7374E8">
              <w:rPr>
                <w:i/>
                <w:sz w:val="24"/>
                <w:szCs w:val="24"/>
                <w:lang w:val="ru-RU"/>
              </w:rPr>
              <w:t>3</w:t>
            </w:r>
            <w:r w:rsidR="00821D55">
              <w:rPr>
                <w:i/>
                <w:sz w:val="24"/>
                <w:szCs w:val="24"/>
                <w:lang w:val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Общие сведения о животном мире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Выявить признаки сходства и различий между животными, растениями, грибами, бактериями; 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продолжить знакомство с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многообразием животного мира;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развить понятие о систематике живых организмов и о виде как систематической единице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расширяют знания о царстве Животные, о классификации животных, виде; развивают умение выделять существенные признаки животных, различать животных среди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биологических объектов, на рисунках и таблицах; овладевают умением обосновать необходимость охраны животного мира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продолжают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осваивать учебно- исследовательскую деятельность, устанавливать систематическую принадлежность объектов к царству животных, учатся работать с разными источниками информации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познавательные потребности , формируются ценностно-смысловые установки по отношен</w:t>
            </w:r>
            <w:r>
              <w:rPr>
                <w:i/>
                <w:sz w:val="24"/>
                <w:szCs w:val="24"/>
                <w:lang w:val="ru-RU"/>
              </w:rPr>
              <w:t>ию к животному миру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 xml:space="preserve">крепления      новых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п.34-36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C0389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  <w:r w:rsidR="00821D55">
              <w:rPr>
                <w:i/>
                <w:sz w:val="24"/>
                <w:szCs w:val="24"/>
                <w:lang w:val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Ткани, органы и системы органов многоклеточных животных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9619C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Расширить представления о тканях животных, их многообразии и значении; развить представления о взаимосвязи строения ткани и выполняемых ею функций; продолжить формирование понятий об органах, системах органов, о взаимосвязи стр</w:t>
            </w:r>
            <w:r>
              <w:rPr>
                <w:i/>
                <w:sz w:val="24"/>
                <w:szCs w:val="24"/>
                <w:lang w:val="ru-RU"/>
              </w:rPr>
              <w:t>оения и функций систем органов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расширяются представления о типах тканей, формируются понятия об органах и системах органов; учатся различать ткани животных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: </w:t>
            </w:r>
            <w:r w:rsidRPr="00BA7E94">
              <w:rPr>
                <w:i/>
                <w:sz w:val="24"/>
                <w:szCs w:val="24"/>
                <w:lang w:val="ru-RU"/>
              </w:rPr>
              <w:t>осваивают основы исследовательской деятельности, учатся работать с разными источниками информации</w:t>
            </w:r>
          </w:p>
          <w:p w:rsidR="00DD163B" w:rsidRPr="009619C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познавательные потребности , фор</w:t>
            </w:r>
            <w:r>
              <w:rPr>
                <w:i/>
                <w:sz w:val="24"/>
                <w:szCs w:val="24"/>
                <w:lang w:val="ru-RU"/>
              </w:rPr>
              <w:t xml:space="preserve">мируется научное мировоззрение </w:t>
            </w:r>
            <w:r w:rsidRPr="00BA7E94">
              <w:rPr>
                <w:i/>
                <w:sz w:val="24"/>
                <w:szCs w:val="24"/>
                <w:lang w:val="ru-RU"/>
              </w:rPr>
              <w:tab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п.37-39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C0389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27</w:t>
            </w:r>
            <w:r w:rsidR="00CA4400">
              <w:rPr>
                <w:i/>
                <w:sz w:val="24"/>
                <w:szCs w:val="24"/>
                <w:lang w:val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23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Общая характеристика червей. Тип Плоские черви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Познакомить с общей характеристикой группы червей, сформировать представления о типе плоских червей; раскрыть особенности строения и процессов жизнедеятельности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ресничных червей, сосальщиков, ленточных червей, раскрыть меры борьбы и профилактики заражения паразитическими плоскими червями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знакомятся с общей характеристикой, особенностями строения и жизнедеятельности червей, учатся различать плоских червей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учатся работать с разными источниками информации, овладевать устной и письменной речью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формируются </w:t>
            </w:r>
            <w:r>
              <w:rPr>
                <w:i/>
                <w:sz w:val="24"/>
                <w:szCs w:val="24"/>
                <w:lang w:val="ru-RU"/>
              </w:rPr>
              <w:t>ценности здорового образа жизни</w:t>
            </w:r>
            <w:r w:rsidRPr="00BA7E94">
              <w:rPr>
                <w:i/>
                <w:sz w:val="24"/>
                <w:szCs w:val="24"/>
                <w:lang w:val="ru-RU"/>
              </w:rPr>
              <w:tab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п.40,42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="008E08A2">
              <w:rPr>
                <w:i/>
                <w:sz w:val="24"/>
                <w:szCs w:val="24"/>
                <w:lang w:val="ru-RU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Класс Брюхоногие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особенностями строения и процессов жизнедеятельности моллюсков; раскрыть значение брюхоногих и двустворчатых моллюсков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знакомятся с общей характеристикой, особенностями строения и жизнедеятельности моллюсков, учатся различать моллюсков; формируются понятия о мантии, мантийной полости, сердце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</w:t>
            </w:r>
            <w:r>
              <w:rPr>
                <w:i/>
                <w:sz w:val="24"/>
                <w:szCs w:val="24"/>
                <w:lang w:val="ru-RU"/>
              </w:rPr>
              <w:t xml:space="preserve">ченные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сведени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, учатся работать с разными источниками информации, овладевать устной и письменной речью</w:t>
            </w:r>
          </w:p>
          <w:p w:rsidR="00DD163B" w:rsidRPr="009619C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формируются </w:t>
            </w:r>
            <w:r>
              <w:rPr>
                <w:i/>
                <w:sz w:val="24"/>
                <w:szCs w:val="24"/>
                <w:lang w:val="ru-RU"/>
              </w:rPr>
              <w:t>ценности здорового образа жизни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E08A2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п.42,43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CA4400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  <w:r w:rsidR="00C03898">
              <w:rPr>
                <w:i/>
                <w:sz w:val="24"/>
                <w:szCs w:val="24"/>
                <w:lang w:val="ru-RU"/>
              </w:rPr>
              <w:t>.</w:t>
            </w:r>
            <w:r w:rsidR="008E08A2">
              <w:rPr>
                <w:i/>
                <w:sz w:val="24"/>
                <w:szCs w:val="24"/>
                <w:lang w:val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trHeight w:val="36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25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Тип Членистоногие. 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Класс Ракообразные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характерными признаками членистоногих, рассмотреть особенности строения и жизнедеятельности ракообразных, их значение в природе и жизни человека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знакомятся с общей характеристикой, особенностями строения и жизнедеятельности членистоногих, учатся различать членистоногих 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формируются </w:t>
            </w:r>
            <w:r>
              <w:rPr>
                <w:i/>
                <w:sz w:val="24"/>
                <w:szCs w:val="24"/>
                <w:lang w:val="ru-RU"/>
              </w:rPr>
              <w:t>ценности здорового образа жизни</w:t>
            </w:r>
            <w:r w:rsidRPr="00BA7E94">
              <w:rPr>
                <w:i/>
                <w:sz w:val="24"/>
                <w:szCs w:val="24"/>
                <w:lang w:val="ru-RU"/>
              </w:rPr>
              <w:tab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E08A2" w:rsidP="00BA7E94">
            <w:pPr>
              <w:rPr>
                <w:i/>
                <w:sz w:val="24"/>
                <w:szCs w:val="24"/>
                <w:lang w:val="ru-RU"/>
              </w:rPr>
            </w:pPr>
            <w:r w:rsidRPr="008E08A2">
              <w:rPr>
                <w:i/>
                <w:sz w:val="24"/>
                <w:szCs w:val="24"/>
                <w:lang w:val="ru-RU"/>
              </w:rPr>
              <w:t>п.44,45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  <w:r w:rsidR="00CA4400">
              <w:rPr>
                <w:i/>
                <w:sz w:val="24"/>
                <w:szCs w:val="24"/>
                <w:lang w:val="ru-RU"/>
              </w:rPr>
              <w:t>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Класс Насекомые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Продолжать формировать знания об организации,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размножении и развитии насекомых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расширяют знания о строении и жизнедеятельности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насекомых, формируется  понятие о развитии насекомых с полным и неполным превращением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</w:t>
            </w:r>
            <w:r>
              <w:rPr>
                <w:i/>
                <w:sz w:val="24"/>
                <w:szCs w:val="24"/>
                <w:lang w:val="ru-RU"/>
              </w:rPr>
              <w:t xml:space="preserve">ают 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 xml:space="preserve">Урок изучения и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821D55">
              <w:rPr>
                <w:i/>
                <w:sz w:val="24"/>
                <w:szCs w:val="24"/>
                <w:lang w:val="ru-RU"/>
              </w:rPr>
              <w:lastRenderedPageBreak/>
              <w:t>п.46,47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Тип Хордовые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общей характеристикой хордовых животных; рассмотреть особенности строения и жизнедеятельности ланцетника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знакомятся с общей характеристикой, особенностями строения и жизнедеятельности хордовых; формируются понятия хорда, нервная трубка 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</w:t>
            </w:r>
            <w:r>
              <w:rPr>
                <w:i/>
                <w:sz w:val="24"/>
                <w:szCs w:val="24"/>
                <w:lang w:val="ru-RU"/>
              </w:rPr>
              <w:t xml:space="preserve">ают 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п.48-50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BA7E9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  <w:r w:rsidR="008E08A2">
              <w:rPr>
                <w:i/>
                <w:sz w:val="24"/>
                <w:szCs w:val="24"/>
                <w:lang w:val="ru-RU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28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Класс Земноводные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многообразием, особенностями строения, размножения и развития земноводных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расширяют знания о многообразии земноводных; знакомятся с особенностями строения, размножения и развития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</w:t>
            </w: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 xml:space="preserve">познавательные </w:t>
            </w:r>
            <w:r>
              <w:rPr>
                <w:i/>
                <w:sz w:val="24"/>
                <w:szCs w:val="24"/>
                <w:lang w:val="ru-RU"/>
              </w:rPr>
              <w:t xml:space="preserve">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CA4400" w:rsidP="00354B55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54B55">
              <w:rPr>
                <w:i/>
                <w:sz w:val="24"/>
                <w:szCs w:val="24"/>
                <w:lang w:val="ru-RU"/>
              </w:rPr>
              <w:t>7</w:t>
            </w:r>
            <w:r w:rsidR="008E08A2">
              <w:rPr>
                <w:i/>
                <w:sz w:val="24"/>
                <w:szCs w:val="24"/>
                <w:lang w:val="ru-RU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060819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Класс Пресмыкающиеся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многообразием, особенностями строения, размножения и развития пресмыкающихся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расширяют знания о многообразии пресмыкающихся; знакомятся с особенностями строения, размножения и развития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</w:t>
            </w:r>
            <w:r>
              <w:rPr>
                <w:i/>
                <w:sz w:val="24"/>
                <w:szCs w:val="24"/>
                <w:lang w:val="ru-RU"/>
              </w:rPr>
              <w:t xml:space="preserve">ают 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C03898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  <w:r w:rsidR="008E08A2">
              <w:rPr>
                <w:i/>
                <w:sz w:val="24"/>
                <w:szCs w:val="24"/>
                <w:lang w:val="ru-RU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trHeight w:val="10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Класс Птицы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многообразием, особенностями строения, размножения и развития птиц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расширяют знания о многообразии птиц; знакомятся с особенностями строения, размножения и развития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</w:t>
            </w:r>
            <w:r>
              <w:rPr>
                <w:i/>
                <w:sz w:val="24"/>
                <w:szCs w:val="24"/>
                <w:lang w:val="ru-RU"/>
              </w:rPr>
              <w:t xml:space="preserve">ают 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п.53,54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31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Класс Млекопитающие, 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или Звери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Познакомить с общей характеристикой млекопитающих; рассмотреть прогрессивные черты организации млекопитающих, позволяющие им освоить основные среды обитания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расширяют знания о многообразии теплокровных животных; знакомятся с особенностями строения, размножения и развития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</w:t>
            </w:r>
            <w:r>
              <w:rPr>
                <w:i/>
                <w:sz w:val="24"/>
                <w:szCs w:val="24"/>
                <w:lang w:val="ru-RU"/>
              </w:rPr>
              <w:t xml:space="preserve">ают </w:t>
            </w:r>
            <w:r>
              <w:rPr>
                <w:i/>
                <w:sz w:val="24"/>
                <w:szCs w:val="24"/>
                <w:lang w:val="ru-RU"/>
              </w:rPr>
              <w:lastRenderedPageBreak/>
              <w:t xml:space="preserve">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п.55-57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CA4400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15</w:t>
            </w:r>
            <w:r w:rsidR="008E08A2">
              <w:rPr>
                <w:i/>
                <w:sz w:val="24"/>
                <w:szCs w:val="24"/>
                <w:lang w:val="ru-RU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Этапы эволюции органического мира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Сформировать представления о развитии жизни, об основных ароморфозах растений и животных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знакомятся с представлениями о развитии жизни и об основных ароморфозах растений и животных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учатся устанавливать причинно-следственные связи между появлением ароморфозов и эволюцией жизни на планете</w:t>
            </w:r>
          </w:p>
          <w:p w:rsidR="00DD163B" w:rsidRPr="00311DB6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</w:t>
            </w:r>
            <w:r>
              <w:rPr>
                <w:i/>
                <w:sz w:val="24"/>
                <w:szCs w:val="24"/>
                <w:lang w:val="ru-RU"/>
              </w:rPr>
              <w:t xml:space="preserve">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п.58-60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E08A2" w:rsidP="00354B55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54B55">
              <w:rPr>
                <w:i/>
                <w:sz w:val="24"/>
                <w:szCs w:val="24"/>
                <w:lang w:val="ru-RU"/>
              </w:rPr>
              <w:t>5</w:t>
            </w:r>
            <w:r>
              <w:rPr>
                <w:i/>
                <w:sz w:val="24"/>
                <w:szCs w:val="24"/>
                <w:lang w:val="ru-RU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Экосистема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Сформировать поня</w:t>
            </w:r>
            <w:r w:rsidR="00821D55">
              <w:rPr>
                <w:i/>
                <w:sz w:val="24"/>
                <w:szCs w:val="24"/>
                <w:lang w:val="ru-RU"/>
              </w:rPr>
              <w:t>тие об экосистеме, о взаимоотнош</w:t>
            </w:r>
            <w:r w:rsidRPr="00BA7E94">
              <w:rPr>
                <w:i/>
                <w:sz w:val="24"/>
                <w:szCs w:val="24"/>
                <w:lang w:val="ru-RU"/>
              </w:rPr>
              <w:t>ениях организмов, о цепях питания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 xml:space="preserve">Предметные: </w:t>
            </w:r>
            <w:r w:rsidRPr="00BA7E94">
              <w:rPr>
                <w:i/>
                <w:sz w:val="24"/>
                <w:szCs w:val="24"/>
                <w:lang w:val="ru-RU"/>
              </w:rPr>
              <w:t>знакомятся с растительными сообществами и их типами, с приспособленностью организмов к совместному проживанию в сообществе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b/>
                <w:i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A7E94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развивают умения работать с разными источниками</w:t>
            </w:r>
          </w:p>
          <w:p w:rsidR="00DD163B" w:rsidRPr="003D5E8C" w:rsidRDefault="00DD163B" w:rsidP="00BA7E94">
            <w:pPr>
              <w:rPr>
                <w:i/>
                <w:sz w:val="24"/>
                <w:szCs w:val="24"/>
              </w:rPr>
            </w:pPr>
            <w:r w:rsidRPr="00BA7E94">
              <w:rPr>
                <w:b/>
                <w:i/>
                <w:sz w:val="24"/>
                <w:szCs w:val="24"/>
                <w:lang w:val="ru-RU"/>
              </w:rPr>
              <w:t>Личностные:</w:t>
            </w:r>
            <w:r w:rsidRPr="00BA7E94">
              <w:rPr>
                <w:i/>
                <w:sz w:val="24"/>
                <w:szCs w:val="24"/>
                <w:lang w:val="ru-RU"/>
              </w:rPr>
              <w:t xml:space="preserve"> развив</w:t>
            </w:r>
            <w:r>
              <w:rPr>
                <w:i/>
                <w:sz w:val="24"/>
                <w:szCs w:val="24"/>
                <w:lang w:val="ru-RU"/>
              </w:rPr>
              <w:t xml:space="preserve">ают познавательные потребности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Урок изучения и первичного    за</w:t>
            </w:r>
            <w:r w:rsidRPr="00BA7E94">
              <w:rPr>
                <w:i/>
                <w:sz w:val="24"/>
                <w:szCs w:val="24"/>
                <w:lang w:val="ru-RU"/>
              </w:rPr>
              <w:softHyphen/>
              <w:t>крепления      новых знаний.</w:t>
            </w:r>
          </w:p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A7E94">
              <w:rPr>
                <w:i/>
                <w:sz w:val="24"/>
                <w:szCs w:val="24"/>
                <w:lang w:val="ru-RU"/>
              </w:rPr>
              <w:t>комбиниро</w:t>
            </w:r>
            <w:proofErr w:type="spellEnd"/>
            <w:r w:rsidRPr="00BA7E94">
              <w:rPr>
                <w:i/>
                <w:sz w:val="24"/>
                <w:szCs w:val="24"/>
                <w:lang w:val="ru-RU"/>
              </w:rPr>
              <w:t>-ванный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21D55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п.61-64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354B55" w:rsidP="00060819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22</w:t>
            </w:r>
            <w:r w:rsidR="008E08A2">
              <w:rPr>
                <w:i/>
                <w:sz w:val="24"/>
                <w:szCs w:val="24"/>
                <w:lang w:val="ru-RU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821D55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DD163B" w:rsidRPr="00BA7E94" w:rsidTr="00DD163B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 xml:space="preserve">Подведение итогов года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  <w:r w:rsidRPr="00BA7E94"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8E08A2" w:rsidP="00354B55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354B55">
              <w:rPr>
                <w:i/>
                <w:sz w:val="24"/>
                <w:szCs w:val="24"/>
                <w:lang w:val="ru-RU"/>
              </w:rPr>
              <w:t>9</w:t>
            </w:r>
            <w:r>
              <w:rPr>
                <w:i/>
                <w:sz w:val="24"/>
                <w:szCs w:val="24"/>
                <w:lang w:val="ru-RU"/>
              </w:rPr>
              <w:t>.05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3B" w:rsidRPr="00BA7E94" w:rsidRDefault="00DD163B" w:rsidP="00BA7E94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D969D9" w:rsidRPr="00BA7E94" w:rsidRDefault="00D969D9" w:rsidP="00CC07EE">
      <w:pPr>
        <w:rPr>
          <w:i/>
          <w:sz w:val="24"/>
          <w:szCs w:val="24"/>
          <w:lang w:val="ru-RU"/>
        </w:rPr>
      </w:pPr>
    </w:p>
    <w:p w:rsidR="00BA7E94" w:rsidRPr="00BA7E94" w:rsidRDefault="00BA7E94">
      <w:pPr>
        <w:rPr>
          <w:i/>
          <w:sz w:val="24"/>
          <w:szCs w:val="24"/>
          <w:lang w:val="ru-RU"/>
        </w:rPr>
      </w:pPr>
    </w:p>
    <w:sectPr w:rsidR="00BA7E94" w:rsidRPr="00BA7E94" w:rsidSect="00AB179A">
      <w:pgSz w:w="16838" w:h="11906" w:orient="landscape"/>
      <w:pgMar w:top="851" w:right="709" w:bottom="993" w:left="992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1238"/>
    <w:multiLevelType w:val="hybridMultilevel"/>
    <w:tmpl w:val="FABCB15C"/>
    <w:lvl w:ilvl="0" w:tplc="A686FC00">
      <w:start w:val="1"/>
      <w:numFmt w:val="bullet"/>
      <w:lvlText w:val="и"/>
      <w:lvlJc w:val="left"/>
    </w:lvl>
    <w:lvl w:ilvl="1" w:tplc="2EA28B9E">
      <w:start w:val="9"/>
      <w:numFmt w:val="decimal"/>
      <w:lvlText w:val="%2)"/>
      <w:lvlJc w:val="left"/>
    </w:lvl>
    <w:lvl w:ilvl="2" w:tplc="C96AA214">
      <w:numFmt w:val="decimal"/>
      <w:lvlText w:val=""/>
      <w:lvlJc w:val="left"/>
    </w:lvl>
    <w:lvl w:ilvl="3" w:tplc="8042C7DA">
      <w:numFmt w:val="decimal"/>
      <w:lvlText w:val=""/>
      <w:lvlJc w:val="left"/>
    </w:lvl>
    <w:lvl w:ilvl="4" w:tplc="7ED2DFC6">
      <w:numFmt w:val="decimal"/>
      <w:lvlText w:val=""/>
      <w:lvlJc w:val="left"/>
    </w:lvl>
    <w:lvl w:ilvl="5" w:tplc="4F2EEDFA">
      <w:numFmt w:val="decimal"/>
      <w:lvlText w:val=""/>
      <w:lvlJc w:val="left"/>
    </w:lvl>
    <w:lvl w:ilvl="6" w:tplc="329613CC">
      <w:numFmt w:val="decimal"/>
      <w:lvlText w:val=""/>
      <w:lvlJc w:val="left"/>
    </w:lvl>
    <w:lvl w:ilvl="7" w:tplc="DBEA18D0">
      <w:numFmt w:val="decimal"/>
      <w:lvlText w:val=""/>
      <w:lvlJc w:val="left"/>
    </w:lvl>
    <w:lvl w:ilvl="8" w:tplc="471689F4">
      <w:numFmt w:val="decimal"/>
      <w:lvlText w:val=""/>
      <w:lvlJc w:val="left"/>
    </w:lvl>
  </w:abstractNum>
  <w:abstractNum w:abstractNumId="3">
    <w:nsid w:val="00001E1F"/>
    <w:multiLevelType w:val="hybridMultilevel"/>
    <w:tmpl w:val="973A329A"/>
    <w:lvl w:ilvl="0" w:tplc="BB5C681E">
      <w:start w:val="1"/>
      <w:numFmt w:val="bullet"/>
      <w:lvlText w:val="и"/>
      <w:lvlJc w:val="left"/>
    </w:lvl>
    <w:lvl w:ilvl="1" w:tplc="A2C29570">
      <w:start w:val="7"/>
      <w:numFmt w:val="decimal"/>
      <w:lvlText w:val="%2)"/>
      <w:lvlJc w:val="left"/>
    </w:lvl>
    <w:lvl w:ilvl="2" w:tplc="9634DE2E">
      <w:numFmt w:val="decimal"/>
      <w:lvlText w:val=""/>
      <w:lvlJc w:val="left"/>
    </w:lvl>
    <w:lvl w:ilvl="3" w:tplc="3886F0DE">
      <w:numFmt w:val="decimal"/>
      <w:lvlText w:val=""/>
      <w:lvlJc w:val="left"/>
    </w:lvl>
    <w:lvl w:ilvl="4" w:tplc="054C9146">
      <w:numFmt w:val="decimal"/>
      <w:lvlText w:val=""/>
      <w:lvlJc w:val="left"/>
    </w:lvl>
    <w:lvl w:ilvl="5" w:tplc="C6EA723C">
      <w:numFmt w:val="decimal"/>
      <w:lvlText w:val=""/>
      <w:lvlJc w:val="left"/>
    </w:lvl>
    <w:lvl w:ilvl="6" w:tplc="DA0A56C8">
      <w:numFmt w:val="decimal"/>
      <w:lvlText w:val=""/>
      <w:lvlJc w:val="left"/>
    </w:lvl>
    <w:lvl w:ilvl="7" w:tplc="B204BD4A">
      <w:numFmt w:val="decimal"/>
      <w:lvlText w:val=""/>
      <w:lvlJc w:val="left"/>
    </w:lvl>
    <w:lvl w:ilvl="8" w:tplc="4D7C086E">
      <w:numFmt w:val="decimal"/>
      <w:lvlText w:val=""/>
      <w:lvlJc w:val="left"/>
    </w:lvl>
  </w:abstractNum>
  <w:abstractNum w:abstractNumId="4">
    <w:nsid w:val="00002213"/>
    <w:multiLevelType w:val="hybridMultilevel"/>
    <w:tmpl w:val="96629172"/>
    <w:lvl w:ilvl="0" w:tplc="6D12DDAE">
      <w:start w:val="1"/>
      <w:numFmt w:val="bullet"/>
      <w:lvlText w:val="к"/>
      <w:lvlJc w:val="left"/>
    </w:lvl>
    <w:lvl w:ilvl="1" w:tplc="1BE0E85C">
      <w:start w:val="1"/>
      <w:numFmt w:val="bullet"/>
      <w:lvlText w:val="В"/>
      <w:lvlJc w:val="left"/>
    </w:lvl>
    <w:lvl w:ilvl="2" w:tplc="C006622A">
      <w:numFmt w:val="decimal"/>
      <w:lvlText w:val=""/>
      <w:lvlJc w:val="left"/>
    </w:lvl>
    <w:lvl w:ilvl="3" w:tplc="3FCAA46A">
      <w:numFmt w:val="decimal"/>
      <w:lvlText w:val=""/>
      <w:lvlJc w:val="left"/>
    </w:lvl>
    <w:lvl w:ilvl="4" w:tplc="EDB49650">
      <w:numFmt w:val="decimal"/>
      <w:lvlText w:val=""/>
      <w:lvlJc w:val="left"/>
    </w:lvl>
    <w:lvl w:ilvl="5" w:tplc="EA4050F8">
      <w:numFmt w:val="decimal"/>
      <w:lvlText w:val=""/>
      <w:lvlJc w:val="left"/>
    </w:lvl>
    <w:lvl w:ilvl="6" w:tplc="8AFC73AC">
      <w:numFmt w:val="decimal"/>
      <w:lvlText w:val=""/>
      <w:lvlJc w:val="left"/>
    </w:lvl>
    <w:lvl w:ilvl="7" w:tplc="1F3EE14A">
      <w:numFmt w:val="decimal"/>
      <w:lvlText w:val=""/>
      <w:lvlJc w:val="left"/>
    </w:lvl>
    <w:lvl w:ilvl="8" w:tplc="6F20A9C0">
      <w:numFmt w:val="decimal"/>
      <w:lvlText w:val=""/>
      <w:lvlJc w:val="left"/>
    </w:lvl>
  </w:abstractNum>
  <w:abstractNum w:abstractNumId="5">
    <w:nsid w:val="00003B25"/>
    <w:multiLevelType w:val="hybridMultilevel"/>
    <w:tmpl w:val="B6789E2E"/>
    <w:lvl w:ilvl="0" w:tplc="EA962664">
      <w:start w:val="1"/>
      <w:numFmt w:val="bullet"/>
      <w:lvlText w:val="и"/>
      <w:lvlJc w:val="left"/>
    </w:lvl>
    <w:lvl w:ilvl="1" w:tplc="275AFD38">
      <w:start w:val="1"/>
      <w:numFmt w:val="decimal"/>
      <w:lvlText w:val="%2)"/>
      <w:lvlJc w:val="left"/>
    </w:lvl>
    <w:lvl w:ilvl="2" w:tplc="F64EA08E">
      <w:numFmt w:val="decimal"/>
      <w:lvlText w:val=""/>
      <w:lvlJc w:val="left"/>
    </w:lvl>
    <w:lvl w:ilvl="3" w:tplc="FA563D4A">
      <w:numFmt w:val="decimal"/>
      <w:lvlText w:val=""/>
      <w:lvlJc w:val="left"/>
    </w:lvl>
    <w:lvl w:ilvl="4" w:tplc="97D0771E">
      <w:numFmt w:val="decimal"/>
      <w:lvlText w:val=""/>
      <w:lvlJc w:val="left"/>
    </w:lvl>
    <w:lvl w:ilvl="5" w:tplc="28A00A16">
      <w:numFmt w:val="decimal"/>
      <w:lvlText w:val=""/>
      <w:lvlJc w:val="left"/>
    </w:lvl>
    <w:lvl w:ilvl="6" w:tplc="4B0218C8">
      <w:numFmt w:val="decimal"/>
      <w:lvlText w:val=""/>
      <w:lvlJc w:val="left"/>
    </w:lvl>
    <w:lvl w:ilvl="7" w:tplc="317CD010">
      <w:numFmt w:val="decimal"/>
      <w:lvlText w:val=""/>
      <w:lvlJc w:val="left"/>
    </w:lvl>
    <w:lvl w:ilvl="8" w:tplc="9BE64AEC">
      <w:numFmt w:val="decimal"/>
      <w:lvlText w:val=""/>
      <w:lvlJc w:val="left"/>
    </w:lvl>
  </w:abstractNum>
  <w:abstractNum w:abstractNumId="6">
    <w:nsid w:val="00004509"/>
    <w:multiLevelType w:val="hybridMultilevel"/>
    <w:tmpl w:val="7ADE22AC"/>
    <w:lvl w:ilvl="0" w:tplc="9C54DC24">
      <w:start w:val="1"/>
      <w:numFmt w:val="bullet"/>
      <w:lvlText w:val="к"/>
      <w:lvlJc w:val="left"/>
    </w:lvl>
    <w:lvl w:ilvl="1" w:tplc="1068C7B8">
      <w:start w:val="5"/>
      <w:numFmt w:val="decimal"/>
      <w:lvlText w:val="%2)"/>
      <w:lvlJc w:val="left"/>
    </w:lvl>
    <w:lvl w:ilvl="2" w:tplc="921A82C4">
      <w:numFmt w:val="decimal"/>
      <w:lvlText w:val=""/>
      <w:lvlJc w:val="left"/>
    </w:lvl>
    <w:lvl w:ilvl="3" w:tplc="0A42DF66">
      <w:numFmt w:val="decimal"/>
      <w:lvlText w:val=""/>
      <w:lvlJc w:val="left"/>
    </w:lvl>
    <w:lvl w:ilvl="4" w:tplc="0EBEFCC6">
      <w:numFmt w:val="decimal"/>
      <w:lvlText w:val=""/>
      <w:lvlJc w:val="left"/>
    </w:lvl>
    <w:lvl w:ilvl="5" w:tplc="CA26ABCA">
      <w:numFmt w:val="decimal"/>
      <w:lvlText w:val=""/>
      <w:lvlJc w:val="left"/>
    </w:lvl>
    <w:lvl w:ilvl="6" w:tplc="D9D20540">
      <w:numFmt w:val="decimal"/>
      <w:lvlText w:val=""/>
      <w:lvlJc w:val="left"/>
    </w:lvl>
    <w:lvl w:ilvl="7" w:tplc="AB9621C6">
      <w:numFmt w:val="decimal"/>
      <w:lvlText w:val=""/>
      <w:lvlJc w:val="left"/>
    </w:lvl>
    <w:lvl w:ilvl="8" w:tplc="130E42AA">
      <w:numFmt w:val="decimal"/>
      <w:lvlText w:val=""/>
      <w:lvlJc w:val="left"/>
    </w:lvl>
  </w:abstractNum>
  <w:abstractNum w:abstractNumId="7">
    <w:nsid w:val="00004E45"/>
    <w:multiLevelType w:val="hybridMultilevel"/>
    <w:tmpl w:val="CE6A5672"/>
    <w:lvl w:ilvl="0" w:tplc="E32A5996">
      <w:start w:val="1"/>
      <w:numFmt w:val="bullet"/>
      <w:lvlText w:val="в"/>
      <w:lvlJc w:val="left"/>
    </w:lvl>
    <w:lvl w:ilvl="1" w:tplc="35E05FFA">
      <w:numFmt w:val="decimal"/>
      <w:lvlText w:val=""/>
      <w:lvlJc w:val="left"/>
    </w:lvl>
    <w:lvl w:ilvl="2" w:tplc="55C6FBB4">
      <w:numFmt w:val="decimal"/>
      <w:lvlText w:val=""/>
      <w:lvlJc w:val="left"/>
    </w:lvl>
    <w:lvl w:ilvl="3" w:tplc="B5FE5F8E">
      <w:numFmt w:val="decimal"/>
      <w:lvlText w:val=""/>
      <w:lvlJc w:val="left"/>
    </w:lvl>
    <w:lvl w:ilvl="4" w:tplc="25A81EB4">
      <w:numFmt w:val="decimal"/>
      <w:lvlText w:val=""/>
      <w:lvlJc w:val="left"/>
    </w:lvl>
    <w:lvl w:ilvl="5" w:tplc="476452F8">
      <w:numFmt w:val="decimal"/>
      <w:lvlText w:val=""/>
      <w:lvlJc w:val="left"/>
    </w:lvl>
    <w:lvl w:ilvl="6" w:tplc="5AA4A9BA">
      <w:numFmt w:val="decimal"/>
      <w:lvlText w:val=""/>
      <w:lvlJc w:val="left"/>
    </w:lvl>
    <w:lvl w:ilvl="7" w:tplc="DEC828B8">
      <w:numFmt w:val="decimal"/>
      <w:lvlText w:val=""/>
      <w:lvlJc w:val="left"/>
    </w:lvl>
    <w:lvl w:ilvl="8" w:tplc="5FEAF0D2">
      <w:numFmt w:val="decimal"/>
      <w:lvlText w:val=""/>
      <w:lvlJc w:val="left"/>
    </w:lvl>
  </w:abstractNum>
  <w:abstractNum w:abstractNumId="8">
    <w:nsid w:val="000063CB"/>
    <w:multiLevelType w:val="hybridMultilevel"/>
    <w:tmpl w:val="A5AE822E"/>
    <w:lvl w:ilvl="0" w:tplc="931AD19C">
      <w:start w:val="1"/>
      <w:numFmt w:val="bullet"/>
      <w:lvlText w:val="и"/>
      <w:lvlJc w:val="left"/>
    </w:lvl>
    <w:lvl w:ilvl="1" w:tplc="EB3AA338">
      <w:start w:val="1"/>
      <w:numFmt w:val="decimal"/>
      <w:lvlText w:val="%2)"/>
      <w:lvlJc w:val="left"/>
    </w:lvl>
    <w:lvl w:ilvl="2" w:tplc="45A43284">
      <w:numFmt w:val="decimal"/>
      <w:lvlText w:val=""/>
      <w:lvlJc w:val="left"/>
    </w:lvl>
    <w:lvl w:ilvl="3" w:tplc="80EEB6BA">
      <w:numFmt w:val="decimal"/>
      <w:lvlText w:val=""/>
      <w:lvlJc w:val="left"/>
    </w:lvl>
    <w:lvl w:ilvl="4" w:tplc="6D58470A">
      <w:numFmt w:val="decimal"/>
      <w:lvlText w:val=""/>
      <w:lvlJc w:val="left"/>
    </w:lvl>
    <w:lvl w:ilvl="5" w:tplc="A2FAEE60">
      <w:numFmt w:val="decimal"/>
      <w:lvlText w:val=""/>
      <w:lvlJc w:val="left"/>
    </w:lvl>
    <w:lvl w:ilvl="6" w:tplc="9514AA12">
      <w:numFmt w:val="decimal"/>
      <w:lvlText w:val=""/>
      <w:lvlJc w:val="left"/>
    </w:lvl>
    <w:lvl w:ilvl="7" w:tplc="0C1C05F8">
      <w:numFmt w:val="decimal"/>
      <w:lvlText w:val=""/>
      <w:lvlJc w:val="left"/>
    </w:lvl>
    <w:lvl w:ilvl="8" w:tplc="7D545C66">
      <w:numFmt w:val="decimal"/>
      <w:lvlText w:val=""/>
      <w:lvlJc w:val="left"/>
    </w:lvl>
  </w:abstractNum>
  <w:abstractNum w:abstractNumId="9">
    <w:nsid w:val="00006BFC"/>
    <w:multiLevelType w:val="hybridMultilevel"/>
    <w:tmpl w:val="3B06A378"/>
    <w:lvl w:ilvl="0" w:tplc="9FD2B002">
      <w:start w:val="1"/>
      <w:numFmt w:val="bullet"/>
      <w:lvlText w:val="и"/>
      <w:lvlJc w:val="left"/>
    </w:lvl>
    <w:lvl w:ilvl="1" w:tplc="B2980372">
      <w:start w:val="2"/>
      <w:numFmt w:val="decimal"/>
      <w:lvlText w:val="%2)"/>
      <w:lvlJc w:val="left"/>
    </w:lvl>
    <w:lvl w:ilvl="2" w:tplc="ACAAA922">
      <w:numFmt w:val="decimal"/>
      <w:lvlText w:val=""/>
      <w:lvlJc w:val="left"/>
    </w:lvl>
    <w:lvl w:ilvl="3" w:tplc="099E6636">
      <w:numFmt w:val="decimal"/>
      <w:lvlText w:val=""/>
      <w:lvlJc w:val="left"/>
    </w:lvl>
    <w:lvl w:ilvl="4" w:tplc="C31204C0">
      <w:numFmt w:val="decimal"/>
      <w:lvlText w:val=""/>
      <w:lvlJc w:val="left"/>
    </w:lvl>
    <w:lvl w:ilvl="5" w:tplc="A8B491F6">
      <w:numFmt w:val="decimal"/>
      <w:lvlText w:val=""/>
      <w:lvlJc w:val="left"/>
    </w:lvl>
    <w:lvl w:ilvl="6" w:tplc="1786C9BA">
      <w:numFmt w:val="decimal"/>
      <w:lvlText w:val=""/>
      <w:lvlJc w:val="left"/>
    </w:lvl>
    <w:lvl w:ilvl="7" w:tplc="6A54A62E">
      <w:numFmt w:val="decimal"/>
      <w:lvlText w:val=""/>
      <w:lvlJc w:val="left"/>
    </w:lvl>
    <w:lvl w:ilvl="8" w:tplc="C0A28E04">
      <w:numFmt w:val="decimal"/>
      <w:lvlText w:val=""/>
      <w:lvlJc w:val="left"/>
    </w:lvl>
  </w:abstractNum>
  <w:abstractNum w:abstractNumId="10">
    <w:nsid w:val="00006E5D"/>
    <w:multiLevelType w:val="hybridMultilevel"/>
    <w:tmpl w:val="CE2AD360"/>
    <w:lvl w:ilvl="0" w:tplc="BF56E984">
      <w:start w:val="1"/>
      <w:numFmt w:val="bullet"/>
      <w:lvlText w:val="и"/>
      <w:lvlJc w:val="left"/>
    </w:lvl>
    <w:lvl w:ilvl="1" w:tplc="01847266">
      <w:start w:val="8"/>
      <w:numFmt w:val="decimal"/>
      <w:lvlText w:val="%2)"/>
      <w:lvlJc w:val="left"/>
    </w:lvl>
    <w:lvl w:ilvl="2" w:tplc="3BE667A4">
      <w:numFmt w:val="decimal"/>
      <w:lvlText w:val=""/>
      <w:lvlJc w:val="left"/>
    </w:lvl>
    <w:lvl w:ilvl="3" w:tplc="877C1160">
      <w:numFmt w:val="decimal"/>
      <w:lvlText w:val=""/>
      <w:lvlJc w:val="left"/>
    </w:lvl>
    <w:lvl w:ilvl="4" w:tplc="FC249A2A">
      <w:numFmt w:val="decimal"/>
      <w:lvlText w:val=""/>
      <w:lvlJc w:val="left"/>
    </w:lvl>
    <w:lvl w:ilvl="5" w:tplc="A91C0CF6">
      <w:numFmt w:val="decimal"/>
      <w:lvlText w:val=""/>
      <w:lvlJc w:val="left"/>
    </w:lvl>
    <w:lvl w:ilvl="6" w:tplc="AF525EA8">
      <w:numFmt w:val="decimal"/>
      <w:lvlText w:val=""/>
      <w:lvlJc w:val="left"/>
    </w:lvl>
    <w:lvl w:ilvl="7" w:tplc="B710509A">
      <w:numFmt w:val="decimal"/>
      <w:lvlText w:val=""/>
      <w:lvlJc w:val="left"/>
    </w:lvl>
    <w:lvl w:ilvl="8" w:tplc="B53A166E">
      <w:numFmt w:val="decimal"/>
      <w:lvlText w:val=""/>
      <w:lvlJc w:val="left"/>
    </w:lvl>
  </w:abstractNum>
  <w:abstractNum w:abstractNumId="11">
    <w:nsid w:val="00007A5A"/>
    <w:multiLevelType w:val="hybridMultilevel"/>
    <w:tmpl w:val="8D06A940"/>
    <w:lvl w:ilvl="0" w:tplc="7B3E7A74">
      <w:start w:val="1"/>
      <w:numFmt w:val="bullet"/>
      <w:lvlText w:val="в"/>
      <w:lvlJc w:val="left"/>
    </w:lvl>
    <w:lvl w:ilvl="1" w:tplc="385A593E">
      <w:start w:val="1"/>
      <w:numFmt w:val="bullet"/>
      <w:lvlText w:val="В"/>
      <w:lvlJc w:val="left"/>
    </w:lvl>
    <w:lvl w:ilvl="2" w:tplc="0D0493E4">
      <w:numFmt w:val="decimal"/>
      <w:lvlText w:val=""/>
      <w:lvlJc w:val="left"/>
    </w:lvl>
    <w:lvl w:ilvl="3" w:tplc="222661AC">
      <w:numFmt w:val="decimal"/>
      <w:lvlText w:val=""/>
      <w:lvlJc w:val="left"/>
    </w:lvl>
    <w:lvl w:ilvl="4" w:tplc="84B6BEEA">
      <w:numFmt w:val="decimal"/>
      <w:lvlText w:val=""/>
      <w:lvlJc w:val="left"/>
    </w:lvl>
    <w:lvl w:ilvl="5" w:tplc="B092613E">
      <w:numFmt w:val="decimal"/>
      <w:lvlText w:val=""/>
      <w:lvlJc w:val="left"/>
    </w:lvl>
    <w:lvl w:ilvl="6" w:tplc="2278D3D4">
      <w:numFmt w:val="decimal"/>
      <w:lvlText w:val=""/>
      <w:lvlJc w:val="left"/>
    </w:lvl>
    <w:lvl w:ilvl="7" w:tplc="EC5874CA">
      <w:numFmt w:val="decimal"/>
      <w:lvlText w:val=""/>
      <w:lvlJc w:val="left"/>
    </w:lvl>
    <w:lvl w:ilvl="8" w:tplc="E8046F3E">
      <w:numFmt w:val="decimal"/>
      <w:lvlText w:val=""/>
      <w:lvlJc w:val="left"/>
    </w:lvl>
  </w:abstractNum>
  <w:abstractNum w:abstractNumId="12">
    <w:nsid w:val="0FCB23FC"/>
    <w:multiLevelType w:val="hybridMultilevel"/>
    <w:tmpl w:val="9FFCF122"/>
    <w:lvl w:ilvl="0" w:tplc="F74A98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9A7"/>
    <w:multiLevelType w:val="hybridMultilevel"/>
    <w:tmpl w:val="C7B26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36BF8"/>
    <w:multiLevelType w:val="hybridMultilevel"/>
    <w:tmpl w:val="B5D2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35EAF"/>
    <w:multiLevelType w:val="hybridMultilevel"/>
    <w:tmpl w:val="62A85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75305"/>
    <w:multiLevelType w:val="hybridMultilevel"/>
    <w:tmpl w:val="3DD6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13E55"/>
    <w:multiLevelType w:val="hybridMultilevel"/>
    <w:tmpl w:val="091A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72C63"/>
    <w:multiLevelType w:val="hybridMultilevel"/>
    <w:tmpl w:val="F9525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35A6"/>
    <w:multiLevelType w:val="hybridMultilevel"/>
    <w:tmpl w:val="E430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179D0"/>
    <w:multiLevelType w:val="hybridMultilevel"/>
    <w:tmpl w:val="57ACC2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688B7B51"/>
    <w:multiLevelType w:val="hybridMultilevel"/>
    <w:tmpl w:val="99C24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732DE"/>
    <w:multiLevelType w:val="hybridMultilevel"/>
    <w:tmpl w:val="7BE8D8C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20"/>
  </w:num>
  <w:num w:numId="11">
    <w:abstractNumId w:val="4"/>
  </w:num>
  <w:num w:numId="12">
    <w:abstractNumId w:val="14"/>
  </w:num>
  <w:num w:numId="13">
    <w:abstractNumId w:val="21"/>
  </w:num>
  <w:num w:numId="14">
    <w:abstractNumId w:val="18"/>
  </w:num>
  <w:num w:numId="15">
    <w:abstractNumId w:val="15"/>
  </w:num>
  <w:num w:numId="16">
    <w:abstractNumId w:val="22"/>
  </w:num>
  <w:num w:numId="17">
    <w:abstractNumId w:val="13"/>
  </w:num>
  <w:num w:numId="18">
    <w:abstractNumId w:val="19"/>
  </w:num>
  <w:num w:numId="19">
    <w:abstractNumId w:val="17"/>
  </w:num>
  <w:num w:numId="20">
    <w:abstractNumId w:val="16"/>
  </w:num>
  <w:num w:numId="21">
    <w:abstractNumId w:val="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FA8"/>
    <w:rsid w:val="00031CF3"/>
    <w:rsid w:val="000555D8"/>
    <w:rsid w:val="00060819"/>
    <w:rsid w:val="00064000"/>
    <w:rsid w:val="00115831"/>
    <w:rsid w:val="0016533C"/>
    <w:rsid w:val="0022005F"/>
    <w:rsid w:val="0024069C"/>
    <w:rsid w:val="002D2076"/>
    <w:rsid w:val="00311DB6"/>
    <w:rsid w:val="00343154"/>
    <w:rsid w:val="00354B55"/>
    <w:rsid w:val="00364811"/>
    <w:rsid w:val="00382161"/>
    <w:rsid w:val="003D5E8C"/>
    <w:rsid w:val="003E590E"/>
    <w:rsid w:val="004365F0"/>
    <w:rsid w:val="004420F9"/>
    <w:rsid w:val="0045684F"/>
    <w:rsid w:val="004902AA"/>
    <w:rsid w:val="004D3229"/>
    <w:rsid w:val="004F06F8"/>
    <w:rsid w:val="00530FA8"/>
    <w:rsid w:val="005667F2"/>
    <w:rsid w:val="0058338B"/>
    <w:rsid w:val="005E5EF2"/>
    <w:rsid w:val="00606CBE"/>
    <w:rsid w:val="00625DFE"/>
    <w:rsid w:val="00631138"/>
    <w:rsid w:val="006D740A"/>
    <w:rsid w:val="006E439B"/>
    <w:rsid w:val="007374E8"/>
    <w:rsid w:val="00741F06"/>
    <w:rsid w:val="00821D55"/>
    <w:rsid w:val="008E08A2"/>
    <w:rsid w:val="008E0AA1"/>
    <w:rsid w:val="009619C4"/>
    <w:rsid w:val="009C0FBC"/>
    <w:rsid w:val="00A463C6"/>
    <w:rsid w:val="00A73934"/>
    <w:rsid w:val="00AB179A"/>
    <w:rsid w:val="00AD7931"/>
    <w:rsid w:val="00BA7E94"/>
    <w:rsid w:val="00C019FE"/>
    <w:rsid w:val="00C03898"/>
    <w:rsid w:val="00CA065A"/>
    <w:rsid w:val="00CA4400"/>
    <w:rsid w:val="00CC0566"/>
    <w:rsid w:val="00CC07EE"/>
    <w:rsid w:val="00CF4959"/>
    <w:rsid w:val="00CF5350"/>
    <w:rsid w:val="00D969D9"/>
    <w:rsid w:val="00DA1277"/>
    <w:rsid w:val="00DD1174"/>
    <w:rsid w:val="00DD163B"/>
    <w:rsid w:val="00DF52AB"/>
    <w:rsid w:val="00E02019"/>
    <w:rsid w:val="00E15CDF"/>
    <w:rsid w:val="00E66F34"/>
    <w:rsid w:val="00FB3DA1"/>
    <w:rsid w:val="00FD2136"/>
    <w:rsid w:val="00FE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9C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857C-06AD-414B-AA3E-FFE985B2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21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2018-09-17T14:36:00Z</cp:lastPrinted>
  <dcterms:created xsi:type="dcterms:W3CDTF">2017-09-11T07:57:00Z</dcterms:created>
  <dcterms:modified xsi:type="dcterms:W3CDTF">2022-09-24T20:36:00Z</dcterms:modified>
</cp:coreProperties>
</file>