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C3" w:rsidRPr="004707C3" w:rsidRDefault="004707C3" w:rsidP="0047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7C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707C3" w:rsidRDefault="004707C3" w:rsidP="0047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07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«Основная общеобразовательная школа № 2 ст. </w:t>
      </w:r>
      <w:proofErr w:type="spellStart"/>
      <w:r w:rsidRPr="004707C3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Кардоникской</w:t>
      </w:r>
      <w:proofErr w:type="spellEnd"/>
      <w:r w:rsidRPr="004707C3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A143C1" w:rsidRDefault="00A143C1" w:rsidP="0047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43C1" w:rsidRPr="004707C3" w:rsidRDefault="00A143C1" w:rsidP="0047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58375" cy="196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C3" w:rsidRDefault="004707C3" w:rsidP="0047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707C3" w:rsidRDefault="004707C3" w:rsidP="0047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707C3" w:rsidRPr="004707C3" w:rsidRDefault="004707C3" w:rsidP="0047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4707C3">
        <w:rPr>
          <w:rFonts w:ascii="Times New Roman" w:eastAsia="Times New Roman" w:hAnsi="Times New Roman" w:cs="Times New Roman"/>
          <w:sz w:val="40"/>
          <w:szCs w:val="40"/>
        </w:rPr>
        <w:t>Рабочая  программа</w:t>
      </w:r>
      <w:proofErr w:type="gramEnd"/>
      <w:r w:rsidRPr="004707C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4707C3" w:rsidRPr="004707C3" w:rsidRDefault="004707C3" w:rsidP="0047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4707C3">
        <w:rPr>
          <w:rFonts w:ascii="Times New Roman" w:eastAsia="Times New Roman" w:hAnsi="Times New Roman" w:cs="Times New Roman"/>
          <w:sz w:val="40"/>
          <w:szCs w:val="40"/>
          <w:u w:val="single"/>
        </w:rPr>
        <w:t>внеурочной деятельности</w:t>
      </w:r>
    </w:p>
    <w:p w:rsidR="004707C3" w:rsidRPr="004707C3" w:rsidRDefault="004707C3" w:rsidP="004707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07C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4707C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4707C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общеинтеллектуальное</w:t>
      </w:r>
      <w:proofErr w:type="spellEnd"/>
      <w:proofErr w:type="gramEnd"/>
      <w:r w:rsidRPr="004707C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Pr="004707C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направление)</w:t>
      </w:r>
    </w:p>
    <w:p w:rsidR="004707C3" w:rsidRPr="004707C3" w:rsidRDefault="004707C3" w:rsidP="004707C3">
      <w:pPr>
        <w:tabs>
          <w:tab w:val="num" w:pos="851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707C3" w:rsidRPr="004707C3" w:rsidRDefault="004707C3" w:rsidP="0047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4707C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«</w:t>
      </w:r>
      <w:proofErr w:type="gramStart"/>
      <w:r w:rsidRPr="004707C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Развитие  функциональной</w:t>
      </w:r>
      <w:proofErr w:type="gramEnd"/>
      <w:r w:rsidRPr="004707C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грамотности»</w:t>
      </w:r>
    </w:p>
    <w:p w:rsidR="004707C3" w:rsidRPr="004707C3" w:rsidRDefault="004707C3" w:rsidP="004707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07C3">
        <w:rPr>
          <w:rFonts w:ascii="Times New Roman" w:eastAsia="Times New Roman" w:hAnsi="Times New Roman" w:cs="Times New Roman"/>
        </w:rPr>
        <w:t xml:space="preserve"> (наименование учебного предмета (курса)</w:t>
      </w:r>
    </w:p>
    <w:p w:rsidR="004707C3" w:rsidRPr="004707C3" w:rsidRDefault="004707C3" w:rsidP="004707C3">
      <w:pPr>
        <w:autoSpaceDE w:val="0"/>
        <w:autoSpaceDN w:val="0"/>
        <w:adjustRightInd w:val="0"/>
        <w:spacing w:after="0" w:line="240" w:lineRule="auto"/>
        <w:ind w:firstLine="52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4707C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_начальное общее образование, 4 класс</w:t>
      </w:r>
    </w:p>
    <w:p w:rsidR="004707C3" w:rsidRPr="004707C3" w:rsidRDefault="004707C3" w:rsidP="004707C3">
      <w:pPr>
        <w:autoSpaceDE w:val="0"/>
        <w:autoSpaceDN w:val="0"/>
        <w:adjustRightInd w:val="0"/>
        <w:spacing w:after="0" w:line="240" w:lineRule="auto"/>
        <w:ind w:firstLine="528"/>
        <w:jc w:val="center"/>
        <w:rPr>
          <w:rFonts w:ascii="Times New Roman" w:eastAsia="Times New Roman" w:hAnsi="Times New Roman" w:cs="Arial"/>
        </w:rPr>
      </w:pPr>
      <w:r w:rsidRPr="004707C3">
        <w:rPr>
          <w:rFonts w:ascii="Times New Roman" w:eastAsia="Times New Roman" w:hAnsi="Times New Roman" w:cs="Arial"/>
        </w:rPr>
        <w:t>уровень</w:t>
      </w:r>
    </w:p>
    <w:p w:rsidR="004707C3" w:rsidRPr="004707C3" w:rsidRDefault="004707C3" w:rsidP="00470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4707C3" w:rsidRPr="004707C3" w:rsidRDefault="004707C3" w:rsidP="00470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707C3" w:rsidRPr="004707C3" w:rsidRDefault="004707C3" w:rsidP="00470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07C3">
        <w:rPr>
          <w:rFonts w:ascii="Times New Roman" w:eastAsia="Times New Roman" w:hAnsi="Times New Roman" w:cs="Times New Roman"/>
          <w:sz w:val="28"/>
          <w:szCs w:val="28"/>
        </w:rPr>
        <w:t>Рабочую учебную программу составила:</w:t>
      </w:r>
    </w:p>
    <w:p w:rsidR="004707C3" w:rsidRPr="004707C3" w:rsidRDefault="004707C3" w:rsidP="00470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4707C3">
        <w:rPr>
          <w:rFonts w:ascii="Times New Roman" w:eastAsia="Times New Roman" w:hAnsi="Times New Roman" w:cs="Times New Roman"/>
          <w:sz w:val="28"/>
          <w:szCs w:val="28"/>
          <w:u w:val="single"/>
        </w:rPr>
        <w:t>Босова</w:t>
      </w:r>
      <w:proofErr w:type="spellEnd"/>
      <w:r w:rsidRPr="004707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Валентина Николаевна</w:t>
      </w:r>
    </w:p>
    <w:p w:rsidR="004707C3" w:rsidRPr="009D79AF" w:rsidRDefault="004707C3" w:rsidP="004707C3">
      <w:pPr>
        <w:tabs>
          <w:tab w:val="left" w:pos="61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07C3">
        <w:rPr>
          <w:rFonts w:ascii="Times New Roman" w:eastAsia="Times New Roman" w:hAnsi="Times New Roman" w:cs="Times New Roman"/>
          <w:sz w:val="24"/>
          <w:szCs w:val="28"/>
        </w:rPr>
        <w:tab/>
      </w:r>
      <w:r w:rsidRPr="009D79A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9D79AF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bookmarkStart w:id="0" w:name="_GoBack"/>
      <w:bookmarkEnd w:id="0"/>
      <w:r w:rsidRPr="009D79AF">
        <w:rPr>
          <w:rFonts w:ascii="Times New Roman" w:eastAsia="Times New Roman" w:hAnsi="Times New Roman" w:cs="Times New Roman"/>
          <w:sz w:val="20"/>
          <w:szCs w:val="20"/>
        </w:rPr>
        <w:t xml:space="preserve">  (Ф.И.О. разработчика)</w:t>
      </w:r>
    </w:p>
    <w:p w:rsidR="004707C3" w:rsidRPr="004707C3" w:rsidRDefault="004707C3" w:rsidP="0047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707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707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учитель начальных классов</w:t>
      </w:r>
    </w:p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707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4707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высшей категории</w:t>
      </w:r>
    </w:p>
    <w:p w:rsidR="004707C3" w:rsidRPr="004707C3" w:rsidRDefault="004707C3" w:rsidP="0047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07C3" w:rsidRPr="004707C3" w:rsidSect="004707C3">
          <w:pgSz w:w="16838" w:h="11906" w:orient="landscape"/>
          <w:pgMar w:top="567" w:right="567" w:bottom="567" w:left="737" w:header="709" w:footer="709" w:gutter="0"/>
          <w:cols w:space="708"/>
          <w:docGrid w:linePitch="360"/>
        </w:sectPr>
      </w:pPr>
      <w:r w:rsidRPr="004707C3">
        <w:rPr>
          <w:rFonts w:ascii="Times New Roman" w:eastAsia="Times New Roman" w:hAnsi="Times New Roman" w:cs="Times New Roman"/>
          <w:sz w:val="28"/>
          <w:szCs w:val="28"/>
        </w:rPr>
        <w:t>2022- 2023 уч. год</w:t>
      </w:r>
    </w:p>
    <w:p w:rsidR="00D960C6" w:rsidRPr="00B303F2" w:rsidRDefault="0076257E" w:rsidP="004707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960C6" w:rsidRPr="00B303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D38CD" w:rsidRPr="003D38CD" w:rsidRDefault="003D38CD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0C95" w:rsidRPr="00B303F2" w:rsidRDefault="003D38CD" w:rsidP="00670C95">
      <w:pPr>
        <w:pStyle w:val="a6"/>
        <w:rPr>
          <w:rFonts w:ascii="Times New Roman" w:hAnsi="Times New Roman" w:cs="Times New Roman"/>
          <w:sz w:val="24"/>
          <w:szCs w:val="24"/>
        </w:rPr>
      </w:pPr>
      <w:r w:rsidRPr="003D38CD">
        <w:rPr>
          <w:rFonts w:ascii="Times New Roman" w:hAnsi="Times New Roman" w:cs="Times New Roman"/>
          <w:sz w:val="24"/>
          <w:szCs w:val="24"/>
        </w:rPr>
        <w:t xml:space="preserve">        </w:t>
      </w:r>
      <w:r w:rsidR="00670C95" w:rsidRPr="00B303F2">
        <w:rPr>
          <w:rFonts w:ascii="Times New Roman" w:hAnsi="Times New Roman" w:cs="Times New Roman"/>
          <w:b/>
          <w:sz w:val="24"/>
          <w:szCs w:val="24"/>
        </w:rPr>
        <w:t>Цель занятий</w:t>
      </w:r>
      <w:r w:rsidR="00670C95">
        <w:rPr>
          <w:rFonts w:ascii="Times New Roman" w:hAnsi="Times New Roman" w:cs="Times New Roman"/>
          <w:sz w:val="24"/>
          <w:szCs w:val="24"/>
        </w:rPr>
        <w:t xml:space="preserve"> развития основ </w:t>
      </w:r>
      <w:r w:rsidR="00670C95" w:rsidRPr="00B303F2">
        <w:rPr>
          <w:rFonts w:ascii="Times New Roman" w:hAnsi="Times New Roman" w:cs="Times New Roman"/>
          <w:sz w:val="24"/>
          <w:szCs w:val="24"/>
        </w:rPr>
        <w:t xml:space="preserve"> функциональной грамотности» – формирование читательской компетенции младшего школьника.</w:t>
      </w:r>
    </w:p>
    <w:p w:rsidR="007A4C65" w:rsidRPr="00B303F2" w:rsidRDefault="003D38CD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3D38CD">
        <w:rPr>
          <w:rFonts w:ascii="Times New Roman" w:hAnsi="Times New Roman" w:cs="Times New Roman"/>
          <w:sz w:val="24"/>
          <w:szCs w:val="24"/>
        </w:rPr>
        <w:t xml:space="preserve"> </w:t>
      </w:r>
      <w:r w:rsidR="00557CDE" w:rsidRPr="00B303F2">
        <w:rPr>
          <w:rFonts w:ascii="Times New Roman" w:hAnsi="Times New Roman" w:cs="Times New Roman"/>
          <w:sz w:val="24"/>
          <w:szCs w:val="24"/>
        </w:rPr>
        <w:t xml:space="preserve">Формирование функционально грамотных людей – одна из важнейших задач современной школы. </w:t>
      </w:r>
      <w:r w:rsidR="007A4C65" w:rsidRPr="00B3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557CDE" w:rsidRPr="00B303F2" w:rsidRDefault="00557CDE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670C95" w:rsidRDefault="00F15FF7" w:rsidP="00670C95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</w:r>
      <w:r w:rsidR="00670C95" w:rsidRPr="00670C95">
        <w:rPr>
          <w:rFonts w:ascii="Times New Roman" w:hAnsi="Times New Roman" w:cs="Times New Roman"/>
          <w:sz w:val="24"/>
          <w:szCs w:val="24"/>
        </w:rPr>
        <w:t xml:space="preserve"> </w:t>
      </w:r>
      <w:r w:rsidR="00670C95" w:rsidRPr="00B303F2">
        <w:rPr>
          <w:rFonts w:ascii="Times New Roman" w:hAnsi="Times New Roman" w:cs="Times New Roman"/>
          <w:sz w:val="24"/>
          <w:szCs w:val="24"/>
        </w:rPr>
        <w:t>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</w:p>
    <w:p w:rsidR="00670C95" w:rsidRDefault="00670C95" w:rsidP="00670C9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03F2">
        <w:rPr>
          <w:rFonts w:ascii="Times New Roman" w:hAnsi="Times New Roman" w:cs="Times New Roman"/>
          <w:sz w:val="24"/>
          <w:szCs w:val="24"/>
        </w:rPr>
        <w:t xml:space="preserve"> В качестве основных составляющих функциональной грамотности выделяют: математическую грамотность, читательскую грамотность, естественно - научную грамотность, финансовую грамотность. </w:t>
      </w:r>
    </w:p>
    <w:p w:rsidR="00670C95" w:rsidRPr="00B303F2" w:rsidRDefault="00670C95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5FF7" w:rsidRPr="00B303F2" w:rsidRDefault="00F15FF7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7A4C65" w:rsidRPr="00B303F2">
        <w:rPr>
          <w:rFonts w:ascii="Times New Roman" w:hAnsi="Times New Roman" w:cs="Times New Roman"/>
          <w:b/>
          <w:sz w:val="24"/>
          <w:szCs w:val="24"/>
        </w:rPr>
        <w:t>Для достижения</w:t>
      </w:r>
      <w:r w:rsidRPr="00B303F2">
        <w:rPr>
          <w:rFonts w:ascii="Times New Roman" w:hAnsi="Times New Roman" w:cs="Times New Roman"/>
          <w:b/>
          <w:sz w:val="24"/>
          <w:szCs w:val="24"/>
        </w:rPr>
        <w:t xml:space="preserve"> этой цели предполагает решение следующих задач: </w:t>
      </w:r>
    </w:p>
    <w:p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формировать умение читать тексты с использованием трёх этапов работы с текстом; совершенствовать культуру чтения, интерес и мотивацию к чтению книг; </w:t>
      </w:r>
    </w:p>
    <w:p w:rsidR="007A4C65" w:rsidRPr="00B303F2" w:rsidRDefault="007A4C65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-находит и извлекает информацию из различных текстов;</w:t>
      </w:r>
    </w:p>
    <w:p w:rsidR="007A4C65" w:rsidRPr="00B303F2" w:rsidRDefault="007A4C65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- применяет извлеченную из текста информацию для решения разного рода проблем;</w:t>
      </w:r>
    </w:p>
    <w:p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развивать у детей способность самостоятельного мышления в процессе обсуждения прочитанного; </w:t>
      </w:r>
    </w:p>
    <w:p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обеспечить усвоение ряда понятий технологии: «прогнозирование», «диалог с автором», «комментированное чтение» и др.; </w:t>
      </w:r>
    </w:p>
    <w:p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воспитывать в детях любовь к добру, к благородным, бескорыстным поступкам, к природе, науке и искусству; </w:t>
      </w:r>
    </w:p>
    <w:p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учить детей уважать всякий честный труд, талант, гений;</w:t>
      </w:r>
    </w:p>
    <w:p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поселить в детях сознание солидарности каждого отдельного человека с родиной, человечеством и желание быть им полезным; </w:t>
      </w:r>
    </w:p>
    <w:p w:rsidR="007A4C65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приобщать детей и родителей к проектной деятельности.</w:t>
      </w:r>
    </w:p>
    <w:p w:rsidR="00F15FF7" w:rsidRPr="00B303F2" w:rsidRDefault="007A4C65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Во 2 классе программа знакомит детей с читательской грамотностью и  формирует технику чтения.</w:t>
      </w:r>
      <w:r w:rsidR="00D115A5" w:rsidRPr="00B303F2">
        <w:rPr>
          <w:rFonts w:ascii="Times New Roman" w:hAnsi="Times New Roman" w:cs="Times New Roman"/>
          <w:sz w:val="24"/>
          <w:szCs w:val="24"/>
        </w:rPr>
        <w:tab/>
      </w:r>
    </w:p>
    <w:p w:rsidR="00A4281C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В 3 классе в  программу включены модули </w:t>
      </w:r>
      <w:r w:rsidR="00A4281C" w:rsidRPr="00B303F2">
        <w:rPr>
          <w:rFonts w:ascii="Times New Roman" w:hAnsi="Times New Roman" w:cs="Times New Roman"/>
          <w:sz w:val="24"/>
          <w:szCs w:val="24"/>
        </w:rPr>
        <w:t xml:space="preserve">«читательская грамотность», </w:t>
      </w: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A4281C" w:rsidRPr="00B303F2">
        <w:rPr>
          <w:rFonts w:ascii="Times New Roman" w:hAnsi="Times New Roman" w:cs="Times New Roman"/>
          <w:sz w:val="24"/>
          <w:szCs w:val="24"/>
        </w:rPr>
        <w:t xml:space="preserve">«математическая грамотность», «естественно - научная грамотность. </w:t>
      </w:r>
    </w:p>
    <w:p w:rsidR="00795F50" w:rsidRPr="00B303F2" w:rsidRDefault="00795F50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Математическая грамотность</w:t>
      </w: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795F50" w:rsidRPr="00B303F2" w:rsidRDefault="00795F50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овладевшие математической грамотностью, способны:</w:t>
      </w:r>
    </w:p>
    <w:p w:rsidR="00795F50" w:rsidRPr="00B303F2" w:rsidRDefault="003D38CD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795F50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795F50" w:rsidRPr="00B303F2" w:rsidRDefault="003D38CD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795F50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эти проблемы на языке математики;</w:t>
      </w:r>
    </w:p>
    <w:p w:rsidR="00795F50" w:rsidRPr="00B303F2" w:rsidRDefault="003D38CD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795F50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проблемы, используя математические факты и методы;</w:t>
      </w:r>
    </w:p>
    <w:p w:rsidR="00795F50" w:rsidRPr="00B303F2" w:rsidRDefault="003D38CD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795F50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использованные методы решения;</w:t>
      </w:r>
    </w:p>
    <w:p w:rsidR="00795F50" w:rsidRPr="00B303F2" w:rsidRDefault="003D38CD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795F50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полученные результаты с учетом поставленной проблемы;</w:t>
      </w:r>
    </w:p>
    <w:p w:rsidR="00795F50" w:rsidRPr="00B303F2" w:rsidRDefault="003D38CD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795F50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и записывать результаты решения.</w:t>
      </w:r>
    </w:p>
    <w:p w:rsidR="00841B48" w:rsidRPr="00B303F2" w:rsidRDefault="00841B48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Естественнонаучная грамотность</w:t>
      </w:r>
      <w:r w:rsidRPr="00B303F2">
        <w:rPr>
          <w:rFonts w:ascii="Times New Roman" w:hAnsi="Times New Roman" w:cs="Times New Roman"/>
          <w:sz w:val="24"/>
          <w:szCs w:val="24"/>
        </w:rPr>
        <w:t xml:space="preserve">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</w:p>
    <w:p w:rsidR="00841B48" w:rsidRPr="00B303F2" w:rsidRDefault="00841B48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овладевшие естественнонаучной  грамотностью, способны:</w:t>
      </w:r>
    </w:p>
    <w:p w:rsidR="00795F50" w:rsidRPr="00B303F2" w:rsidRDefault="003D38CD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795F50" w:rsidRPr="00B303F2">
        <w:rPr>
          <w:rFonts w:ascii="Times New Roman" w:hAnsi="Times New Roman" w:cs="Times New Roman"/>
          <w:sz w:val="24"/>
          <w:szCs w:val="24"/>
        </w:rPr>
        <w:t xml:space="preserve">использовать естественнонаучные знания, </w:t>
      </w:r>
    </w:p>
    <w:p w:rsidR="003D38CD" w:rsidRDefault="003D38CD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795F50" w:rsidRPr="00B303F2">
        <w:rPr>
          <w:rFonts w:ascii="Times New Roman" w:hAnsi="Times New Roman" w:cs="Times New Roman"/>
          <w:sz w:val="24"/>
          <w:szCs w:val="24"/>
        </w:rPr>
        <w:t>выявлять проблемы, делать обоснованные выводы, необходимые для понимания окружающего мира и тех   изменений, которые вносит в него деятельность человека, и для п</w:t>
      </w:r>
      <w:r w:rsidR="00841B48" w:rsidRPr="00B303F2">
        <w:rPr>
          <w:rFonts w:ascii="Times New Roman" w:hAnsi="Times New Roman" w:cs="Times New Roman"/>
          <w:sz w:val="24"/>
          <w:szCs w:val="24"/>
        </w:rPr>
        <w:t>ринятия соответствующих решений</w:t>
      </w:r>
      <w:r w:rsidRPr="003D38CD">
        <w:rPr>
          <w:rFonts w:ascii="Times New Roman" w:hAnsi="Times New Roman" w:cs="Times New Roman"/>
          <w:sz w:val="24"/>
          <w:szCs w:val="24"/>
        </w:rPr>
        <w:t>;</w:t>
      </w:r>
    </w:p>
    <w:p w:rsidR="00841B48" w:rsidRPr="00B303F2" w:rsidRDefault="003D38CD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841B48" w:rsidRPr="00B303F2">
        <w:rPr>
          <w:rFonts w:ascii="Times New Roman" w:hAnsi="Times New Roman" w:cs="Times New Roman"/>
          <w:sz w:val="24"/>
          <w:szCs w:val="24"/>
        </w:rPr>
        <w:t xml:space="preserve">строить развернутые высказывания; </w:t>
      </w:r>
    </w:p>
    <w:p w:rsidR="00841B48" w:rsidRPr="00B303F2" w:rsidRDefault="003D38CD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841B48" w:rsidRPr="00B303F2">
        <w:rPr>
          <w:rFonts w:ascii="Times New Roman" w:hAnsi="Times New Roman" w:cs="Times New Roman"/>
          <w:sz w:val="24"/>
          <w:szCs w:val="24"/>
        </w:rPr>
        <w:t xml:space="preserve">устанавливать надежность информации; </w:t>
      </w:r>
    </w:p>
    <w:p w:rsidR="00841B48" w:rsidRPr="00B303F2" w:rsidRDefault="003D38CD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841B48" w:rsidRPr="00B303F2">
        <w:rPr>
          <w:rFonts w:ascii="Times New Roman" w:hAnsi="Times New Roman" w:cs="Times New Roman"/>
          <w:sz w:val="24"/>
          <w:szCs w:val="24"/>
        </w:rPr>
        <w:t>сотрудничать.</w:t>
      </w:r>
    </w:p>
    <w:p w:rsidR="00BA0894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В 4 классе</w:t>
      </w:r>
      <w:r w:rsidR="00A4281C" w:rsidRPr="00B303F2">
        <w:rPr>
          <w:rFonts w:ascii="Times New Roman" w:hAnsi="Times New Roman" w:cs="Times New Roman"/>
          <w:sz w:val="24"/>
          <w:szCs w:val="24"/>
        </w:rPr>
        <w:t xml:space="preserve"> в  программу</w:t>
      </w: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A4281C" w:rsidRPr="00B303F2">
        <w:rPr>
          <w:rFonts w:ascii="Times New Roman" w:hAnsi="Times New Roman" w:cs="Times New Roman"/>
          <w:sz w:val="24"/>
          <w:szCs w:val="24"/>
        </w:rPr>
        <w:t xml:space="preserve">добавляется модуль </w:t>
      </w: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A4281C" w:rsidRPr="00B303F2">
        <w:rPr>
          <w:rFonts w:ascii="Times New Roman" w:hAnsi="Times New Roman" w:cs="Times New Roman"/>
          <w:sz w:val="24"/>
          <w:szCs w:val="24"/>
        </w:rPr>
        <w:t>«</w:t>
      </w:r>
      <w:r w:rsidR="00BA0894"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A4281C" w:rsidRPr="00B303F2">
        <w:rPr>
          <w:rFonts w:ascii="Times New Roman" w:hAnsi="Times New Roman" w:cs="Times New Roman"/>
          <w:sz w:val="24"/>
          <w:szCs w:val="24"/>
        </w:rPr>
        <w:t>финансовая грамотность»</w:t>
      </w:r>
      <w:r w:rsidRPr="00B30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8CD" w:rsidRDefault="00841B48" w:rsidP="00B303F2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3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изучения курса «Финансовая грамотность</w:t>
      </w:r>
      <w:r w:rsidRPr="00B303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B3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</w:t>
      </w:r>
      <w:r w:rsidR="003D3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D38CD" w:rsidRDefault="003D38CD" w:rsidP="00B303F2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7"/>
      </w:r>
      <w:r w:rsidR="00841B48" w:rsidRPr="00B3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экономического образа мышления;</w:t>
      </w:r>
    </w:p>
    <w:p w:rsidR="003D38CD" w:rsidRDefault="003D38CD" w:rsidP="00B303F2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7"/>
      </w:r>
      <w:r w:rsidR="00841B48" w:rsidRPr="00B3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ответственности и нравственного поведения в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экономических отношений в семье;</w:t>
      </w:r>
    </w:p>
    <w:p w:rsidR="00BA0894" w:rsidRPr="00B303F2" w:rsidRDefault="003D38CD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7"/>
      </w:r>
      <w:r w:rsidR="00841B48" w:rsidRPr="00B3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опыта применения полученных знаний и умений для решения элементарных вопросов в области экономики семьи.</w:t>
      </w:r>
    </w:p>
    <w:p w:rsidR="00F15FF7" w:rsidRPr="00B303F2" w:rsidRDefault="007A4C65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В 4 классе н</w:t>
      </w:r>
      <w:r w:rsidR="00F15FF7" w:rsidRPr="00B303F2">
        <w:rPr>
          <w:rFonts w:ascii="Times New Roman" w:hAnsi="Times New Roman" w:cs="Times New Roman"/>
          <w:sz w:val="24"/>
          <w:szCs w:val="24"/>
        </w:rPr>
        <w:t>а каждый модуль отводится одна учебная четверть.</w:t>
      </w:r>
    </w:p>
    <w:p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1 четверть - модуль «читательская грамотность». </w:t>
      </w:r>
    </w:p>
    <w:p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2 четверть - модуль «математическая грамотность».</w:t>
      </w:r>
    </w:p>
    <w:p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3 четверть - модуль «естественнонаучная грамотность».</w:t>
      </w:r>
    </w:p>
    <w:p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4 четверть - модуль «финансовая грамотность». </w:t>
      </w:r>
    </w:p>
    <w:p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В</w:t>
      </w:r>
      <w:r w:rsidR="00A4281C" w:rsidRPr="00B303F2">
        <w:rPr>
          <w:rFonts w:ascii="Times New Roman" w:hAnsi="Times New Roman" w:cs="Times New Roman"/>
          <w:sz w:val="24"/>
          <w:szCs w:val="24"/>
        </w:rPr>
        <w:t xml:space="preserve"> 3</w:t>
      </w:r>
      <w:r w:rsidR="007A4C65"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A4281C" w:rsidRPr="00B303F2">
        <w:rPr>
          <w:rFonts w:ascii="Times New Roman" w:hAnsi="Times New Roman" w:cs="Times New Roman"/>
          <w:sz w:val="24"/>
          <w:szCs w:val="24"/>
        </w:rPr>
        <w:t xml:space="preserve">- </w:t>
      </w:r>
      <w:r w:rsidRPr="00B303F2">
        <w:rPr>
          <w:rFonts w:ascii="Times New Roman" w:hAnsi="Times New Roman" w:cs="Times New Roman"/>
          <w:sz w:val="24"/>
          <w:szCs w:val="24"/>
        </w:rPr>
        <w:t xml:space="preserve"> 4 </w:t>
      </w:r>
      <w:r w:rsidR="00A4281C" w:rsidRPr="00B303F2">
        <w:rPr>
          <w:rFonts w:ascii="Times New Roman" w:hAnsi="Times New Roman" w:cs="Times New Roman"/>
          <w:sz w:val="24"/>
          <w:szCs w:val="24"/>
        </w:rPr>
        <w:t>классах</w:t>
      </w:r>
      <w:r w:rsidRPr="00B303F2">
        <w:rPr>
          <w:rFonts w:ascii="Times New Roman" w:hAnsi="Times New Roman" w:cs="Times New Roman"/>
          <w:sz w:val="24"/>
          <w:szCs w:val="24"/>
        </w:rPr>
        <w:t xml:space="preserve">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557CDE" w:rsidRDefault="00A4281C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F15FF7" w:rsidRPr="00B303F2">
        <w:rPr>
          <w:rFonts w:ascii="Times New Roman" w:hAnsi="Times New Roman" w:cs="Times New Roman"/>
          <w:sz w:val="24"/>
          <w:szCs w:val="24"/>
        </w:rPr>
        <w:t>Программа рассчитана на 3 года (102  часа): 2 класс- 34 ч, 3 класс - 34 часа, 4 класс - 34 часа.</w:t>
      </w:r>
    </w:p>
    <w:p w:rsidR="0076257E" w:rsidRPr="00B303F2" w:rsidRDefault="0076257E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960C6" w:rsidRPr="00DF7605" w:rsidRDefault="0076257E" w:rsidP="0076257E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F7605">
        <w:rPr>
          <w:rFonts w:ascii="Times New Roman" w:hAnsi="Times New Roman" w:cs="Times New Roman"/>
          <w:b/>
          <w:sz w:val="28"/>
          <w:szCs w:val="28"/>
        </w:rPr>
        <w:t>2.</w:t>
      </w:r>
      <w:r w:rsidR="00D960C6" w:rsidRPr="00DF760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реализуется на основе личностных, метапредметных и предметных результатов освоения учебного предмета.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DF7605">
        <w:rPr>
          <w:rFonts w:ascii="Times New Roman" w:hAnsi="Times New Roman" w:cs="Times New Roman"/>
          <w:sz w:val="24"/>
          <w:szCs w:val="24"/>
        </w:rPr>
        <w:t xml:space="preserve">изучения курса «Основы функциональной грамотности» является формирование следующих умений: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– оценивать свою вежливость;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– определять степень вежливости при общении людей (вежливо – невежливо – грубо);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– осознавать важность соблюдения правил речевого этикета для успешного общения, установления добрых, уважительных взаимоотношений;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– осознавать свою ответственность за произнесённое или написанное слово; </w:t>
      </w:r>
    </w:p>
    <w:p w:rsidR="00A4281C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>– понимать необходимость добрых дел, подтверждающих добрые слова.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0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F760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DF7605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универсальных учебных действий: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 – определять степень успешности выполнения своей работы и работы всех, исходя из имеющихся критериев;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 – критически осмысливать свой опыт общения, выявлять причины удач и неудач при взаимодействии;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 – осознавать разнообразие текстов (жанров), продуцируемых людьми для решения коммуникативных задач;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– учиться подчинять своё высказывание задаче взаимодействия;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 – перерабатывать информацию: осуществлять подробный, краткий и выборочный пересказ текста;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– осуществлять информационную переработку научно-учебного текста: составлять его план;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– анализировать структуру рассуждения, выявлять уместность приводимых аргументов, правомерность выводов;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– аргументировать свою точку зрения, используя в качестве доказательства правила, цитаты;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>– продуцировать рассуждение, соблюдая его структуру: тезис, аргументы, вывод;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lastRenderedPageBreak/>
        <w:t xml:space="preserve"> 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– пользоваться приёмами подготовки устного выступления, выступать с графическим (возможно, аудио </w:t>
      </w:r>
      <w:proofErr w:type="gramStart"/>
      <w:r w:rsidRPr="00DF7605">
        <w:rPr>
          <w:rFonts w:ascii="Times New Roman" w:hAnsi="Times New Roman" w:cs="Times New Roman"/>
          <w:sz w:val="24"/>
          <w:szCs w:val="24"/>
        </w:rPr>
        <w:t>– ,</w:t>
      </w:r>
      <w:proofErr w:type="gramEnd"/>
      <w:r w:rsidRPr="00DF7605">
        <w:rPr>
          <w:rFonts w:ascii="Times New Roman" w:hAnsi="Times New Roman" w:cs="Times New Roman"/>
          <w:sz w:val="24"/>
          <w:szCs w:val="24"/>
        </w:rPr>
        <w:t xml:space="preserve"> видео – ) сопровождением; </w:t>
      </w:r>
    </w:p>
    <w:p w:rsidR="00A4281C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– в предложенных коммуникативных ситуациях, опираясь на изученные правила общения, выбирать уместные, эффективные речевые средства.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DF7605">
        <w:rPr>
          <w:rFonts w:ascii="Times New Roman" w:hAnsi="Times New Roman" w:cs="Times New Roman"/>
          <w:sz w:val="24"/>
          <w:szCs w:val="24"/>
        </w:rPr>
        <w:t xml:space="preserve">изучения курса является формирование следующих умений: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>– отличать подготовленную и неподготовленную речь;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 – знать особенности неподготовленной речи;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– осознавать важность соблюдения норм (орфоэпических, лексических, грамматических) для успешного общения;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>– знать особенности этикетных жанров комплимента, поздравления;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 – реализовывать жанры комплимента, поздравления с учётом коммуникативной ситуации; 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 – пользоваться приёмами подготовки устного выступления, выступать с графич</w:t>
      </w:r>
      <w:r w:rsidR="00557CDE" w:rsidRPr="00DF7605">
        <w:rPr>
          <w:rFonts w:ascii="Times New Roman" w:hAnsi="Times New Roman" w:cs="Times New Roman"/>
          <w:sz w:val="24"/>
          <w:szCs w:val="24"/>
        </w:rPr>
        <w:t xml:space="preserve">еским (возможно, аудио, </w:t>
      </w:r>
      <w:proofErr w:type="gramStart"/>
      <w:r w:rsidR="00557CDE" w:rsidRPr="00DF7605">
        <w:rPr>
          <w:rFonts w:ascii="Times New Roman" w:hAnsi="Times New Roman" w:cs="Times New Roman"/>
          <w:sz w:val="24"/>
          <w:szCs w:val="24"/>
        </w:rPr>
        <w:t xml:space="preserve">видео </w:t>
      </w:r>
      <w:r w:rsidRPr="00DF76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F7605">
        <w:rPr>
          <w:rFonts w:ascii="Times New Roman" w:hAnsi="Times New Roman" w:cs="Times New Roman"/>
          <w:sz w:val="24"/>
          <w:szCs w:val="24"/>
        </w:rPr>
        <w:t xml:space="preserve"> сопровождением; </w:t>
      </w:r>
    </w:p>
    <w:p w:rsidR="00B519E0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– в предложенных коммуникативных ситуациях, опираясь на изученные правила общения, выбирать уместные, эффективные речевые средства </w:t>
      </w:r>
    </w:p>
    <w:p w:rsidR="00B879C9" w:rsidRPr="00DF7605" w:rsidRDefault="00557CDE" w:rsidP="00B303F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F7605">
        <w:rPr>
          <w:rFonts w:ascii="Times New Roman" w:hAnsi="Times New Roman" w:cs="Times New Roman"/>
          <w:sz w:val="24"/>
          <w:szCs w:val="24"/>
        </w:rPr>
        <w:t>3-</w:t>
      </w:r>
      <w:r w:rsidR="00B879C9" w:rsidRPr="00DF7605">
        <w:rPr>
          <w:rFonts w:ascii="Times New Roman" w:hAnsi="Times New Roman" w:cs="Times New Roman"/>
          <w:sz w:val="24"/>
          <w:szCs w:val="24"/>
        </w:rPr>
        <w:t>4</w:t>
      </w:r>
      <w:r w:rsidRPr="00DF7605">
        <w:rPr>
          <w:rFonts w:ascii="Times New Roman" w:hAnsi="Times New Roman" w:cs="Times New Roman"/>
          <w:sz w:val="24"/>
          <w:szCs w:val="24"/>
        </w:rPr>
        <w:t xml:space="preserve"> </w:t>
      </w:r>
      <w:r w:rsidR="00B879C9" w:rsidRPr="00DF760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91D00" w:rsidRPr="00DF7605" w:rsidRDefault="00B879C9" w:rsidP="00B303F2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F7605">
        <w:rPr>
          <w:rFonts w:ascii="Times New Roman" w:hAnsi="Times New Roman" w:cs="Times New Roman"/>
          <w:sz w:val="24"/>
          <w:szCs w:val="24"/>
        </w:rPr>
        <w:t>Метапредметные и предметные результаты</w:t>
      </w:r>
    </w:p>
    <w:p w:rsidR="00B879C9" w:rsidRPr="00DF7605" w:rsidRDefault="00B879C9" w:rsidP="00B303F2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092"/>
        <w:gridCol w:w="2298"/>
        <w:gridCol w:w="2687"/>
        <w:gridCol w:w="2074"/>
      </w:tblGrid>
      <w:tr w:rsidR="008908DF" w:rsidRPr="00DF7605" w:rsidTr="00B879C9">
        <w:tc>
          <w:tcPr>
            <w:tcW w:w="2092" w:type="dxa"/>
          </w:tcPr>
          <w:p w:rsidR="00B879C9" w:rsidRPr="00DF7605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98" w:type="dxa"/>
          </w:tcPr>
          <w:p w:rsidR="00B879C9" w:rsidRPr="00DF7605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687" w:type="dxa"/>
          </w:tcPr>
          <w:p w:rsidR="00B879C9" w:rsidRPr="00DF7605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074" w:type="dxa"/>
          </w:tcPr>
          <w:p w:rsidR="00B879C9" w:rsidRPr="00DF7605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8908DF" w:rsidRPr="00DF7605" w:rsidTr="00B879C9">
        <w:tc>
          <w:tcPr>
            <w:tcW w:w="2092" w:type="dxa"/>
          </w:tcPr>
          <w:p w:rsidR="00B879C9" w:rsidRPr="00DF7605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  <w:tc>
          <w:tcPr>
            <w:tcW w:w="2298" w:type="dxa"/>
          </w:tcPr>
          <w:p w:rsidR="00B879C9" w:rsidRPr="00DF7605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2687" w:type="dxa"/>
          </w:tcPr>
          <w:p w:rsidR="00B879C9" w:rsidRPr="00DF7605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информацию о естественнонаучных явлениях из различных текстов</w:t>
            </w:r>
          </w:p>
        </w:tc>
        <w:tc>
          <w:tcPr>
            <w:tcW w:w="2074" w:type="dxa"/>
          </w:tcPr>
          <w:p w:rsidR="00B879C9" w:rsidRPr="00DF7605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Находит и извлекает финансовую информацию в различном контексте</w:t>
            </w:r>
          </w:p>
        </w:tc>
      </w:tr>
    </w:tbl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F7605">
        <w:rPr>
          <w:rFonts w:ascii="Times New Roman" w:hAnsi="Times New Roman" w:cs="Times New Roman"/>
          <w:sz w:val="24"/>
          <w:szCs w:val="24"/>
        </w:rPr>
        <w:t>Личностные</w:t>
      </w:r>
    </w:p>
    <w:p w:rsidR="00B879C9" w:rsidRPr="00DF7605" w:rsidRDefault="00B879C9" w:rsidP="00B303F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36"/>
        <w:gridCol w:w="2235"/>
        <w:gridCol w:w="2445"/>
        <w:gridCol w:w="2235"/>
      </w:tblGrid>
      <w:tr w:rsidR="008908DF" w:rsidRPr="00DF7605" w:rsidTr="00777A31">
        <w:tc>
          <w:tcPr>
            <w:tcW w:w="2236" w:type="dxa"/>
          </w:tcPr>
          <w:p w:rsidR="00B879C9" w:rsidRPr="00DF7605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35" w:type="dxa"/>
          </w:tcPr>
          <w:p w:rsidR="00B879C9" w:rsidRPr="00DF7605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445" w:type="dxa"/>
          </w:tcPr>
          <w:p w:rsidR="00B879C9" w:rsidRPr="00DF7605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235" w:type="dxa"/>
          </w:tcPr>
          <w:p w:rsidR="00B879C9" w:rsidRPr="00DF7605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8908DF" w:rsidRPr="00DF7605" w:rsidTr="00777A31">
        <w:tc>
          <w:tcPr>
            <w:tcW w:w="2236" w:type="dxa"/>
          </w:tcPr>
          <w:p w:rsidR="00B879C9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</w:t>
            </w:r>
            <w:r w:rsidR="00B879C9" w:rsidRPr="00DF7605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с позиции норм морали и общечеловеческих ценностей; формулирует собственную позицию по отношению к прочитанному формулирует собственную</w:t>
            </w:r>
          </w:p>
        </w:tc>
        <w:tc>
          <w:tcPr>
            <w:tcW w:w="2235" w:type="dxa"/>
          </w:tcPr>
          <w:p w:rsidR="00B879C9" w:rsidRPr="00DF7605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      </w:r>
          </w:p>
        </w:tc>
        <w:tc>
          <w:tcPr>
            <w:tcW w:w="2445" w:type="dxa"/>
          </w:tcPr>
          <w:p w:rsidR="00B879C9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      </w:r>
          </w:p>
        </w:tc>
        <w:tc>
          <w:tcPr>
            <w:tcW w:w="2235" w:type="dxa"/>
          </w:tcPr>
          <w:p w:rsidR="00B879C9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Оценивает финансовые 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:rsidR="0076257E" w:rsidRPr="00DF7605" w:rsidRDefault="00B519E0" w:rsidP="0076257E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6257E" w:rsidRPr="008908DF" w:rsidRDefault="0076257E" w:rsidP="00B303F2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7A31" w:rsidRPr="00DF7605" w:rsidRDefault="0076257E" w:rsidP="00B303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05">
        <w:rPr>
          <w:rFonts w:ascii="Times New Roman" w:hAnsi="Times New Roman" w:cs="Times New Roman"/>
          <w:b/>
          <w:sz w:val="28"/>
          <w:szCs w:val="28"/>
        </w:rPr>
        <w:t>3.</w:t>
      </w:r>
      <w:r w:rsidR="00777A31" w:rsidRPr="00DF7605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777A31" w:rsidRPr="00DF7605" w:rsidRDefault="00B519E0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05">
        <w:rPr>
          <w:rFonts w:ascii="Times New Roman" w:hAnsi="Times New Roman" w:cs="Times New Roman"/>
          <w:b/>
          <w:sz w:val="24"/>
          <w:szCs w:val="24"/>
        </w:rPr>
        <w:t>2</w:t>
      </w:r>
      <w:r w:rsidR="00777A31" w:rsidRPr="00DF760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77A31" w:rsidRPr="00DF7605" w:rsidRDefault="00777A31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b/>
          <w:sz w:val="24"/>
          <w:szCs w:val="24"/>
        </w:rPr>
        <w:t>Раздел 1. Настоящий читатель</w:t>
      </w:r>
      <w:r w:rsidRPr="00DF7605">
        <w:rPr>
          <w:rFonts w:ascii="Times New Roman" w:hAnsi="Times New Roman" w:cs="Times New Roman"/>
          <w:sz w:val="24"/>
          <w:szCs w:val="24"/>
        </w:rPr>
        <w:t xml:space="preserve"> (10 ч) </w:t>
      </w:r>
    </w:p>
    <w:p w:rsidR="00777A31" w:rsidRPr="00DF7605" w:rsidRDefault="00777A31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>Кого можно считать настоящим читателем? Представление о настоящем читателе. Любимая книга. Обложка любимой книжки. Кн</w:t>
      </w:r>
      <w:r w:rsidR="00B519E0" w:rsidRPr="00DF7605">
        <w:rPr>
          <w:rFonts w:ascii="Times New Roman" w:hAnsi="Times New Roman" w:cs="Times New Roman"/>
          <w:sz w:val="24"/>
          <w:szCs w:val="24"/>
        </w:rPr>
        <w:t>иги С.Я. Маршака, С.В. Михалкова и др</w:t>
      </w:r>
      <w:r w:rsidRPr="00DF7605">
        <w:rPr>
          <w:rFonts w:ascii="Times New Roman" w:hAnsi="Times New Roman" w:cs="Times New Roman"/>
          <w:sz w:val="24"/>
          <w:szCs w:val="24"/>
        </w:rPr>
        <w:t xml:space="preserve">. Экскурсия в библиотеку. </w:t>
      </w:r>
      <w:r w:rsidRPr="00DF7605">
        <w:rPr>
          <w:rFonts w:ascii="Times New Roman" w:hAnsi="Times New Roman" w:cs="Times New Roman"/>
          <w:sz w:val="24"/>
          <w:szCs w:val="24"/>
        </w:rPr>
        <w:lastRenderedPageBreak/>
        <w:t>Карточки, стеллажи, разделители книг. Алфавитный порядок расстановки книг. Правила поведения в библиотеке. Книги-«калеки», «лечение книг». Домашняя библиотека. Личная библиотека. Члены семьи – собиратели книг. Настоящий читатель много читает. Лента времени для учёта длительности чтения. Писатели и их книги. 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</w:t>
      </w:r>
    </w:p>
    <w:p w:rsidR="00777A31" w:rsidRPr="00DF7605" w:rsidRDefault="00777A31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 </w:t>
      </w:r>
      <w:r w:rsidRPr="00DF7605">
        <w:rPr>
          <w:rFonts w:ascii="Times New Roman" w:hAnsi="Times New Roman" w:cs="Times New Roman"/>
          <w:b/>
          <w:sz w:val="24"/>
          <w:szCs w:val="24"/>
        </w:rPr>
        <w:t>Раздел 2. Технология продуктивного чтения</w:t>
      </w:r>
      <w:r w:rsidRPr="00DF7605">
        <w:rPr>
          <w:rFonts w:ascii="Times New Roman" w:hAnsi="Times New Roman" w:cs="Times New Roman"/>
          <w:sz w:val="24"/>
          <w:szCs w:val="24"/>
        </w:rPr>
        <w:t xml:space="preserve"> (17 ч) </w:t>
      </w:r>
    </w:p>
    <w:p w:rsidR="00777A31" w:rsidRPr="00DF7605" w:rsidRDefault="00777A31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 xml:space="preserve"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прочитанное: грустим, удивляемся, радуемся – испытываем эмоции. Технология – последовательность этапов (шагов) при чтении </w:t>
      </w:r>
    </w:p>
    <w:p w:rsidR="00777A31" w:rsidRPr="00DF7605" w:rsidRDefault="00777A31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b/>
          <w:sz w:val="24"/>
          <w:szCs w:val="24"/>
        </w:rPr>
        <w:t>Раздел 3. Проект «Дружим с книгой»</w:t>
      </w:r>
      <w:r w:rsidRPr="00DF7605">
        <w:rPr>
          <w:rFonts w:ascii="Times New Roman" w:hAnsi="Times New Roman" w:cs="Times New Roman"/>
          <w:sz w:val="24"/>
          <w:szCs w:val="24"/>
        </w:rPr>
        <w:t xml:space="preserve"> (7 ч) </w:t>
      </w:r>
    </w:p>
    <w:p w:rsidR="00777A31" w:rsidRPr="00DF7605" w:rsidRDefault="00777A31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05">
        <w:rPr>
          <w:rFonts w:ascii="Times New Roman" w:hAnsi="Times New Roman" w:cs="Times New Roman"/>
          <w:sz w:val="24"/>
          <w:szCs w:val="24"/>
        </w:rPr>
        <w:t>Обсуждение общей темы. Уточнение, выбор под</w:t>
      </w:r>
      <w:r w:rsidR="0089297B" w:rsidRPr="00DF7605">
        <w:rPr>
          <w:rFonts w:ascii="Times New Roman" w:hAnsi="Times New Roman" w:cs="Times New Roman"/>
          <w:sz w:val="24"/>
          <w:szCs w:val="24"/>
        </w:rPr>
        <w:t xml:space="preserve"> </w:t>
      </w:r>
      <w:r w:rsidRPr="00DF7605">
        <w:rPr>
          <w:rFonts w:ascii="Times New Roman" w:hAnsi="Times New Roman" w:cs="Times New Roman"/>
          <w:sz w:val="24"/>
          <w:szCs w:val="24"/>
        </w:rPr>
        <w:t xml:space="preserve">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 </w:t>
      </w:r>
    </w:p>
    <w:p w:rsidR="00B519E0" w:rsidRPr="00DF7605" w:rsidRDefault="00B519E0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05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519E0" w:rsidRPr="00B303F2" w:rsidRDefault="00B519E0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19E0" w:rsidRPr="00B303F2" w:rsidRDefault="00B519E0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читательской грамотности»</w:t>
      </w:r>
      <w:r w:rsidR="00670C95">
        <w:rPr>
          <w:rFonts w:ascii="Times New Roman" w:hAnsi="Times New Roman" w:cs="Times New Roman"/>
          <w:b/>
          <w:sz w:val="24"/>
          <w:szCs w:val="24"/>
        </w:rPr>
        <w:t>.</w:t>
      </w:r>
      <w:r w:rsidR="00A4281C" w:rsidRPr="00B30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C61">
        <w:rPr>
          <w:rFonts w:ascii="Times New Roman" w:hAnsi="Times New Roman" w:cs="Times New Roman"/>
          <w:b/>
          <w:sz w:val="24"/>
          <w:szCs w:val="24"/>
        </w:rPr>
        <w:t>(12 ч)</w:t>
      </w:r>
    </w:p>
    <w:p w:rsidR="00A4281C" w:rsidRPr="00B303F2" w:rsidRDefault="007A1CE5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</w:t>
      </w:r>
    </w:p>
    <w:p w:rsidR="00B519E0" w:rsidRPr="00B303F2" w:rsidRDefault="007A1CE5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Типы текстов:  описание, повествование, рассуждение. Работа над различными типами текстов.</w:t>
      </w:r>
    </w:p>
    <w:p w:rsidR="00952DCA" w:rsidRPr="00B303F2" w:rsidRDefault="00B519E0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  <w:r w:rsidR="00C52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2C61">
        <w:rPr>
          <w:rFonts w:ascii="Times New Roman" w:hAnsi="Times New Roman" w:cs="Times New Roman"/>
          <w:b/>
          <w:sz w:val="24"/>
          <w:szCs w:val="24"/>
        </w:rPr>
        <w:t>( 11</w:t>
      </w:r>
      <w:proofErr w:type="gramEnd"/>
      <w:r w:rsidR="00C52C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52DCA" w:rsidRPr="00B303F2" w:rsidRDefault="00065DA4" w:rsidP="00B303F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B30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t xml:space="preserve">Изучать природу – значит любить и охранять её. </w:t>
      </w:r>
      <w:r w:rsidR="007A6E77" w:rsidRPr="00B303F2">
        <w:rPr>
          <w:rFonts w:ascii="Times New Roman" w:hAnsi="Times New Roman" w:cs="Times New Roman"/>
          <w:color w:val="000000"/>
          <w:sz w:val="24"/>
          <w:szCs w:val="24"/>
        </w:rPr>
        <w:t>Науки о природе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t xml:space="preserve">. Как </w:t>
      </w:r>
      <w:r w:rsidR="0089297B" w:rsidRPr="00B303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t>изучают природу. Наблюдения в при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роде, описание живых объектов.</w:t>
      </w:r>
    </w:p>
    <w:p w:rsidR="00952DCA" w:rsidRPr="00B303F2" w:rsidRDefault="00952DCA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Cs/>
          <w:color w:val="000000"/>
          <w:sz w:val="24"/>
          <w:szCs w:val="24"/>
        </w:rPr>
        <w:t>Условия, в которых мы живем</w:t>
      </w:r>
      <w:r w:rsidR="004E6288" w:rsidRPr="00B303F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30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t>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Природные родники и их охрана.</w:t>
      </w:r>
    </w:p>
    <w:p w:rsidR="00952DCA" w:rsidRPr="00B303F2" w:rsidRDefault="00C52C61" w:rsidP="00B303F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952DCA" w:rsidRPr="00B30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Кто и как живет рядом с нами. 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t>Свет, тепло, влага в жизни растений. Нужны ли комнатные растения в доме. Чужестранные пришельцы на подо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коннике - что мы о них знаем. Почему надо беречь и охранять растения. Растения Красной книги. Грибы - удивительное царство. Грибы ядовитые и съедобные. Где растут лишайники, о чем они могут рассказать. Многообра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современные ящерицы. Почему птицы - пернатые. Пе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релетные, зимующие и кочующие птицы края. Как помочь пти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цам зимой. Охрана и привлечение птиц. Млекопитающие родного края. Домашние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венные, ядовитые растения. Культурные растения. Охота в исто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рии людей. Природа - источник сил, вдохновения и оздоровления. Отрица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воздействие человека на природу. Человек - звено в цепи взаимосвязей в природе. Почему надо соблюдать правила пове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дения в природе. Что охраняют в заповедниках и заказниках Самарской области. Охранять природу - значит охранять здо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ровье.</w:t>
      </w:r>
    </w:p>
    <w:p w:rsidR="007A1CE5" w:rsidRPr="00B303F2" w:rsidRDefault="00C52C61" w:rsidP="00B303F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7A6E77" w:rsidRPr="00B30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Выясняем, что такое экология. </w:t>
      </w:r>
      <w:r w:rsidR="007A6E77" w:rsidRPr="00B303F2">
        <w:rPr>
          <w:rFonts w:ascii="Times New Roman" w:hAnsi="Times New Roman" w:cs="Times New Roman"/>
          <w:color w:val="000000"/>
          <w:sz w:val="24"/>
          <w:szCs w:val="24"/>
        </w:rPr>
        <w:t>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</w:r>
    </w:p>
    <w:p w:rsidR="00B519E0" w:rsidRPr="00B303F2" w:rsidRDefault="00B519E0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</w:t>
      </w:r>
      <w:r w:rsidR="00C52C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52C61">
        <w:rPr>
          <w:rFonts w:ascii="Times New Roman" w:hAnsi="Times New Roman" w:cs="Times New Roman"/>
          <w:b/>
          <w:sz w:val="24"/>
          <w:szCs w:val="24"/>
        </w:rPr>
        <w:t>( 11</w:t>
      </w:r>
      <w:proofErr w:type="gramEnd"/>
      <w:r w:rsidR="00C52C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E6288" w:rsidRPr="00C52C61" w:rsidRDefault="007A6E77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«Удивительный мир чисел».</w:t>
      </w:r>
    </w:p>
    <w:p w:rsidR="007A6E77" w:rsidRPr="00B303F2" w:rsidRDefault="007A6E7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</w:t>
      </w:r>
      <w:r w:rsidRPr="00B303F2">
        <w:rPr>
          <w:rFonts w:ascii="Times New Roman" w:hAnsi="Times New Roman" w:cs="Times New Roman"/>
          <w:sz w:val="24"/>
          <w:szCs w:val="24"/>
        </w:rPr>
        <w:lastRenderedPageBreak/>
        <w:t>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</w:r>
    </w:p>
    <w:p w:rsidR="007A6E77" w:rsidRPr="00B303F2" w:rsidRDefault="007A6E7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Ребус. Правила разгадывание ребусов: прибавление при чтении буквы «у», прибавление при чтении предлогов «за» или «перед</w:t>
      </w:r>
      <w:proofErr w:type="gramStart"/>
      <w:r w:rsidRPr="00B303F2">
        <w:rPr>
          <w:rFonts w:ascii="Times New Roman" w:hAnsi="Times New Roman" w:cs="Times New Roman"/>
          <w:sz w:val="24"/>
          <w:szCs w:val="24"/>
        </w:rPr>
        <w:t>»,добавление</w:t>
      </w:r>
      <w:proofErr w:type="gramEnd"/>
      <w:r w:rsidRPr="00B303F2">
        <w:rPr>
          <w:rFonts w:ascii="Times New Roman" w:hAnsi="Times New Roman" w:cs="Times New Roman"/>
          <w:sz w:val="24"/>
          <w:szCs w:val="24"/>
        </w:rPr>
        <w:t xml:space="preserve"> при чтении слога «по», прибавление при чтении предлога «с». Что такое математический ребус. Решение математических ребусов. Монеты в 1р., 2р., 5р., 10.р, 1к., 5к.,10к. Купюры в 10р., 50р. Размен монет и купюр. Оплата проезда.</w:t>
      </w:r>
    </w:p>
    <w:p w:rsidR="004E6288" w:rsidRPr="00C52C61" w:rsidRDefault="007A6E77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«Мир занимательных задач».</w:t>
      </w:r>
    </w:p>
    <w:p w:rsidR="007A6E77" w:rsidRPr="00B303F2" w:rsidRDefault="007A6E7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Ориентировка в тексте задачи, выделение условия и вопроса, данных и искомых чисел (величин).</w:t>
      </w:r>
    </w:p>
    <w:p w:rsidR="007A6E77" w:rsidRPr="00B303F2" w:rsidRDefault="007A6E7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Задачи с некорректными данными, с избыточным составом условия. Задачи на оперирование понятиями «все», «некоторые», «отдельные».</w:t>
      </w:r>
    </w:p>
    <w:p w:rsidR="007A6E77" w:rsidRPr="00B303F2" w:rsidRDefault="007A6E7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Задачи на установления сходства и соответствия. Задачи на установление временных, пространственных и функциональных отношений.</w:t>
      </w:r>
    </w:p>
    <w:p w:rsidR="0027483B" w:rsidRPr="00B303F2" w:rsidRDefault="007A6E7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Задачи на комбинированные действия. Задачи на активный перебор вариантов отношений. Выбор наиболее эффективных способов решения.</w:t>
      </w:r>
    </w:p>
    <w:p w:rsidR="0027483B" w:rsidRPr="00B303F2" w:rsidRDefault="0027483B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Первые шаги в геометрии. Простейшие геометрические фигуры.</w:t>
      </w:r>
    </w:p>
    <w:p w:rsidR="0027483B" w:rsidRPr="00B303F2" w:rsidRDefault="0027483B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7CDE" w:rsidRPr="00B303F2" w:rsidRDefault="004E6288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333E2" w:rsidRPr="00B303F2" w:rsidRDefault="00D333E2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 Основы читательской грамотности».</w:t>
      </w:r>
      <w:r w:rsidR="00C52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2C61">
        <w:rPr>
          <w:rFonts w:ascii="Times New Roman" w:hAnsi="Times New Roman" w:cs="Times New Roman"/>
          <w:b/>
          <w:sz w:val="24"/>
          <w:szCs w:val="24"/>
        </w:rPr>
        <w:t>( 9</w:t>
      </w:r>
      <w:proofErr w:type="gramEnd"/>
      <w:r w:rsidR="00C52C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333E2" w:rsidRPr="00C52C61" w:rsidRDefault="00D333E2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FB6225" w:rsidRPr="00B303F2" w:rsidRDefault="00D333E2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Определение основной темы и главной мысли  в произведении. Определение авторской позиции в художественном тексте. Рассказы современных писателей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: </w:t>
      </w:r>
      <w:r w:rsidR="00BC62EF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Е. Велтистов «Мальчик из чемодана», «Миллион и один день каникул».  Е В. Медведев «</w:t>
      </w:r>
      <w:proofErr w:type="spellStart"/>
      <w:r w:rsidR="00BC62EF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Баранкин</w:t>
      </w:r>
      <w:proofErr w:type="spellEnd"/>
      <w:r w:rsidR="00BC62EF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, будь человеком» и др.</w:t>
      </w:r>
    </w:p>
    <w:p w:rsidR="00BC62EF" w:rsidRPr="00C52C61" w:rsidRDefault="00BC62EF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D333E2" w:rsidRPr="00B303F2" w:rsidRDefault="00D333E2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Работа с текстом: как понимать ин</w:t>
      </w:r>
      <w:r w:rsidR="00BC62EF" w:rsidRPr="00B303F2">
        <w:rPr>
          <w:rFonts w:ascii="Times New Roman" w:hAnsi="Times New Roman" w:cs="Times New Roman"/>
          <w:sz w:val="24"/>
          <w:szCs w:val="24"/>
        </w:rPr>
        <w:t>формацию, содержащуюся в тексте,</w:t>
      </w: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BC62EF" w:rsidRPr="00B303F2">
        <w:rPr>
          <w:rFonts w:ascii="Times New Roman" w:hAnsi="Times New Roman" w:cs="Times New Roman"/>
          <w:sz w:val="24"/>
          <w:szCs w:val="24"/>
        </w:rPr>
        <w:t>как преобразовывать текстовую информацию с учётом цели дальнейшего использования. Ориентироваться в содер</w:t>
      </w:r>
      <w:r w:rsidRPr="00B303F2">
        <w:rPr>
          <w:rFonts w:ascii="Times New Roman" w:hAnsi="Times New Roman" w:cs="Times New Roman"/>
          <w:sz w:val="24"/>
          <w:szCs w:val="24"/>
        </w:rPr>
        <w:t>жании текста, отвечать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 на вопросы, используя явно заданную в тексте информа</w:t>
      </w:r>
      <w:r w:rsidRPr="00B303F2">
        <w:rPr>
          <w:rFonts w:ascii="Times New Roman" w:hAnsi="Times New Roman" w:cs="Times New Roman"/>
          <w:sz w:val="24"/>
          <w:szCs w:val="24"/>
        </w:rPr>
        <w:t>цию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. </w:t>
      </w:r>
      <w:r w:rsidRPr="00B303F2">
        <w:rPr>
          <w:rFonts w:ascii="Times New Roman" w:hAnsi="Times New Roman" w:cs="Times New Roman"/>
          <w:sz w:val="24"/>
          <w:szCs w:val="24"/>
        </w:rPr>
        <w:t>Типы текстов: текст-пов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ествование, описание рассуждение. Практическая работа с текстами разных жанров. </w:t>
      </w:r>
      <w:r w:rsidRPr="00B303F2">
        <w:rPr>
          <w:rFonts w:ascii="Times New Roman" w:hAnsi="Times New Roman" w:cs="Times New Roman"/>
          <w:sz w:val="24"/>
          <w:szCs w:val="24"/>
        </w:rPr>
        <w:t xml:space="preserve">Учебный текст как источник информации. </w:t>
      </w:r>
      <w:r w:rsidR="00BC62EF" w:rsidRPr="00B303F2">
        <w:rPr>
          <w:rFonts w:ascii="Times New Roman" w:hAnsi="Times New Roman" w:cs="Times New Roman"/>
          <w:sz w:val="24"/>
          <w:szCs w:val="24"/>
        </w:rPr>
        <w:t>Интерпретировать информацию, отвечать на вопросы, используя неявно задан</w:t>
      </w:r>
      <w:r w:rsidRPr="00B303F2">
        <w:rPr>
          <w:rFonts w:ascii="Times New Roman" w:hAnsi="Times New Roman" w:cs="Times New Roman"/>
          <w:sz w:val="24"/>
          <w:szCs w:val="24"/>
        </w:rPr>
        <w:t>ную информацию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3E2" w:rsidRPr="00B303F2" w:rsidRDefault="00D333E2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Поиск ошибок в предложенном тексте. Составление плана на основе исходного текста. 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Pr="00B303F2">
        <w:rPr>
          <w:rFonts w:ascii="Times New Roman" w:hAnsi="Times New Roman" w:cs="Times New Roman"/>
          <w:sz w:val="24"/>
          <w:szCs w:val="24"/>
        </w:rPr>
        <w:t>достоверность предложенной информации, выск</w:t>
      </w:r>
      <w:r w:rsidR="00BC62EF" w:rsidRPr="00B303F2">
        <w:rPr>
          <w:rFonts w:ascii="Times New Roman" w:hAnsi="Times New Roman" w:cs="Times New Roman"/>
          <w:sz w:val="24"/>
          <w:szCs w:val="24"/>
        </w:rPr>
        <w:t>азывать оценочные су</w:t>
      </w:r>
      <w:r w:rsidRPr="00B303F2">
        <w:rPr>
          <w:rFonts w:ascii="Times New Roman" w:hAnsi="Times New Roman" w:cs="Times New Roman"/>
          <w:sz w:val="24"/>
          <w:szCs w:val="24"/>
        </w:rPr>
        <w:t>ждения на основе текста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. </w:t>
      </w:r>
      <w:r w:rsidRPr="00B303F2">
        <w:rPr>
          <w:rFonts w:ascii="Times New Roman" w:hAnsi="Times New Roman" w:cs="Times New Roman"/>
          <w:sz w:val="24"/>
          <w:szCs w:val="24"/>
        </w:rPr>
        <w:t>Создавать собств</w:t>
      </w:r>
      <w:r w:rsidR="00BC62EF" w:rsidRPr="00B303F2">
        <w:rPr>
          <w:rFonts w:ascii="Times New Roman" w:hAnsi="Times New Roman" w:cs="Times New Roman"/>
          <w:sz w:val="24"/>
          <w:szCs w:val="24"/>
        </w:rPr>
        <w:t>енные тек</w:t>
      </w:r>
      <w:r w:rsidRPr="00B303F2">
        <w:rPr>
          <w:rFonts w:ascii="Times New Roman" w:hAnsi="Times New Roman" w:cs="Times New Roman"/>
          <w:sz w:val="24"/>
          <w:szCs w:val="24"/>
        </w:rPr>
        <w:t>сты, применять информацию из текста при решении учебно-практических задач</w:t>
      </w:r>
      <w:r w:rsidR="00BC62EF" w:rsidRPr="00B303F2">
        <w:rPr>
          <w:rFonts w:ascii="Times New Roman" w:hAnsi="Times New Roman" w:cs="Times New Roman"/>
          <w:sz w:val="24"/>
          <w:szCs w:val="24"/>
        </w:rPr>
        <w:t>.</w:t>
      </w:r>
    </w:p>
    <w:p w:rsidR="00BC62EF" w:rsidRPr="00B303F2" w:rsidRDefault="00BC62EF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  <w:r w:rsidR="00C52C61">
        <w:rPr>
          <w:rFonts w:ascii="Times New Roman" w:hAnsi="Times New Roman" w:cs="Times New Roman"/>
          <w:b/>
          <w:sz w:val="24"/>
          <w:szCs w:val="24"/>
        </w:rPr>
        <w:t>. (8 ч)</w:t>
      </w:r>
    </w:p>
    <w:p w:rsidR="00BC62EF" w:rsidRPr="00C52C61" w:rsidRDefault="00BC62EF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</w:t>
      </w:r>
      <w:r w:rsidR="00E023D6" w:rsidRPr="00C52C61">
        <w:rPr>
          <w:rFonts w:ascii="Times New Roman" w:hAnsi="Times New Roman" w:cs="Times New Roman"/>
          <w:b/>
          <w:sz w:val="24"/>
          <w:szCs w:val="24"/>
        </w:rPr>
        <w:t>1.</w:t>
      </w:r>
    </w:p>
    <w:p w:rsidR="00BC62EF" w:rsidRPr="00B303F2" w:rsidRDefault="00BC62EF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Движение и взаимодействие частиц. Признаки химических реакций.</w:t>
      </w:r>
    </w:p>
    <w:p w:rsidR="00BC62EF" w:rsidRPr="00B303F2" w:rsidRDefault="00BC62EF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Воздух и его свойства. Углекислый газ в природе и его значение.  Вода. Уникальность воды. Почвы и их свойства.</w:t>
      </w:r>
    </w:p>
    <w:p w:rsidR="00E023D6" w:rsidRPr="00C52C61" w:rsidRDefault="00E023D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</w:t>
      </w:r>
      <w:r w:rsidR="007D3C56" w:rsidRPr="00C52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C61">
        <w:rPr>
          <w:rFonts w:ascii="Times New Roman" w:hAnsi="Times New Roman" w:cs="Times New Roman"/>
          <w:b/>
          <w:sz w:val="24"/>
          <w:szCs w:val="24"/>
        </w:rPr>
        <w:t>2.</w:t>
      </w:r>
    </w:p>
    <w:p w:rsidR="00E023D6" w:rsidRPr="00B303F2" w:rsidRDefault="00E023D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Земля, внутреннее строение Земли. Знакомство с минералами, горной породой и рудой.</w:t>
      </w:r>
      <w:r w:rsidR="007D3C56" w:rsidRPr="00B303F2">
        <w:rPr>
          <w:rFonts w:ascii="Times New Roman" w:hAnsi="Times New Roman" w:cs="Times New Roman"/>
          <w:sz w:val="24"/>
          <w:szCs w:val="24"/>
        </w:rPr>
        <w:t xml:space="preserve"> Уникальность планеты Земля. Условия для существования жизни на Земле. Свойства живых организмов.</w:t>
      </w:r>
    </w:p>
    <w:p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3C56" w:rsidRPr="00B303F2" w:rsidRDefault="007D3C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грамотности».</w:t>
      </w:r>
      <w:r w:rsidR="00C52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2C61">
        <w:rPr>
          <w:rFonts w:ascii="Times New Roman" w:hAnsi="Times New Roman" w:cs="Times New Roman"/>
          <w:b/>
          <w:sz w:val="24"/>
          <w:szCs w:val="24"/>
        </w:rPr>
        <w:t>( 8</w:t>
      </w:r>
      <w:proofErr w:type="gramEnd"/>
      <w:r w:rsidR="00C52C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D3C56" w:rsidRPr="00C52C61" w:rsidRDefault="007D3C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Раздел1.</w:t>
      </w:r>
    </w:p>
    <w:p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Применение чисел и действий над ними. Счет и десятичная система счисления.</w:t>
      </w:r>
    </w:p>
    <w:p w:rsidR="007D3C56" w:rsidRPr="00C52C61" w:rsidRDefault="007D3C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Сюжетные задачи, решаемые с конца. Задачи на взвешивание. Логические задачи: задачи о «мудрецах», о лжецах и тех, кто всегда говорит правду.</w:t>
      </w:r>
    </w:p>
    <w:p w:rsidR="007D3C56" w:rsidRPr="00C52C61" w:rsidRDefault="007D3C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Наглядная геометрия. Задачи на разрезание и перекраивание. Разбиение объекта на части и составление модели.</w:t>
      </w:r>
    </w:p>
    <w:p w:rsidR="007D3C56" w:rsidRPr="00C52C61" w:rsidRDefault="007D3C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Комбинаторные задачи. Представление данных в виде таблиц, диаграмм, графиков.</w:t>
      </w:r>
    </w:p>
    <w:p w:rsidR="007D3C56" w:rsidRPr="00C52C61" w:rsidRDefault="007D3C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Модуль: «Основы финансовой грамотности»</w:t>
      </w:r>
      <w:r w:rsidR="00C52C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52C61">
        <w:rPr>
          <w:rFonts w:ascii="Times New Roman" w:hAnsi="Times New Roman" w:cs="Times New Roman"/>
          <w:b/>
          <w:sz w:val="24"/>
          <w:szCs w:val="24"/>
        </w:rPr>
        <w:t>( 9</w:t>
      </w:r>
      <w:proofErr w:type="gramEnd"/>
      <w:r w:rsidR="00C52C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D3C56" w:rsidRPr="00C52C61" w:rsidRDefault="007D3C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lastRenderedPageBreak/>
        <w:t xml:space="preserve">Как появились деньги. Что могут деньги. Деньги в разных странах. Деньги настоящие и ненастоящие. </w:t>
      </w:r>
    </w:p>
    <w:p w:rsidR="007D3C56" w:rsidRPr="00C52C61" w:rsidRDefault="007D3C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Как разумно делать покупки. Кто такие мошенники.</w:t>
      </w:r>
    </w:p>
    <w:p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Раздел 3. Личные деньги. Сколько стоит «своё дело».</w:t>
      </w:r>
    </w:p>
    <w:p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7A31" w:rsidRPr="00DF7605" w:rsidRDefault="00FB6225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05">
        <w:rPr>
          <w:rFonts w:ascii="Times New Roman" w:hAnsi="Times New Roman" w:cs="Times New Roman"/>
          <w:b/>
          <w:sz w:val="24"/>
          <w:szCs w:val="24"/>
        </w:rPr>
        <w:t>3.</w:t>
      </w:r>
      <w:r w:rsidR="00777A31" w:rsidRPr="00DF7605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777A31" w:rsidRPr="00DF7605" w:rsidRDefault="007A1CE5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05">
        <w:rPr>
          <w:rFonts w:ascii="Times New Roman" w:hAnsi="Times New Roman" w:cs="Times New Roman"/>
          <w:b/>
          <w:sz w:val="24"/>
          <w:szCs w:val="24"/>
        </w:rPr>
        <w:t>2</w:t>
      </w:r>
      <w:r w:rsidR="00777A31" w:rsidRPr="00DF760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77A31" w:rsidRPr="00DF7605" w:rsidRDefault="00777A31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908"/>
        <w:gridCol w:w="1902"/>
        <w:gridCol w:w="1896"/>
        <w:gridCol w:w="1764"/>
      </w:tblGrid>
      <w:tr w:rsidR="008908DF" w:rsidRPr="00DF7605" w:rsidTr="00065DA4">
        <w:tc>
          <w:tcPr>
            <w:tcW w:w="993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8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2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Теоретические часы</w:t>
            </w:r>
          </w:p>
        </w:tc>
        <w:tc>
          <w:tcPr>
            <w:tcW w:w="1896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Практические часы</w:t>
            </w:r>
          </w:p>
        </w:tc>
        <w:tc>
          <w:tcPr>
            <w:tcW w:w="1764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908DF" w:rsidRPr="00DF7605" w:rsidTr="00B303F2">
        <w:tc>
          <w:tcPr>
            <w:tcW w:w="993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Раздел1. Настоящий читатель</w:t>
            </w:r>
          </w:p>
        </w:tc>
        <w:tc>
          <w:tcPr>
            <w:tcW w:w="1902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8DF" w:rsidRPr="00DF7605" w:rsidTr="00B303F2">
        <w:tc>
          <w:tcPr>
            <w:tcW w:w="993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Раздел 2. Технология продуктивного чтения</w:t>
            </w:r>
          </w:p>
        </w:tc>
        <w:tc>
          <w:tcPr>
            <w:tcW w:w="1902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4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08DF" w:rsidRPr="00DF7605" w:rsidTr="00B303F2">
        <w:tc>
          <w:tcPr>
            <w:tcW w:w="993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Раздел3. Проект «Дружим с книгой»</w:t>
            </w:r>
          </w:p>
        </w:tc>
        <w:tc>
          <w:tcPr>
            <w:tcW w:w="1902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08DF" w:rsidRPr="00DF7605" w:rsidTr="00B303F2">
        <w:tc>
          <w:tcPr>
            <w:tcW w:w="993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2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4" w:type="dxa"/>
          </w:tcPr>
          <w:p w:rsidR="00777A31" w:rsidRPr="00DF7605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77A31" w:rsidRPr="00B303F2" w:rsidRDefault="007A1CE5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3</w:t>
      </w:r>
      <w:r w:rsidR="00777A31" w:rsidRPr="00B303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77A31" w:rsidRPr="00B303F2" w:rsidRDefault="00777A31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Модуль «Основы читательской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 Пословицы, поговорки как источник информации.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DA4" w:rsidRPr="00B303F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888" w:type="dxa"/>
          </w:tcPr>
          <w:p w:rsidR="008802C9" w:rsidRPr="00B303F2" w:rsidRDefault="008802C9" w:rsidP="00D60B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содержания текстов разговорного стиля. </w:t>
            </w:r>
          </w:p>
        </w:tc>
        <w:tc>
          <w:tcPr>
            <w:tcW w:w="1843" w:type="dxa"/>
          </w:tcPr>
          <w:p w:rsidR="008802C9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02C9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130DA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843" w:type="dxa"/>
          </w:tcPr>
          <w:p w:rsidR="008802C9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8802C9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2C9" w:rsidRPr="00B303F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130DA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Типы текстов: текст описание.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130DA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Типы текстов: текст повествование.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130DA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Типы текстов: текст рассуждение.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130DA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1843" w:type="dxa"/>
          </w:tcPr>
          <w:p w:rsidR="008802C9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02C9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2C9" w:rsidRPr="00B303F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8802C9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02C9" w:rsidRPr="00B303F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3C3938" w:rsidRDefault="003C3938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E77" w:rsidRPr="00B303F2" w:rsidRDefault="007A6E7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«Основы естественнонаучной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природы.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Условия, в которых мы живем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579D3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104B8D"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и как живет рядом с нами.</w:t>
            </w:r>
          </w:p>
        </w:tc>
        <w:tc>
          <w:tcPr>
            <w:tcW w:w="1843" w:type="dxa"/>
          </w:tcPr>
          <w:p w:rsidR="008802C9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02C9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104B8D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Выясняем, что такое экология.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104B8D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802C9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E6288" w:rsidRPr="00B303F2" w:rsidRDefault="004E6288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6288" w:rsidRPr="00B303F2" w:rsidRDefault="004E6288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Модуль «Основы математической грамотности»</w:t>
      </w:r>
    </w:p>
    <w:p w:rsidR="007A6E77" w:rsidRPr="00B303F2" w:rsidRDefault="007A6E77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4E6288" w:rsidRPr="00B303F2" w:rsidTr="00B303F2">
        <w:tc>
          <w:tcPr>
            <w:tcW w:w="1081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88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4E6288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E6288"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E6288" w:rsidRPr="00B303F2" w:rsidTr="00B303F2">
        <w:tc>
          <w:tcPr>
            <w:tcW w:w="1081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EF" w:rsidRPr="00B303F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888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Удивительный мир чисел»</w:t>
            </w:r>
          </w:p>
        </w:tc>
        <w:tc>
          <w:tcPr>
            <w:tcW w:w="1843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288" w:rsidRPr="00B303F2" w:rsidTr="00B303F2">
        <w:tc>
          <w:tcPr>
            <w:tcW w:w="1081" w:type="dxa"/>
          </w:tcPr>
          <w:p w:rsidR="004E6288" w:rsidRPr="00B303F2" w:rsidRDefault="00D825EF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888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843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83B" w:rsidRPr="00B303F2" w:rsidTr="00B303F2">
        <w:tc>
          <w:tcPr>
            <w:tcW w:w="1081" w:type="dxa"/>
          </w:tcPr>
          <w:p w:rsidR="0027483B" w:rsidRPr="00B303F2" w:rsidRDefault="00D825EF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88" w:type="dxa"/>
          </w:tcPr>
          <w:p w:rsidR="0027483B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ab/>
              <w:t>Первые шаги в геометрии. Простейшие геометрические фигуры.</w:t>
            </w:r>
          </w:p>
        </w:tc>
        <w:tc>
          <w:tcPr>
            <w:tcW w:w="1843" w:type="dxa"/>
          </w:tcPr>
          <w:p w:rsidR="0027483B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483B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483B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288" w:rsidRPr="00B303F2" w:rsidTr="00B303F2">
        <w:tc>
          <w:tcPr>
            <w:tcW w:w="1081" w:type="dxa"/>
          </w:tcPr>
          <w:p w:rsidR="004E6288" w:rsidRPr="00B303F2" w:rsidRDefault="00D825EF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8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825EF" w:rsidRPr="00B303F2"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1843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288" w:rsidRPr="00B303F2" w:rsidTr="00B303F2">
        <w:tc>
          <w:tcPr>
            <w:tcW w:w="1081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4E6288" w:rsidRPr="00B303F2" w:rsidRDefault="004E628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288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E6288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E6288" w:rsidRPr="00B303F2" w:rsidRDefault="0027483B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A6E77" w:rsidRPr="00B303F2" w:rsidRDefault="0027483B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4E6288" w:rsidRPr="00B303F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Модуль «Основы читательской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7D3C56" w:rsidRPr="00B303F2" w:rsidTr="00B303F2">
        <w:tc>
          <w:tcPr>
            <w:tcW w:w="1081" w:type="dxa"/>
          </w:tcPr>
          <w:p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88" w:type="dxa"/>
          </w:tcPr>
          <w:p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</w:tcPr>
          <w:p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D3C56" w:rsidRPr="00B303F2" w:rsidTr="00B303F2">
        <w:tc>
          <w:tcPr>
            <w:tcW w:w="1081" w:type="dxa"/>
          </w:tcPr>
          <w:p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888" w:type="dxa"/>
          </w:tcPr>
          <w:p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основной темы и главной мысли  в произведении. Определение авторской позиции в художественном тексте.</w:t>
            </w:r>
          </w:p>
        </w:tc>
        <w:tc>
          <w:tcPr>
            <w:tcW w:w="1843" w:type="dxa"/>
          </w:tcPr>
          <w:p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D3C56" w:rsidRPr="00B303F2" w:rsidTr="00B303F2">
        <w:tc>
          <w:tcPr>
            <w:tcW w:w="1081" w:type="dxa"/>
          </w:tcPr>
          <w:p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E04" w:rsidRPr="00B303F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888" w:type="dxa"/>
          </w:tcPr>
          <w:p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="00DF41D6"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понимать информацию, содержащуюся в тексте, как преобразовывать текстовую информацию с учётом цели дальнейшего использования.</w:t>
            </w:r>
          </w:p>
        </w:tc>
        <w:tc>
          <w:tcPr>
            <w:tcW w:w="1843" w:type="dxa"/>
          </w:tcPr>
          <w:p w:rsidR="007D3C5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7D3C5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C56" w:rsidRPr="00B303F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D3C56" w:rsidRPr="00B303F2" w:rsidTr="00B303F2">
        <w:tc>
          <w:tcPr>
            <w:tcW w:w="1081" w:type="dxa"/>
          </w:tcPr>
          <w:p w:rsidR="007D3C56" w:rsidRPr="00B303F2" w:rsidRDefault="00BD5E0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7D3C5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 текстом. Типы текстов: текст-повествование, описание рассуждение</w:t>
            </w:r>
          </w:p>
        </w:tc>
        <w:tc>
          <w:tcPr>
            <w:tcW w:w="1843" w:type="dxa"/>
          </w:tcPr>
          <w:p w:rsidR="007D3C5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D3C5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7D3C5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41D6" w:rsidRPr="00B303F2" w:rsidTr="00B303F2">
        <w:tc>
          <w:tcPr>
            <w:tcW w:w="1081" w:type="dxa"/>
          </w:tcPr>
          <w:p w:rsidR="00DF41D6" w:rsidRPr="00B303F2" w:rsidRDefault="00BD5E0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Учебный текст как источник информации.</w:t>
            </w:r>
          </w:p>
        </w:tc>
        <w:tc>
          <w:tcPr>
            <w:tcW w:w="1843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41D6" w:rsidRPr="00B303F2" w:rsidTr="00B303F2">
        <w:tc>
          <w:tcPr>
            <w:tcW w:w="1081" w:type="dxa"/>
          </w:tcPr>
          <w:p w:rsidR="00DF41D6" w:rsidRPr="00B303F2" w:rsidRDefault="00BD5E0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8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1843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D6" w:rsidRPr="00B303F2" w:rsidTr="00B303F2">
        <w:tc>
          <w:tcPr>
            <w:tcW w:w="1081" w:type="dxa"/>
          </w:tcPr>
          <w:p w:rsidR="00DF41D6" w:rsidRPr="00B303F2" w:rsidRDefault="00BD5E0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D6" w:rsidRPr="00B303F2" w:rsidTr="00B303F2">
        <w:tc>
          <w:tcPr>
            <w:tcW w:w="1081" w:type="dxa"/>
          </w:tcPr>
          <w:p w:rsidR="00DF41D6" w:rsidRPr="00B303F2" w:rsidRDefault="00BD5E0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8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843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D6" w:rsidRPr="00B303F2" w:rsidTr="00B303F2">
        <w:tc>
          <w:tcPr>
            <w:tcW w:w="1081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7A31" w:rsidRPr="00B303F2" w:rsidRDefault="005A00B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Модуль «Основы математической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чисел и действий над ними. Счет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десятичная система счисления.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Задачи на разрезание и перекраивание. Разбиение объекта на части и составление модели.</w:t>
            </w:r>
          </w:p>
        </w:tc>
        <w:tc>
          <w:tcPr>
            <w:tcW w:w="1843" w:type="dxa"/>
          </w:tcPr>
          <w:p w:rsidR="008802C9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8802C9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2C9" w:rsidRPr="00B303F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BD5E0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BD5E0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802C9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02C9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00B7" w:rsidRPr="00B303F2" w:rsidRDefault="00FB6225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Модуль «Основы естественнонаучной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 частиц. Признаки химических реакций.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Почвы и их свойства.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Земля. Условия для существования жизни на Земле. Свойства живых организмов.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B6225" w:rsidRPr="00B303F2" w:rsidRDefault="00FB6225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Модуль: «Основы финансовой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3030"/>
        <w:gridCol w:w="1701"/>
        <w:gridCol w:w="1843"/>
        <w:gridCol w:w="1843"/>
      </w:tblGrid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30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170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</w:t>
            </w:r>
          </w:p>
        </w:tc>
        <w:tc>
          <w:tcPr>
            <w:tcW w:w="170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170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0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170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Кто такие мошенники?</w:t>
            </w:r>
          </w:p>
        </w:tc>
        <w:tc>
          <w:tcPr>
            <w:tcW w:w="170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170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170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30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70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2C9" w:rsidRPr="00B303F2" w:rsidTr="00B303F2">
        <w:tc>
          <w:tcPr>
            <w:tcW w:w="108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117798" w:rsidRDefault="00117798" w:rsidP="00117798">
      <w:pPr>
        <w:rPr>
          <w:rFonts w:ascii="Times New Roman" w:hAnsi="Times New Roman" w:cs="Times New Roman"/>
          <w:b/>
          <w:sz w:val="24"/>
          <w:szCs w:val="24"/>
        </w:rPr>
      </w:pPr>
    </w:p>
    <w:p w:rsidR="00117798" w:rsidRPr="00DF7605" w:rsidRDefault="00117798" w:rsidP="00117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05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1"/>
        <w:gridCol w:w="2711"/>
        <w:gridCol w:w="1134"/>
        <w:gridCol w:w="4234"/>
        <w:gridCol w:w="1401"/>
      </w:tblGrid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A94DB9" w:rsidRPr="00DF7605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34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908DF" w:rsidRPr="00DF7605" w:rsidTr="00A22EFF">
        <w:tc>
          <w:tcPr>
            <w:tcW w:w="10421" w:type="dxa"/>
            <w:gridSpan w:val="5"/>
          </w:tcPr>
          <w:p w:rsidR="00A94DB9" w:rsidRPr="00DF7605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b/>
                <w:sz w:val="24"/>
                <w:szCs w:val="24"/>
              </w:rPr>
              <w:t>Я - настоящий читатель.</w:t>
            </w: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A94DB9" w:rsidRPr="00DF7605" w:rsidRDefault="00A94DB9" w:rsidP="00A9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Кого можно считать настоящим читателем? </w:t>
            </w:r>
          </w:p>
        </w:tc>
        <w:tc>
          <w:tcPr>
            <w:tcW w:w="1134" w:type="dxa"/>
          </w:tcPr>
          <w:p w:rsidR="00A94DB9" w:rsidRPr="00DF7605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Представление о настоящем читателе. Вводный мониторинг.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:rsidR="00A94DB9" w:rsidRPr="00DF7605" w:rsidRDefault="00A94DB9" w:rsidP="00A9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Любимая книга. </w:t>
            </w:r>
          </w:p>
        </w:tc>
        <w:tc>
          <w:tcPr>
            <w:tcW w:w="1134" w:type="dxa"/>
          </w:tcPr>
          <w:p w:rsidR="00A94DB9" w:rsidRPr="00DF7605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Обложка любимой книжки.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Книги С.Я. Маршака, С.В. Михалкова и др.</w:t>
            </w:r>
          </w:p>
        </w:tc>
        <w:tc>
          <w:tcPr>
            <w:tcW w:w="1134" w:type="dxa"/>
          </w:tcPr>
          <w:p w:rsidR="00A94DB9" w:rsidRPr="00DF7605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A94DB9" w:rsidRPr="00DF7605" w:rsidRDefault="00A94DB9" w:rsidP="00A9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книг.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</w:tc>
        <w:tc>
          <w:tcPr>
            <w:tcW w:w="1134" w:type="dxa"/>
          </w:tcPr>
          <w:p w:rsidR="00A94DB9" w:rsidRPr="00DF7605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Домашняя библиотека.</w:t>
            </w:r>
          </w:p>
        </w:tc>
        <w:tc>
          <w:tcPr>
            <w:tcW w:w="1134" w:type="dxa"/>
          </w:tcPr>
          <w:p w:rsidR="00A94DB9" w:rsidRPr="00DF7605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.Личная библиотека. Члены семьи – собиратели книг. Настоящий читатель - много читает. Лента времени для учёта длительности чтения.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Писатели и их книги.</w:t>
            </w:r>
          </w:p>
        </w:tc>
        <w:tc>
          <w:tcPr>
            <w:tcW w:w="1134" w:type="dxa"/>
          </w:tcPr>
          <w:p w:rsidR="00A94DB9" w:rsidRPr="00DF7605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A94DB9" w:rsidRPr="00DF7605" w:rsidRDefault="00A94DB9" w:rsidP="00A9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Портреты писателей.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Быстрое чтение и получение информации. </w:t>
            </w:r>
          </w:p>
        </w:tc>
        <w:tc>
          <w:tcPr>
            <w:tcW w:w="1134" w:type="dxa"/>
          </w:tcPr>
          <w:p w:rsidR="00A94DB9" w:rsidRPr="00DF7605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Быстрое чтение. Получение информации. Проверка скорости и качества чтения.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Сходство и различие текстов разных предметов.</w:t>
            </w:r>
          </w:p>
        </w:tc>
        <w:tc>
          <w:tcPr>
            <w:tcW w:w="1134" w:type="dxa"/>
          </w:tcPr>
          <w:p w:rsidR="00A94DB9" w:rsidRPr="00DF7605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Творческая работа «Твоё представление о настоящем читателе».</w:t>
            </w:r>
          </w:p>
        </w:tc>
        <w:tc>
          <w:tcPr>
            <w:tcW w:w="1134" w:type="dxa"/>
          </w:tcPr>
          <w:p w:rsidR="00A94DB9" w:rsidRPr="00DF7605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Выражение своей позиции в сочинении, рисунке или аппликации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134" w:type="dxa"/>
          </w:tcPr>
          <w:p w:rsidR="00A94DB9" w:rsidRPr="00DF7605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22EFF">
        <w:tc>
          <w:tcPr>
            <w:tcW w:w="10421" w:type="dxa"/>
            <w:gridSpan w:val="5"/>
          </w:tcPr>
          <w:p w:rsidR="00A94DB9" w:rsidRPr="00DF7605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продуктивного чтения.</w:t>
            </w: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Продуктивное чтение – что это? Мониторинг.</w:t>
            </w:r>
          </w:p>
        </w:tc>
        <w:tc>
          <w:tcPr>
            <w:tcW w:w="1134" w:type="dxa"/>
          </w:tcPr>
          <w:p w:rsidR="00A94DB9" w:rsidRPr="00DF7605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A94DB9" w:rsidRPr="00DF7605" w:rsidRDefault="00401AB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Работа над текстом.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Глубокое восприятие и понимание текста.</w:t>
            </w:r>
          </w:p>
        </w:tc>
        <w:tc>
          <w:tcPr>
            <w:tcW w:w="1134" w:type="dxa"/>
          </w:tcPr>
          <w:p w:rsidR="00A94DB9" w:rsidRPr="00DF7605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A94DB9" w:rsidRPr="00DF7605" w:rsidRDefault="00401AB2" w:rsidP="00401A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Глубокое восприятие и понимание текста. Восприятие – активное включение человека в чтение. Работа над текстом.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15-18.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Читаем и переживаем.</w:t>
            </w:r>
          </w:p>
        </w:tc>
        <w:tc>
          <w:tcPr>
            <w:tcW w:w="1134" w:type="dxa"/>
          </w:tcPr>
          <w:p w:rsidR="00A94DB9" w:rsidRPr="00DF7605" w:rsidRDefault="00401AB2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A94DB9" w:rsidRPr="00DF7605" w:rsidRDefault="001C63E5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</w:t>
            </w:r>
            <w:r w:rsidR="00401AB2" w:rsidRPr="00DF7605">
              <w:rPr>
                <w:rFonts w:ascii="Times New Roman" w:hAnsi="Times New Roman" w:cs="Times New Roman"/>
                <w:sz w:val="24"/>
                <w:szCs w:val="24"/>
              </w:rPr>
              <w:t>Н. Сладкова: «Воздушный замок», «Болтливые окуни»</w:t>
            </w: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« Бюро</w:t>
            </w:r>
            <w:proofErr w:type="gramEnd"/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 лесных услуг».</w:t>
            </w:r>
            <w:r w:rsidR="00401AB2"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Л. Каминского </w:t>
            </w:r>
            <w:r w:rsidR="00401AB2" w:rsidRPr="00DF7605">
              <w:rPr>
                <w:rFonts w:ascii="Times New Roman" w:hAnsi="Times New Roman" w:cs="Times New Roman"/>
                <w:sz w:val="24"/>
                <w:szCs w:val="24"/>
              </w:rPr>
              <w:t>«Послушный Петя».</w:t>
            </w: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3E5" w:rsidRPr="00DF7605" w:rsidRDefault="001C63E5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В. Драгунский «Денискины рассказы».</w:t>
            </w:r>
          </w:p>
          <w:p w:rsidR="001C63E5" w:rsidRPr="00DF7605" w:rsidRDefault="001C63E5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Чтение, обсуждение, выполнение заданий на развитие читательской грамотности.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19- 22.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Читаем и реагируем на прочитанное: грустим, удивляемся, радуемся – испытываем эмоции.</w:t>
            </w:r>
          </w:p>
        </w:tc>
        <w:tc>
          <w:tcPr>
            <w:tcW w:w="1134" w:type="dxa"/>
          </w:tcPr>
          <w:p w:rsidR="00A94DB9" w:rsidRPr="00DF7605" w:rsidRDefault="00401AB2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1C63E5" w:rsidRPr="00DF7605" w:rsidRDefault="00401AB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1C63E5"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 </w:t>
            </w: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C63E5"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Осеевой:  «</w:t>
            </w:r>
            <w:proofErr w:type="gramEnd"/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Долг», « Картинки»</w:t>
            </w:r>
            <w:r w:rsidR="001C63E5"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 .  </w:t>
            </w:r>
          </w:p>
          <w:p w:rsidR="00A94DB9" w:rsidRPr="00DF7605" w:rsidRDefault="001C63E5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В. </w:t>
            </w:r>
            <w:proofErr w:type="spellStart"/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Голявкина</w:t>
            </w:r>
            <w:proofErr w:type="spellEnd"/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 «Вот, что интересно».</w:t>
            </w:r>
          </w:p>
          <w:p w:rsidR="001C63E5" w:rsidRPr="00DF7605" w:rsidRDefault="001C63E5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Н. Носова «Бобик в гостях у Барбоса», «Мишина каша».</w:t>
            </w:r>
          </w:p>
          <w:p w:rsidR="001C63E5" w:rsidRPr="00DF7605" w:rsidRDefault="001C63E5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текстом. Смысловое чтение.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23- 26.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Технология – последовательность этапов (шагов) при чтении</w:t>
            </w:r>
          </w:p>
        </w:tc>
        <w:tc>
          <w:tcPr>
            <w:tcW w:w="1134" w:type="dxa"/>
          </w:tcPr>
          <w:p w:rsidR="00A94DB9" w:rsidRPr="00DF7605" w:rsidRDefault="00401AB2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A94DB9" w:rsidRPr="00DF7605" w:rsidRDefault="001C63E5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этапы работы над произведением.</w:t>
            </w:r>
            <w:r w:rsidR="00D60BC4" w:rsidRPr="00DF7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Практическая работа. 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134" w:type="dxa"/>
          </w:tcPr>
          <w:p w:rsidR="00A94DB9" w:rsidRPr="00DF7605" w:rsidRDefault="00401AB2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A94DB9" w:rsidRPr="00DF7605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22EFF">
        <w:tc>
          <w:tcPr>
            <w:tcW w:w="10421" w:type="dxa"/>
            <w:gridSpan w:val="5"/>
          </w:tcPr>
          <w:p w:rsidR="00D60BC4" w:rsidRPr="00DF7605" w:rsidRDefault="00D60BC4" w:rsidP="0006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«Я дружу с книгой»</w:t>
            </w: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Уточнение, выбор под тем проекта. Составление плана работы над проектом.</w:t>
            </w:r>
          </w:p>
        </w:tc>
        <w:tc>
          <w:tcPr>
            <w:tcW w:w="1134" w:type="dxa"/>
          </w:tcPr>
          <w:p w:rsidR="00A94DB9" w:rsidRPr="00DF7605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A94DB9" w:rsidRPr="00DF7605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Выполнение проекта.</w:t>
            </w:r>
          </w:p>
        </w:tc>
        <w:tc>
          <w:tcPr>
            <w:tcW w:w="1134" w:type="dxa"/>
          </w:tcPr>
          <w:p w:rsidR="00A94DB9" w:rsidRPr="00DF7605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A94DB9" w:rsidRPr="00DF7605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134" w:type="dxa"/>
          </w:tcPr>
          <w:p w:rsidR="00A94DB9" w:rsidRPr="00DF7605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A94DB9" w:rsidRPr="00DF7605" w:rsidRDefault="00D60BC4" w:rsidP="00D60B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в ходе праздника «Я – настоящий читатель!». 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DF" w:rsidRPr="00DF7605" w:rsidTr="00A94DB9">
        <w:tc>
          <w:tcPr>
            <w:tcW w:w="94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1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1134" w:type="dxa"/>
          </w:tcPr>
          <w:p w:rsidR="00A94DB9" w:rsidRPr="00DF7605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A94DB9" w:rsidRPr="00DF7605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05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401" w:type="dxa"/>
          </w:tcPr>
          <w:p w:rsidR="00A94DB9" w:rsidRPr="00DF7605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128" w:rsidRPr="00DF7605" w:rsidRDefault="00276128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798" w:rsidRDefault="00117798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2712"/>
        <w:gridCol w:w="1276"/>
        <w:gridCol w:w="4003"/>
        <w:gridCol w:w="1490"/>
      </w:tblGrid>
      <w:tr w:rsidR="00D60BC4" w:rsidRPr="00DA58FD" w:rsidTr="00D60BC4">
        <w:tc>
          <w:tcPr>
            <w:tcW w:w="94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12" w:type="dxa"/>
          </w:tcPr>
          <w:p w:rsidR="00D60BC4" w:rsidRPr="00DA58FD" w:rsidRDefault="00D60BC4" w:rsidP="0006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03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60BC4" w:rsidRPr="00DA58FD" w:rsidTr="00A22EFF">
        <w:tc>
          <w:tcPr>
            <w:tcW w:w="10421" w:type="dxa"/>
            <w:gridSpan w:val="5"/>
          </w:tcPr>
          <w:p w:rsidR="00D60BC4" w:rsidRPr="0015726C" w:rsidRDefault="00D60BC4" w:rsidP="00065DA4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0BC4" w:rsidRPr="00DA58FD" w:rsidTr="00D60BC4">
        <w:tc>
          <w:tcPr>
            <w:tcW w:w="94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2" w:type="dxa"/>
          </w:tcPr>
          <w:p w:rsidR="00D60BC4" w:rsidRPr="00DA58FD" w:rsidRDefault="00D60BC4" w:rsidP="00D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Фольклор.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как источник информации.</w:t>
            </w:r>
          </w:p>
        </w:tc>
        <w:tc>
          <w:tcPr>
            <w:tcW w:w="1276" w:type="dxa"/>
          </w:tcPr>
          <w:p w:rsidR="00D60BC4" w:rsidRPr="00DA58FD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2- 3.</w:t>
            </w:r>
          </w:p>
        </w:tc>
        <w:tc>
          <w:tcPr>
            <w:tcW w:w="2712" w:type="dxa"/>
          </w:tcPr>
          <w:p w:rsidR="00D60BC4" w:rsidRPr="00DA58FD" w:rsidRDefault="00D60BC4" w:rsidP="00D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содержания текстов разговорного стиля. </w:t>
            </w:r>
          </w:p>
        </w:tc>
        <w:tc>
          <w:tcPr>
            <w:tcW w:w="1276" w:type="dxa"/>
          </w:tcPr>
          <w:p w:rsidR="00D60BC4" w:rsidRPr="00DA58FD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текстом.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</w:t>
            </w:r>
          </w:p>
        </w:tc>
        <w:tc>
          <w:tcPr>
            <w:tcW w:w="2712" w:type="dxa"/>
          </w:tcPr>
          <w:p w:rsidR="00D60BC4" w:rsidRPr="003E1547" w:rsidRDefault="00D60BC4" w:rsidP="0006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25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276" w:type="dxa"/>
          </w:tcPr>
          <w:p w:rsidR="00D60BC4" w:rsidRPr="00DA58FD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Н. Носова «Фантазёры». </w:t>
            </w:r>
          </w:p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детства».</w:t>
            </w:r>
          </w:p>
          <w:p w:rsidR="00130F92" w:rsidRPr="00DA58FD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Работа над текстами. Составление плана, пересказ.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2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</w:tcPr>
          <w:p w:rsidR="00D60BC4" w:rsidRPr="00DA58FD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описании. Работа над текстом.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2" w:type="dxa"/>
          </w:tcPr>
          <w:p w:rsidR="00D60BC4" w:rsidRPr="00F15FF7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повествование. </w:t>
            </w:r>
          </w:p>
        </w:tc>
        <w:tc>
          <w:tcPr>
            <w:tcW w:w="1276" w:type="dxa"/>
          </w:tcPr>
          <w:p w:rsidR="00D60BC4" w:rsidRPr="00DA58FD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повествовании. Работа над текстом.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2" w:type="dxa"/>
          </w:tcPr>
          <w:p w:rsidR="00D60BC4" w:rsidRPr="00F15FF7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 рассуждение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0BC4" w:rsidRPr="00DA58FD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рассуждении. Работа над текстом.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</w:t>
            </w:r>
          </w:p>
        </w:tc>
        <w:tc>
          <w:tcPr>
            <w:tcW w:w="2712" w:type="dxa"/>
          </w:tcPr>
          <w:p w:rsidR="00D60BC4" w:rsidRPr="00F15FF7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</w:tcPr>
          <w:p w:rsidR="00D60BC4" w:rsidRPr="00DA58FD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D60BC4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К. Паустовского «Дремучий медведь». </w:t>
            </w:r>
          </w:p>
          <w:p w:rsidR="00130F92" w:rsidRPr="00DA58FD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над текстом.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92" w:rsidRPr="00DA58FD" w:rsidTr="00A22EFF">
        <w:tc>
          <w:tcPr>
            <w:tcW w:w="10421" w:type="dxa"/>
            <w:gridSpan w:val="5"/>
          </w:tcPr>
          <w:p w:rsidR="00130F92" w:rsidRPr="009D4725" w:rsidRDefault="00130F92" w:rsidP="00065DA4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естественнонаучной грамотности»</w:t>
            </w: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2" w:type="dxa"/>
          </w:tcPr>
          <w:p w:rsidR="00D60BC4" w:rsidRPr="004E6288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природы.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60BC4" w:rsidRPr="00DA58FD" w:rsidRDefault="00130F92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130F92" w:rsidRDefault="00130F92" w:rsidP="00130F9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 природу – значит любить и охранять её. Науки о природе. Как    изучают природу. Наблюдения в при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роде, описание живых объектов.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Тексты на заданную тему.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2712" w:type="dxa"/>
          </w:tcPr>
          <w:p w:rsidR="00D60BC4" w:rsidRPr="004E6288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Условия, в которых мы живем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0BC4" w:rsidRPr="00DA58FD" w:rsidRDefault="00130F92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D60BC4" w:rsidRPr="00D2392C" w:rsidRDefault="00130F92" w:rsidP="00D239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- источник тепла и света на Земле.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</w:t>
            </w:r>
            <w:r w:rsidR="00D2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Выполнение заданий из банка </w:t>
            </w:r>
            <w:r w:rsidR="00D239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 w:rsidR="00D2392C" w:rsidRPr="00023CF5"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 w:rsidR="00D2392C">
              <w:t>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12" w:type="dxa"/>
          </w:tcPr>
          <w:p w:rsidR="00D60BC4" w:rsidRPr="004E6288" w:rsidRDefault="00D60BC4" w:rsidP="00065DA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и как живет рядом с нами.</w:t>
            </w:r>
          </w:p>
        </w:tc>
        <w:tc>
          <w:tcPr>
            <w:tcW w:w="1276" w:type="dxa"/>
          </w:tcPr>
          <w:p w:rsidR="00D60BC4" w:rsidRPr="00DA58FD" w:rsidRDefault="00130F92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130F92" w:rsidP="0013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Кто и как живет рядом с нами. 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Свет, тепло, влага в жизни растений. Нужны ли комнатные растения в доме. Чужестранные пришельцы на подо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коннике - что мы о них знаем.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12" w:type="dxa"/>
          </w:tcPr>
          <w:p w:rsidR="00D60BC4" w:rsidRPr="004E6288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надо беречь и охранять растения.</w:t>
            </w:r>
          </w:p>
        </w:tc>
        <w:tc>
          <w:tcPr>
            <w:tcW w:w="1276" w:type="dxa"/>
          </w:tcPr>
          <w:p w:rsidR="00D60BC4" w:rsidRPr="00DA58FD" w:rsidRDefault="00130F92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надо беречь и охранять растения. Растения Красной книги.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текстов, выполнение заданий к ним.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12" w:type="dxa"/>
          </w:tcPr>
          <w:p w:rsidR="00D60BC4" w:rsidRPr="004E6288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- удивительное царство.</w:t>
            </w:r>
          </w:p>
        </w:tc>
        <w:tc>
          <w:tcPr>
            <w:tcW w:w="1276" w:type="dxa"/>
          </w:tcPr>
          <w:p w:rsidR="00D60BC4" w:rsidRPr="00DA58FD" w:rsidRDefault="00D60BC4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BC4" w:rsidRPr="00DA58FD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- удивительное царство. Грибы ядовитые и съедобные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с атласом – определителем.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12" w:type="dxa"/>
          </w:tcPr>
          <w:p w:rsidR="00D60BC4" w:rsidRPr="00B303F2" w:rsidRDefault="00D60BC4" w:rsidP="00065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растут лишайники, о чем они могут рассказать.</w:t>
            </w:r>
          </w:p>
        </w:tc>
        <w:tc>
          <w:tcPr>
            <w:tcW w:w="1276" w:type="dxa"/>
          </w:tcPr>
          <w:p w:rsidR="00D60BC4" w:rsidRPr="00DA58FD" w:rsidRDefault="00130F92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130F92" w:rsidP="0013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ишайники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с детской энциклопедией.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12" w:type="dxa"/>
          </w:tcPr>
          <w:p w:rsidR="00D60BC4" w:rsidRPr="00B303F2" w:rsidRDefault="00D60BC4" w:rsidP="00065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зие животных родного края.</w:t>
            </w:r>
          </w:p>
        </w:tc>
        <w:tc>
          <w:tcPr>
            <w:tcW w:w="1276" w:type="dxa"/>
          </w:tcPr>
          <w:p w:rsidR="00D60BC4" w:rsidRPr="00DA58FD" w:rsidRDefault="00D60BC4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BC4" w:rsidRPr="00D2392C" w:rsidRDefault="00130F92" w:rsidP="00D239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зие животных родного края. </w:t>
            </w:r>
            <w:r w:rsidR="00D2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животных каждого вида. Тексты по теме, чтение выполнение заданий из банка </w:t>
            </w:r>
            <w:r w:rsidR="00D239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 w:rsidR="00D2392C" w:rsidRPr="00023CF5"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 w:rsidR="00D2392C">
              <w:t>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12" w:type="dxa"/>
          </w:tcPr>
          <w:p w:rsidR="00D60BC4" w:rsidRPr="00B303F2" w:rsidRDefault="00D60BC4" w:rsidP="00065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охраняют в заповедниках и заказниках Самарской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0BC4" w:rsidRPr="00DA58FD" w:rsidRDefault="00130F92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130F92" w:rsidRDefault="00130F92" w:rsidP="00130F9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надо соблюдать правила пове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 в природе. Что охраняют в заповедниках и заказниках Самарской области. Охранять природу - значит охранять здо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ровье.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12" w:type="dxa"/>
          </w:tcPr>
          <w:p w:rsidR="00D60BC4" w:rsidRPr="004E6288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Выясняем, что такое экология.</w:t>
            </w:r>
          </w:p>
        </w:tc>
        <w:tc>
          <w:tcPr>
            <w:tcW w:w="1276" w:type="dxa"/>
          </w:tcPr>
          <w:p w:rsidR="00D60BC4" w:rsidRPr="00DA58FD" w:rsidRDefault="00130F92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130F92" w:rsidRDefault="00130F92" w:rsidP="00130F9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- наука о связях между живыми существами и окружающей их средой, между человеком и 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природой. Организм и окружающая среда. Простейшая квалификация экологических связей.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12" w:type="dxa"/>
          </w:tcPr>
          <w:p w:rsidR="00D60BC4" w:rsidRPr="0015726C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</w:tcPr>
          <w:p w:rsidR="00D60BC4" w:rsidRPr="00DA58FD" w:rsidRDefault="00130F92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2C" w:rsidRPr="00DA58FD" w:rsidTr="00A22EFF">
        <w:tc>
          <w:tcPr>
            <w:tcW w:w="10421" w:type="dxa"/>
            <w:gridSpan w:val="5"/>
          </w:tcPr>
          <w:p w:rsidR="00D2392C" w:rsidRPr="00F10170" w:rsidRDefault="00D2392C" w:rsidP="00065DA4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2712" w:type="dxa"/>
          </w:tcPr>
          <w:p w:rsidR="00D60BC4" w:rsidRPr="004E6288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>Удивительный мир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0BC4" w:rsidRPr="00DA58FD" w:rsidRDefault="00D2392C" w:rsidP="00D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D2392C" w:rsidRPr="00B303F2" w:rsidRDefault="00D2392C" w:rsidP="00D239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      </w:r>
          </w:p>
          <w:p w:rsidR="00D60BC4" w:rsidRPr="00DA58FD" w:rsidRDefault="00D60BC4" w:rsidP="00D239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12" w:type="dxa"/>
          </w:tcPr>
          <w:p w:rsidR="00D60BC4" w:rsidRPr="0027483B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ребусов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0BC4" w:rsidRPr="00DA58FD" w:rsidRDefault="00D2392C" w:rsidP="00D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D2392C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Ребус. Правила разгадывание ребусов: прибавление при чтении буквы «у», прибавление при чтении предлогов «за» или «перед</w:t>
            </w:r>
            <w:proofErr w:type="gramStart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»,добавление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слога «по», прибавление при чтении предлога «с». Что такое математический ребус. Решение математических ребусов.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12" w:type="dxa"/>
          </w:tcPr>
          <w:p w:rsidR="00D60BC4" w:rsidRPr="004E6288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0BC4" w:rsidRPr="00DA58FD" w:rsidRDefault="00D2392C" w:rsidP="00D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D2392C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12" w:type="dxa"/>
          </w:tcPr>
          <w:p w:rsidR="00D60BC4" w:rsidRPr="0027483B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«шагов» (алгоритм) решения задач.</w:t>
            </w:r>
          </w:p>
        </w:tc>
        <w:tc>
          <w:tcPr>
            <w:tcW w:w="1276" w:type="dxa"/>
          </w:tcPr>
          <w:p w:rsidR="00D60BC4" w:rsidRPr="00DA58FD" w:rsidRDefault="00D2392C" w:rsidP="00D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2392C" w:rsidRPr="00B303F2" w:rsidRDefault="006C50F1" w:rsidP="00D239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Ориентировка в тексте задачи, выделение условия и вопроса, данных и искомых чисел (величин).</w:t>
            </w:r>
          </w:p>
          <w:p w:rsidR="00D60BC4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</w:t>
            </w:r>
            <w:r w:rsidR="00D2392C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12" w:type="dxa"/>
          </w:tcPr>
          <w:p w:rsidR="00D60BC4" w:rsidRPr="00B303F2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Выбор необходимой информации, содержащей в тексте задачи, на рисунке или в таблице, для ответа на заданные вопросы.</w:t>
            </w:r>
          </w:p>
        </w:tc>
        <w:tc>
          <w:tcPr>
            <w:tcW w:w="1276" w:type="dxa"/>
          </w:tcPr>
          <w:p w:rsidR="00D60BC4" w:rsidRPr="00DA58FD" w:rsidRDefault="00D2392C" w:rsidP="00D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D2392C" w:rsidP="00D239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таблицами, диаграммами, поиск информации для решения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из банка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 w:rsidRPr="00023CF5"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>
              <w:t>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30- 31.</w:t>
            </w:r>
          </w:p>
        </w:tc>
        <w:tc>
          <w:tcPr>
            <w:tcW w:w="2712" w:type="dxa"/>
          </w:tcPr>
          <w:p w:rsidR="00D60BC4" w:rsidRPr="00B303F2" w:rsidRDefault="00D60BC4" w:rsidP="00D239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0BC4" w:rsidRPr="00DA58FD" w:rsidRDefault="00D2392C" w:rsidP="00D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D60BC4" w:rsidRPr="00DA58FD" w:rsidRDefault="00D2392C" w:rsidP="00D239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текстами, в которых есть математические данные.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некорректными данными, с избыточным составом условия. Задачи на оперирование понятиями «все», «некоторые», «отдельные».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2712" w:type="dxa"/>
          </w:tcPr>
          <w:p w:rsidR="00D60BC4" w:rsidRPr="00F15FF7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геометрии. Простейшие геометрические фигуры.</w:t>
            </w:r>
          </w:p>
        </w:tc>
        <w:tc>
          <w:tcPr>
            <w:tcW w:w="1276" w:type="dxa"/>
          </w:tcPr>
          <w:p w:rsidR="00D60BC4" w:rsidRPr="00DA58FD" w:rsidRDefault="00D2392C" w:rsidP="00D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D60BC4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текстами, в которых есть математические данные. Решение задач на нахождение площади, периметра. Задачи – расчёты.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12" w:type="dxa"/>
          </w:tcPr>
          <w:p w:rsidR="00D60BC4" w:rsidRPr="00F15FF7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1276" w:type="dxa"/>
          </w:tcPr>
          <w:p w:rsidR="00D60BC4" w:rsidRPr="00DA58FD" w:rsidRDefault="00D2392C" w:rsidP="00D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128" w:rsidRDefault="00276128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3B" w:rsidRDefault="002B413B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3B" w:rsidRDefault="002B413B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3B" w:rsidRPr="004707C3" w:rsidRDefault="002B413B" w:rsidP="004707C3">
      <w:pPr>
        <w:rPr>
          <w:rFonts w:ascii="Times New Roman" w:hAnsi="Times New Roman" w:cs="Times New Roman"/>
          <w:b/>
          <w:sz w:val="24"/>
          <w:szCs w:val="24"/>
        </w:rPr>
      </w:pPr>
    </w:p>
    <w:p w:rsidR="002B413B" w:rsidRDefault="002B413B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3B" w:rsidRDefault="002B413B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798" w:rsidRDefault="00117798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117798" w:rsidRDefault="00117798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4003"/>
        <w:gridCol w:w="1490"/>
      </w:tblGrid>
      <w:tr w:rsidR="006C50F1" w:rsidRPr="00DA58FD" w:rsidTr="006C50F1">
        <w:tc>
          <w:tcPr>
            <w:tcW w:w="944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08" w:type="dxa"/>
          </w:tcPr>
          <w:p w:rsidR="006C50F1" w:rsidRPr="00DA58FD" w:rsidRDefault="006C50F1" w:rsidP="0006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03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C50F1" w:rsidRPr="0015726C" w:rsidTr="00A22EFF">
        <w:tc>
          <w:tcPr>
            <w:tcW w:w="10421" w:type="dxa"/>
            <w:gridSpan w:val="5"/>
          </w:tcPr>
          <w:p w:rsidR="006C50F1" w:rsidRPr="0015726C" w:rsidRDefault="006C50F1" w:rsidP="00065DA4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0F1" w:rsidRPr="00DA58FD" w:rsidTr="006C50F1">
        <w:tc>
          <w:tcPr>
            <w:tcW w:w="944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8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главной мысли  в произведении.</w:t>
            </w:r>
          </w:p>
        </w:tc>
        <w:tc>
          <w:tcPr>
            <w:tcW w:w="1276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C50F1" w:rsidRPr="00DA58FD" w:rsidRDefault="00D57740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Рассказы современных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Велтистов «Мальчик из чемодана»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Чтение и анализ.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8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художественном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Вводный мониторинг.</w:t>
            </w:r>
          </w:p>
        </w:tc>
        <w:tc>
          <w:tcPr>
            <w:tcW w:w="1276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C50F1" w:rsidRDefault="00D57740" w:rsidP="00065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Е. Велтистов «Мальчик из чемодана»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57740" w:rsidRPr="00DA58FD" w:rsidRDefault="00D57740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текстом. 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708" w:type="dxa"/>
          </w:tcPr>
          <w:p w:rsidR="006C50F1" w:rsidRPr="003E1547" w:rsidRDefault="006C50F1" w:rsidP="0006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ак понимать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формацию, содержащуюся в тексте,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 как преобразовывать текстовую информацию с 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дальнейшего использования.</w:t>
            </w:r>
          </w:p>
        </w:tc>
        <w:tc>
          <w:tcPr>
            <w:tcW w:w="1276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C50F1" w:rsidRPr="00DA58FD" w:rsidRDefault="00D57740" w:rsidP="00D5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произведения 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В. Медведев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Баранкин</w:t>
            </w:r>
            <w:proofErr w:type="spellEnd"/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будь человеком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8" w:type="dxa"/>
          </w:tcPr>
          <w:p w:rsidR="006C50F1" w:rsidRPr="00DA58FD" w:rsidRDefault="006C50F1" w:rsidP="00D5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текстов: повествование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описание</w:t>
            </w:r>
            <w:r w:rsidR="00D57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</w:t>
            </w:r>
          </w:p>
        </w:tc>
        <w:tc>
          <w:tcPr>
            <w:tcW w:w="1276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C50F1" w:rsidRPr="00DA58FD" w:rsidRDefault="00D57740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разных типов.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8" w:type="dxa"/>
          </w:tcPr>
          <w:p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Учебный текст как источник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C50F1" w:rsidRPr="00DA58FD" w:rsidRDefault="00D57740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заданий из банка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 w:rsidRPr="00023CF5"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>
              <w:t>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8" w:type="dxa"/>
          </w:tcPr>
          <w:p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1276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C50F1" w:rsidRPr="00DA58FD" w:rsidRDefault="00D57740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 Подготовка к ВПР.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8" w:type="dxa"/>
          </w:tcPr>
          <w:p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D6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</w:tc>
        <w:tc>
          <w:tcPr>
            <w:tcW w:w="1276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C50F1" w:rsidRPr="00DA58FD" w:rsidRDefault="00D57740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 Подготовка к ВПР.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8" w:type="dxa"/>
          </w:tcPr>
          <w:p w:rsidR="006C50F1" w:rsidRPr="00DF41D6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C50F1" w:rsidRPr="00DA58FD" w:rsidRDefault="00D57740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форме ВПР.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40" w:rsidRPr="009D4725" w:rsidTr="00A22EFF">
        <w:tc>
          <w:tcPr>
            <w:tcW w:w="10421" w:type="dxa"/>
            <w:gridSpan w:val="5"/>
          </w:tcPr>
          <w:p w:rsidR="00D57740" w:rsidRPr="000943DF" w:rsidRDefault="00D57740" w:rsidP="00065DA4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8" w:type="dxa"/>
          </w:tcPr>
          <w:p w:rsidR="006C50F1" w:rsidRPr="004E6288" w:rsidRDefault="006C50F1" w:rsidP="00D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чисел и действий над ними.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</w:p>
        </w:tc>
        <w:tc>
          <w:tcPr>
            <w:tcW w:w="1276" w:type="dxa"/>
          </w:tcPr>
          <w:p w:rsidR="006C50F1" w:rsidRPr="00DA58FD" w:rsidRDefault="00D57740" w:rsidP="00D5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972F7" w:rsidRPr="00B303F2" w:rsidRDefault="00D972F7" w:rsidP="00D972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Счет и десятичная система счисления.</w:t>
            </w:r>
          </w:p>
          <w:p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8" w:type="dxa"/>
          </w:tcPr>
          <w:p w:rsidR="006C50F1" w:rsidRPr="004E6288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1276" w:type="dxa"/>
          </w:tcPr>
          <w:p w:rsidR="006C50F1" w:rsidRPr="00DA58FD" w:rsidRDefault="00D57740" w:rsidP="00D5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 Подготовка к олимпиаде по математике.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8" w:type="dxa"/>
          </w:tcPr>
          <w:p w:rsidR="006C50F1" w:rsidRPr="004E6288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1276" w:type="dxa"/>
          </w:tcPr>
          <w:p w:rsidR="006C50F1" w:rsidRPr="00DA58FD" w:rsidRDefault="00D57740" w:rsidP="00D5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8" w:type="dxa"/>
          </w:tcPr>
          <w:p w:rsidR="006C50F1" w:rsidRPr="004E6288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</w:tcPr>
          <w:p w:rsidR="006C50F1" w:rsidRPr="00DA58FD" w:rsidRDefault="00D57740" w:rsidP="00D5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олимпиаде.</w:t>
            </w:r>
          </w:p>
          <w:p w:rsidR="00D972F7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08" w:type="dxa"/>
          </w:tcPr>
          <w:p w:rsidR="006C50F1" w:rsidRPr="0015726C" w:rsidRDefault="006C50F1" w:rsidP="00D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геометрия. </w:t>
            </w:r>
          </w:p>
        </w:tc>
        <w:tc>
          <w:tcPr>
            <w:tcW w:w="1276" w:type="dxa"/>
          </w:tcPr>
          <w:p w:rsidR="006C50F1" w:rsidRPr="00DA58FD" w:rsidRDefault="00D57740" w:rsidP="00D5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перекраивание. Разбиение объекта на части и составление модели.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2708" w:type="dxa"/>
          </w:tcPr>
          <w:p w:rsidR="006C50F1" w:rsidRPr="00F15FF7" w:rsidRDefault="006C50F1" w:rsidP="00D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 </w:t>
            </w:r>
          </w:p>
        </w:tc>
        <w:tc>
          <w:tcPr>
            <w:tcW w:w="1276" w:type="dxa"/>
          </w:tcPr>
          <w:p w:rsidR="006C50F1" w:rsidRPr="00DA58FD" w:rsidRDefault="00D57740" w:rsidP="00D5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диаграмм, графиков.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заданий из банка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 w:rsidRPr="00023CF5"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8" w:type="dxa"/>
          </w:tcPr>
          <w:p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</w:tcPr>
          <w:p w:rsidR="006C50F1" w:rsidRPr="00DA58FD" w:rsidRDefault="00D57740" w:rsidP="00D5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в форме ВПР.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F7" w:rsidRPr="00F10170" w:rsidTr="00A22EFF">
        <w:tc>
          <w:tcPr>
            <w:tcW w:w="10421" w:type="dxa"/>
            <w:gridSpan w:val="5"/>
          </w:tcPr>
          <w:p w:rsidR="00D972F7" w:rsidRPr="000943DF" w:rsidRDefault="00D972F7" w:rsidP="00D57740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естественнонаучной грамотности»</w:t>
            </w: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08" w:type="dxa"/>
          </w:tcPr>
          <w:p w:rsidR="006C50F1" w:rsidRPr="004E6288" w:rsidRDefault="006C50F1" w:rsidP="00D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 частиц.</w:t>
            </w:r>
            <w:r w:rsidR="00B6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</w:p>
        </w:tc>
        <w:tc>
          <w:tcPr>
            <w:tcW w:w="1276" w:type="dxa"/>
          </w:tcPr>
          <w:p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972F7" w:rsidRPr="00B303F2" w:rsidRDefault="00D972F7" w:rsidP="00D972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реакций.</w:t>
            </w:r>
          </w:p>
          <w:p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форме ВПР.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08" w:type="dxa"/>
          </w:tcPr>
          <w:p w:rsidR="006C50F1" w:rsidRPr="004E6288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свойства.</w:t>
            </w:r>
          </w:p>
        </w:tc>
        <w:tc>
          <w:tcPr>
            <w:tcW w:w="1276" w:type="dxa"/>
          </w:tcPr>
          <w:p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D972F7" w:rsidP="00D972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текстами по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из банка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 w:rsidRPr="00023CF5"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08" w:type="dxa"/>
          </w:tcPr>
          <w:p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по теме.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08" w:type="dxa"/>
          </w:tcPr>
          <w:p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воды.</w:t>
            </w:r>
          </w:p>
        </w:tc>
        <w:tc>
          <w:tcPr>
            <w:tcW w:w="1276" w:type="dxa"/>
          </w:tcPr>
          <w:p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текстами по теме. 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08" w:type="dxa"/>
          </w:tcPr>
          <w:p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Почвы и их свойства.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</w:tcPr>
          <w:p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форме ВПР.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08" w:type="dxa"/>
          </w:tcPr>
          <w:p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276" w:type="dxa"/>
          </w:tcPr>
          <w:p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по теме. Подготовка к ВПР.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2708" w:type="dxa"/>
          </w:tcPr>
          <w:p w:rsidR="006C50F1" w:rsidRPr="00F15FF7" w:rsidRDefault="006C50F1" w:rsidP="00D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Земля..</w:t>
            </w:r>
          </w:p>
        </w:tc>
        <w:tc>
          <w:tcPr>
            <w:tcW w:w="1276" w:type="dxa"/>
          </w:tcPr>
          <w:p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Условия для существования жизни на Земле. Свойства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из банка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 w:rsidRPr="00023CF5"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08" w:type="dxa"/>
          </w:tcPr>
          <w:p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</w:tcPr>
          <w:p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форме ВПР.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F7" w:rsidRPr="00DA58FD" w:rsidTr="00A22EFF">
        <w:tc>
          <w:tcPr>
            <w:tcW w:w="10421" w:type="dxa"/>
            <w:gridSpan w:val="5"/>
          </w:tcPr>
          <w:p w:rsidR="00D972F7" w:rsidRPr="000943DF" w:rsidRDefault="00D972F7" w:rsidP="00065DA4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Модуль: «Основы финансовой грамотности»</w:t>
            </w: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08" w:type="dxa"/>
          </w:tcPr>
          <w:p w:rsidR="006C50F1" w:rsidRPr="00F15FF7" w:rsidRDefault="006C50F1" w:rsidP="00D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деньги?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</w:p>
        </w:tc>
        <w:tc>
          <w:tcPr>
            <w:tcW w:w="1276" w:type="dxa"/>
          </w:tcPr>
          <w:p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деньги и ч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 с величинами «цена»,»кол-во», «стоимость».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08" w:type="dxa"/>
          </w:tcPr>
          <w:p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по теме. </w:t>
            </w:r>
            <w:r w:rsidR="00B6056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08" w:type="dxa"/>
          </w:tcPr>
          <w:p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B6056F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«деньги подлинные» и «фальшивые». Как их отличить. Сувенирные деньги. Работа над текстами по теме.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08" w:type="dxa"/>
          </w:tcPr>
          <w:p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</w:tcPr>
          <w:p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B6056F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Работа с текстом, содержащим данные по теме.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08" w:type="dxa"/>
          </w:tcPr>
          <w:p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Кто такие мошенники?</w:t>
            </w:r>
          </w:p>
        </w:tc>
        <w:tc>
          <w:tcPr>
            <w:tcW w:w="1276" w:type="dxa"/>
          </w:tcPr>
          <w:p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B6056F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теме. Чтение текстов.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08" w:type="dxa"/>
          </w:tcPr>
          <w:p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B6056F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08" w:type="dxa"/>
          </w:tcPr>
          <w:p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1276" w:type="dxa"/>
          </w:tcPr>
          <w:p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B6056F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«своё дело». Игра « Экономические загадки».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:rsidTr="006C50F1">
        <w:tc>
          <w:tcPr>
            <w:tcW w:w="944" w:type="dxa"/>
          </w:tcPr>
          <w:p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08" w:type="dxa"/>
          </w:tcPr>
          <w:p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</w:tcPr>
          <w:p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6C50F1" w:rsidRPr="00DA58FD" w:rsidRDefault="00B6056F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490" w:type="dxa"/>
          </w:tcPr>
          <w:p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5F4" w:rsidRPr="004707C3" w:rsidRDefault="00D755F4" w:rsidP="004707C3">
      <w:pPr>
        <w:rPr>
          <w:rFonts w:ascii="Times New Roman" w:hAnsi="Times New Roman" w:cs="Times New Roman"/>
          <w:b/>
          <w:sz w:val="24"/>
          <w:szCs w:val="24"/>
        </w:rPr>
      </w:pPr>
    </w:p>
    <w:p w:rsidR="0076257E" w:rsidRPr="00DF7605" w:rsidRDefault="0076257E" w:rsidP="0076257E">
      <w:pPr>
        <w:pStyle w:val="ParagraphStyle"/>
        <w:spacing w:before="60" w:line="252" w:lineRule="auto"/>
        <w:rPr>
          <w:rFonts w:ascii="Times New Roman" w:hAnsi="Times New Roman" w:cs="Times New Roman"/>
          <w:b/>
          <w:bCs/>
        </w:rPr>
      </w:pPr>
      <w:r w:rsidRPr="00DF7605">
        <w:rPr>
          <w:rFonts w:ascii="Times New Roman" w:hAnsi="Times New Roman" w:cs="Times New Roman"/>
        </w:rPr>
        <w:t xml:space="preserve">                                         </w:t>
      </w:r>
      <w:r w:rsidRPr="00DF7605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8908DF" w:rsidRPr="00DF7605" w:rsidRDefault="008908DF" w:rsidP="008908DF">
      <w:pPr>
        <w:pStyle w:val="ParagraphStyle"/>
        <w:numPr>
          <w:ilvl w:val="0"/>
          <w:numId w:val="5"/>
        </w:numPr>
        <w:spacing w:before="60" w:line="252" w:lineRule="auto"/>
        <w:rPr>
          <w:rFonts w:ascii="Times New Roman" w:hAnsi="Times New Roman" w:cs="Times New Roman"/>
          <w:bCs/>
        </w:rPr>
      </w:pPr>
      <w:r w:rsidRPr="00DF7605">
        <w:rPr>
          <w:rFonts w:ascii="Times New Roman" w:hAnsi="Times New Roman" w:cs="Times New Roman"/>
          <w:bCs/>
        </w:rPr>
        <w:lastRenderedPageBreak/>
        <w:t>Класс</w:t>
      </w:r>
    </w:p>
    <w:p w:rsidR="008908DF" w:rsidRPr="00DF7605" w:rsidRDefault="008908DF" w:rsidP="008908DF">
      <w:pPr>
        <w:pStyle w:val="ParagraphStyle"/>
        <w:numPr>
          <w:ilvl w:val="0"/>
          <w:numId w:val="5"/>
        </w:numPr>
        <w:spacing w:before="60" w:line="252" w:lineRule="auto"/>
        <w:rPr>
          <w:rFonts w:ascii="Times New Roman" w:hAnsi="Times New Roman" w:cs="Times New Roman"/>
          <w:bCs/>
        </w:rPr>
      </w:pPr>
      <w:r w:rsidRPr="00DF7605">
        <w:rPr>
          <w:rFonts w:ascii="Times New Roman" w:hAnsi="Times New Roman" w:cs="Times New Roman"/>
          <w:bCs/>
        </w:rPr>
        <w:t>Ноутбук</w:t>
      </w:r>
    </w:p>
    <w:p w:rsidR="008908DF" w:rsidRPr="00DF7605" w:rsidRDefault="008908DF" w:rsidP="008908DF">
      <w:pPr>
        <w:pStyle w:val="ParagraphStyle"/>
        <w:numPr>
          <w:ilvl w:val="0"/>
          <w:numId w:val="5"/>
        </w:numPr>
        <w:spacing w:before="60" w:line="252" w:lineRule="auto"/>
        <w:rPr>
          <w:rFonts w:ascii="Times New Roman" w:hAnsi="Times New Roman" w:cs="Times New Roman"/>
          <w:bCs/>
        </w:rPr>
      </w:pPr>
      <w:r w:rsidRPr="00DF7605">
        <w:rPr>
          <w:rFonts w:ascii="Times New Roman" w:hAnsi="Times New Roman" w:cs="Times New Roman"/>
          <w:bCs/>
        </w:rPr>
        <w:t>Мультимедийный проектор</w:t>
      </w:r>
    </w:p>
    <w:p w:rsidR="0076257E" w:rsidRPr="004707C3" w:rsidRDefault="0076257E" w:rsidP="004707C3">
      <w:pPr>
        <w:rPr>
          <w:rFonts w:ascii="Times New Roman" w:hAnsi="Times New Roman" w:cs="Times New Roman"/>
          <w:b/>
          <w:sz w:val="24"/>
          <w:szCs w:val="24"/>
        </w:rPr>
      </w:pPr>
    </w:p>
    <w:p w:rsidR="0076257E" w:rsidRDefault="0076257E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57E" w:rsidRDefault="0076257E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D755F4" w:rsidRDefault="00D755F4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1.  Агеева,  И.  Д.  Занимательные  материалы  по  информатике  и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математике  [Текст]:  Методическое пособие/ И. Д Агеева.–  М.: ТЦ Сфера, 2006.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>– 240 с. (Игровые методы обучения).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2.  Бородин, М. Н. Программы для общеобразовательных учреждений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>[Текст]: Информатика. 2-11 классы / Составитель М. Н. Бородин.  –  4-е изд. –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>М.: БИНОМ. Лаборатория знаний, 2007. – 448 с.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167C2D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 xml:space="preserve"> Л.А. Компьютерная графика  [Текст]:  Элективный курс: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>Практикум/</w:t>
      </w:r>
      <w:proofErr w:type="spellStart"/>
      <w:r w:rsidRPr="00167C2D">
        <w:rPr>
          <w:rFonts w:ascii="Times New Roman" w:hAnsi="Times New Roman" w:cs="Times New Roman"/>
          <w:sz w:val="24"/>
          <w:szCs w:val="24"/>
        </w:rPr>
        <w:t>Л.А.Залогова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 xml:space="preserve">. –  М.: БИНОМ. Лаборатория знаний, 2005. –  245 с.,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16 с. Ил.: </w:t>
      </w:r>
      <w:proofErr w:type="spellStart"/>
      <w:r w:rsidRPr="00167C2D">
        <w:rPr>
          <w:rFonts w:ascii="Times New Roman" w:hAnsi="Times New Roman" w:cs="Times New Roman"/>
          <w:sz w:val="24"/>
          <w:szCs w:val="24"/>
        </w:rPr>
        <w:t>ил.Гринберг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 xml:space="preserve"> А.Д., Гринберг С. Цифровые изображения.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4.  Ковалько  В.  И.  </w:t>
      </w:r>
      <w:proofErr w:type="spellStart"/>
      <w:r w:rsidRPr="00167C2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 xml:space="preserve">  технологии:  школьник  и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компьютер: 1-4 классы [Текст]/В. И. Ковалько. – М.: ВАКО, 2007. – 304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5.  Леонов  В.П.  Персональный  компьютер  [Текст]:    Карманный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справочник/ В.П. </w:t>
      </w:r>
      <w:proofErr w:type="spellStart"/>
      <w:r w:rsidRPr="00167C2D">
        <w:rPr>
          <w:rFonts w:ascii="Times New Roman" w:hAnsi="Times New Roman" w:cs="Times New Roman"/>
          <w:sz w:val="24"/>
          <w:szCs w:val="24"/>
        </w:rPr>
        <w:t>Лнъеонов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>. – М.: ОЛМА-ПРЕСС, 2004. – 928 с.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6.  Акимушкин И. Мир животных. М., 1971.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7.  Алексеев  В. А. 300  вопросов и ответов по  экологии. Ярославль,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1998. 240 с.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8.  Воробьева И. А. Язык Земли. Новосибирск, 1973. 152 с.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167C2D">
        <w:rPr>
          <w:rFonts w:ascii="Times New Roman" w:hAnsi="Times New Roman" w:cs="Times New Roman"/>
          <w:sz w:val="24"/>
          <w:szCs w:val="24"/>
        </w:rPr>
        <w:t>Горощенко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 xml:space="preserve"> В.П. Природа и люди. М., 1976.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10.  Дитрих А., </w:t>
      </w:r>
      <w:proofErr w:type="spellStart"/>
      <w:r w:rsidRPr="00167C2D">
        <w:rPr>
          <w:rFonts w:ascii="Times New Roman" w:hAnsi="Times New Roman" w:cs="Times New Roman"/>
          <w:sz w:val="24"/>
          <w:szCs w:val="24"/>
        </w:rPr>
        <w:t>Юрмин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 xml:space="preserve"> С, </w:t>
      </w:r>
      <w:proofErr w:type="spellStart"/>
      <w:r w:rsidRPr="00167C2D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 xml:space="preserve"> Н. Почемучка. Л., 1987.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11.  Иллюстративная  энциклопедия  школьника  «Мир  живой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природы». М., 1998. 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12.  Энциклопедия  «Что  такое?  Кто  такой?».  Издательство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>«Педагогика». М. 1990.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13.  13.Григорьев  Д.В.  Внеурочная  деятельность  школьников: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методический  конструктор:  пособие  для  учителя  /  </w:t>
      </w:r>
      <w:proofErr w:type="spellStart"/>
      <w:r w:rsidRPr="00167C2D">
        <w:rPr>
          <w:rFonts w:ascii="Times New Roman" w:hAnsi="Times New Roman" w:cs="Times New Roman"/>
          <w:sz w:val="24"/>
          <w:szCs w:val="24"/>
        </w:rPr>
        <w:t>Д.В.Григорьев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D">
        <w:rPr>
          <w:rFonts w:ascii="Times New Roman" w:hAnsi="Times New Roman" w:cs="Times New Roman"/>
          <w:sz w:val="24"/>
          <w:szCs w:val="24"/>
        </w:rPr>
        <w:t>П.В.Степанов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 xml:space="preserve">. – М.: Просвещение, 2010. – 223 с.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14.  </w:t>
      </w:r>
      <w:proofErr w:type="spellStart"/>
      <w:r w:rsidRPr="00167C2D">
        <w:rPr>
          <w:rFonts w:ascii="Times New Roman" w:hAnsi="Times New Roman" w:cs="Times New Roman"/>
          <w:sz w:val="24"/>
          <w:szCs w:val="24"/>
        </w:rPr>
        <w:t>Ковалѐва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 xml:space="preserve"> Г. Е. «Как дети читают и понимают текст» М., «Народное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образование» 2006, № 5, 71-76.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15.  </w:t>
      </w:r>
      <w:proofErr w:type="spellStart"/>
      <w:r w:rsidRPr="00167C2D">
        <w:rPr>
          <w:rFonts w:ascii="Times New Roman" w:hAnsi="Times New Roman" w:cs="Times New Roman"/>
          <w:sz w:val="24"/>
          <w:szCs w:val="24"/>
        </w:rPr>
        <w:t>Лемяскина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 xml:space="preserve">  Н.  А.  «Современная  система  формирования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читательской  самостоятельности  младших школьников Н.  Н.  </w:t>
      </w:r>
      <w:proofErr w:type="spellStart"/>
      <w:r w:rsidRPr="00167C2D"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«Материалы X межрегиональной </w:t>
      </w:r>
      <w:proofErr w:type="gramStart"/>
      <w:r w:rsidRPr="00167C2D">
        <w:rPr>
          <w:rFonts w:ascii="Times New Roman" w:hAnsi="Times New Roman" w:cs="Times New Roman"/>
          <w:sz w:val="24"/>
          <w:szCs w:val="24"/>
        </w:rPr>
        <w:t>научно  –</w:t>
      </w:r>
      <w:proofErr w:type="gramEnd"/>
      <w:r w:rsidRPr="00167C2D">
        <w:rPr>
          <w:rFonts w:ascii="Times New Roman" w:hAnsi="Times New Roman" w:cs="Times New Roman"/>
          <w:sz w:val="24"/>
          <w:szCs w:val="24"/>
        </w:rPr>
        <w:t xml:space="preserve">  практической конференции.Ч.1»,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под ред. Д-ра </w:t>
      </w:r>
      <w:proofErr w:type="spellStart"/>
      <w:r w:rsidRPr="00167C2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 xml:space="preserve">. наук, проф. Л. А. Обуховой. –  Воронеж: </w:t>
      </w:r>
      <w:proofErr w:type="spellStart"/>
      <w:r w:rsidRPr="00167C2D">
        <w:rPr>
          <w:rFonts w:ascii="Times New Roman" w:hAnsi="Times New Roman" w:cs="Times New Roman"/>
          <w:sz w:val="24"/>
          <w:szCs w:val="24"/>
        </w:rPr>
        <w:t>ВОИПКиПРО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 xml:space="preserve">, 2010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16.  </w:t>
      </w:r>
      <w:proofErr w:type="spellStart"/>
      <w:r w:rsidRPr="00167C2D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 xml:space="preserve">  М.  И.,  Васильева  М.  С.  «Актуальные  проблемы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методики обучения чтению в начальных классах». – М., 1997 </w:t>
      </w:r>
    </w:p>
    <w:p w:rsidR="00167C2D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 xml:space="preserve">17.  </w:t>
      </w:r>
      <w:proofErr w:type="spellStart"/>
      <w:r w:rsidRPr="00167C2D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167C2D">
        <w:rPr>
          <w:rFonts w:ascii="Times New Roman" w:hAnsi="Times New Roman" w:cs="Times New Roman"/>
          <w:sz w:val="24"/>
          <w:szCs w:val="24"/>
        </w:rPr>
        <w:t xml:space="preserve">  М.  И.  и  др.  «Преодоление  трудностей:  Из  опыта </w:t>
      </w:r>
    </w:p>
    <w:p w:rsidR="00D755F4" w:rsidRPr="00167C2D" w:rsidRDefault="00167C2D" w:rsidP="00167C2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167C2D">
        <w:rPr>
          <w:rFonts w:ascii="Times New Roman" w:hAnsi="Times New Roman" w:cs="Times New Roman"/>
          <w:sz w:val="24"/>
          <w:szCs w:val="24"/>
        </w:rPr>
        <w:t>обучения чтению: Кн. для учителя». – М.: Просвещение, 1990</w:t>
      </w:r>
    </w:p>
    <w:sectPr w:rsidR="00D755F4" w:rsidRPr="00167C2D" w:rsidSect="004707C3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7808F7"/>
    <w:multiLevelType w:val="hybridMultilevel"/>
    <w:tmpl w:val="C2EE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52DA"/>
    <w:multiLevelType w:val="hybridMultilevel"/>
    <w:tmpl w:val="742C5DF4"/>
    <w:lvl w:ilvl="0" w:tplc="E362BE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67CE4"/>
    <w:multiLevelType w:val="multilevel"/>
    <w:tmpl w:val="2AD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645676"/>
    <w:multiLevelType w:val="hybridMultilevel"/>
    <w:tmpl w:val="BDD87C9E"/>
    <w:lvl w:ilvl="0" w:tplc="2694416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C9"/>
    <w:rsid w:val="00033686"/>
    <w:rsid w:val="00065DA4"/>
    <w:rsid w:val="000812CB"/>
    <w:rsid w:val="000D4713"/>
    <w:rsid w:val="00104B8D"/>
    <w:rsid w:val="00117798"/>
    <w:rsid w:val="00130DA4"/>
    <w:rsid w:val="00130F92"/>
    <w:rsid w:val="00167C2D"/>
    <w:rsid w:val="001C63E5"/>
    <w:rsid w:val="001F629D"/>
    <w:rsid w:val="00236B7C"/>
    <w:rsid w:val="0027483B"/>
    <w:rsid w:val="00276128"/>
    <w:rsid w:val="00291D00"/>
    <w:rsid w:val="002B2F52"/>
    <w:rsid w:val="002B413B"/>
    <w:rsid w:val="002C022B"/>
    <w:rsid w:val="00395F0F"/>
    <w:rsid w:val="003A10BB"/>
    <w:rsid w:val="003B710A"/>
    <w:rsid w:val="003C26BF"/>
    <w:rsid w:val="003C3938"/>
    <w:rsid w:val="003D38CD"/>
    <w:rsid w:val="00401AB2"/>
    <w:rsid w:val="004707C3"/>
    <w:rsid w:val="00492A79"/>
    <w:rsid w:val="004D2B58"/>
    <w:rsid w:val="004E6288"/>
    <w:rsid w:val="005049E6"/>
    <w:rsid w:val="00521251"/>
    <w:rsid w:val="00557CDE"/>
    <w:rsid w:val="00571891"/>
    <w:rsid w:val="005A00B7"/>
    <w:rsid w:val="005D18ED"/>
    <w:rsid w:val="006371C6"/>
    <w:rsid w:val="00655DE0"/>
    <w:rsid w:val="00670C95"/>
    <w:rsid w:val="006C50F1"/>
    <w:rsid w:val="0076257E"/>
    <w:rsid w:val="00777A31"/>
    <w:rsid w:val="00795F50"/>
    <w:rsid w:val="007A1CE5"/>
    <w:rsid w:val="007A4C65"/>
    <w:rsid w:val="007A6E77"/>
    <w:rsid w:val="007D3C56"/>
    <w:rsid w:val="00841B48"/>
    <w:rsid w:val="008579D3"/>
    <w:rsid w:val="008802C9"/>
    <w:rsid w:val="008908DF"/>
    <w:rsid w:val="0089297B"/>
    <w:rsid w:val="00952DCA"/>
    <w:rsid w:val="009D79AF"/>
    <w:rsid w:val="00A143C1"/>
    <w:rsid w:val="00A22EFF"/>
    <w:rsid w:val="00A2324E"/>
    <w:rsid w:val="00A320AF"/>
    <w:rsid w:val="00A33D50"/>
    <w:rsid w:val="00A374DA"/>
    <w:rsid w:val="00A4281C"/>
    <w:rsid w:val="00A56A8B"/>
    <w:rsid w:val="00A94DB9"/>
    <w:rsid w:val="00B2034C"/>
    <w:rsid w:val="00B303F2"/>
    <w:rsid w:val="00B519E0"/>
    <w:rsid w:val="00B6056F"/>
    <w:rsid w:val="00B879C9"/>
    <w:rsid w:val="00BA0894"/>
    <w:rsid w:val="00BC62EF"/>
    <w:rsid w:val="00BD5E04"/>
    <w:rsid w:val="00BE24C2"/>
    <w:rsid w:val="00C30CBB"/>
    <w:rsid w:val="00C52C61"/>
    <w:rsid w:val="00C62C75"/>
    <w:rsid w:val="00CB2A7C"/>
    <w:rsid w:val="00CC50DE"/>
    <w:rsid w:val="00CC6B63"/>
    <w:rsid w:val="00D115A5"/>
    <w:rsid w:val="00D2392C"/>
    <w:rsid w:val="00D333E2"/>
    <w:rsid w:val="00D40160"/>
    <w:rsid w:val="00D57740"/>
    <w:rsid w:val="00D60BC4"/>
    <w:rsid w:val="00D755F4"/>
    <w:rsid w:val="00D825EF"/>
    <w:rsid w:val="00D960C6"/>
    <w:rsid w:val="00D972F7"/>
    <w:rsid w:val="00DC701C"/>
    <w:rsid w:val="00DF41D6"/>
    <w:rsid w:val="00DF7605"/>
    <w:rsid w:val="00E023D6"/>
    <w:rsid w:val="00F15FF7"/>
    <w:rsid w:val="00FB6225"/>
    <w:rsid w:val="00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0C2E"/>
  <w15:docId w15:val="{74CA1EA2-71C7-4F37-A3F1-84A09470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960C6"/>
    <w:pPr>
      <w:shd w:val="clear" w:color="auto" w:fill="FFFFFF"/>
      <w:suppressAutoHyphens/>
      <w:spacing w:after="0" w:line="266" w:lineRule="auto"/>
      <w:outlineLvl w:val="5"/>
    </w:pPr>
    <w:rPr>
      <w:rFonts w:ascii="Arial" w:eastAsia="Times New Roman" w:hAnsi="Arial" w:cs="Arial"/>
      <w:b/>
      <w:bCs/>
      <w:color w:val="595959"/>
      <w:spacing w:val="5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C9"/>
    <w:pPr>
      <w:ind w:left="720"/>
      <w:contextualSpacing/>
    </w:pPr>
  </w:style>
  <w:style w:type="table" w:styleId="a4">
    <w:name w:val="Table Grid"/>
    <w:basedOn w:val="a1"/>
    <w:uiPriority w:val="59"/>
    <w:rsid w:val="00B87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rsid w:val="00D960C6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zh-CN"/>
    </w:rPr>
  </w:style>
  <w:style w:type="paragraph" w:styleId="a5">
    <w:name w:val="Normal (Web)"/>
    <w:basedOn w:val="a"/>
    <w:uiPriority w:val="99"/>
    <w:unhideWhenUsed/>
    <w:rsid w:val="0095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A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0894"/>
  </w:style>
  <w:style w:type="paragraph" w:styleId="a6">
    <w:name w:val="No Spacing"/>
    <w:uiPriority w:val="1"/>
    <w:qFormat/>
    <w:rsid w:val="00B303F2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76257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76257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">
    <w:name w:val="Стиль2"/>
    <w:basedOn w:val="a"/>
    <w:rsid w:val="0076257E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ParagraphStyle">
    <w:name w:val="Paragraph Style"/>
    <w:rsid w:val="00762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3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02F3-7F4E-462A-900F-FD7A90FA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5420</Words>
  <Characters>30895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</cp:lastModifiedBy>
  <cp:revision>6</cp:revision>
  <cp:lastPrinted>2020-12-04T17:03:00Z</cp:lastPrinted>
  <dcterms:created xsi:type="dcterms:W3CDTF">2022-09-23T18:49:00Z</dcterms:created>
  <dcterms:modified xsi:type="dcterms:W3CDTF">2022-09-24T13:14:00Z</dcterms:modified>
</cp:coreProperties>
</file>