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08A" w:rsidRPr="00E3508A" w:rsidRDefault="00E3508A" w:rsidP="00E3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08A" w:rsidRPr="00E3508A" w:rsidRDefault="00545C1F" w:rsidP="00E35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341AFABD">
            <wp:extent cx="6194421" cy="9166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1" cy="9166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08A" w:rsidRPr="00E3508A" w:rsidRDefault="00E3508A" w:rsidP="00E350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E3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E3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ПОЯСНИТЕЛЬНАЯ</w:t>
      </w: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  <w:t>ЗАПИСКА</w:t>
      </w:r>
    </w:p>
    <w:p w:rsidR="00FC18FC" w:rsidRPr="00FC18FC" w:rsidRDefault="00FC18FC" w:rsidP="00FC18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C18FC" w:rsidRPr="00FC18FC" w:rsidRDefault="00FC18FC" w:rsidP="00FC18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</w:t>
      </w:r>
    </w:p>
    <w:p w:rsidR="00FC18FC" w:rsidRPr="00FC18FC" w:rsidRDefault="00FC18FC" w:rsidP="00FC18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Адаптированная рабочая программа по учебному предмету «</w:t>
      </w:r>
      <w:r w:rsidRPr="00A2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</w:t>
      </w: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для </w:t>
      </w:r>
      <w:r w:rsidR="003D46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A2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класса составлена в соответствии с нормативно-правовых документов</w:t>
      </w:r>
      <w:r w:rsidRPr="00FC18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FC18FC" w:rsidRPr="00FC18FC" w:rsidRDefault="00FC18FC" w:rsidP="00FC18FC">
      <w:pPr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№273-ФЗ</w:t>
      </w:r>
    </w:p>
    <w:p w:rsidR="00FC18FC" w:rsidRPr="00FC18FC" w:rsidRDefault="00FC18FC" w:rsidP="00FC18FC">
      <w:pPr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Закона РФ от 18.07.1996 «Об образовании лиц с ОВЗ»</w:t>
      </w:r>
    </w:p>
    <w:p w:rsidR="00FC18FC" w:rsidRPr="00FC18FC" w:rsidRDefault="00FC18FC" w:rsidP="00FC18FC">
      <w:pPr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от 10.06.2015 г. №26</w:t>
      </w:r>
    </w:p>
    <w:p w:rsidR="00FC18FC" w:rsidRPr="00A26F88" w:rsidRDefault="00FC18FC" w:rsidP="00FC18FC">
      <w:pPr>
        <w:numPr>
          <w:ilvl w:val="0"/>
          <w:numId w:val="34"/>
        </w:numPr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нарушениями)/М-во образования и науки РФ. – М.: Просвещение, 2017;</w:t>
      </w:r>
    </w:p>
    <w:p w:rsidR="00A26F88" w:rsidRPr="00FC18FC" w:rsidRDefault="00A26F88" w:rsidP="00A26F88">
      <w:pPr>
        <w:ind w:left="36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C18FC" w:rsidRPr="00FC18FC" w:rsidRDefault="00FC18FC" w:rsidP="00FC18FC">
      <w:pPr>
        <w:numPr>
          <w:ilvl w:val="0"/>
          <w:numId w:val="3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18FC">
        <w:rPr>
          <w:rFonts w:ascii="Times New Roman" w:eastAsia="Calibri" w:hAnsi="Times New Roman" w:cs="Times New Roman"/>
          <w:i/>
          <w:sz w:val="24"/>
          <w:szCs w:val="24"/>
        </w:rPr>
        <w:t>Учебного плана М</w:t>
      </w:r>
      <w:r w:rsidR="003D4680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FC18FC">
        <w:rPr>
          <w:rFonts w:ascii="Times New Roman" w:eastAsia="Calibri" w:hAnsi="Times New Roman" w:cs="Times New Roman"/>
          <w:i/>
          <w:sz w:val="24"/>
          <w:szCs w:val="24"/>
        </w:rPr>
        <w:t>ОУ OOШ№ 2 ст. Кардоникской  на 202</w:t>
      </w:r>
      <w:r w:rsidR="003D4680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FC18FC">
        <w:rPr>
          <w:rFonts w:ascii="Times New Roman" w:eastAsia="Calibri" w:hAnsi="Times New Roman" w:cs="Times New Roman"/>
          <w:i/>
          <w:sz w:val="24"/>
          <w:szCs w:val="24"/>
        </w:rPr>
        <w:t>-202</w:t>
      </w:r>
      <w:r w:rsidR="003D4680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FC18FC">
        <w:rPr>
          <w:rFonts w:ascii="Times New Roman" w:eastAsia="Calibri" w:hAnsi="Times New Roman" w:cs="Times New Roman"/>
          <w:i/>
          <w:sz w:val="24"/>
          <w:szCs w:val="24"/>
        </w:rPr>
        <w:t>учебный год.</w:t>
      </w: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На изучение биологии в </w:t>
      </w:r>
      <w:r w:rsidR="00545C1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классе отводится 34часов (из расчета 1 час в неделю).</w:t>
      </w: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Основными целями изучения биологии в основной школе являются:</w:t>
      </w: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  Ч. Дарвина), элементарных представлений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о 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наследственности и изменчивости (ген, хромосома, мутация, наследственные заболевания, наследственная и ненаследственная изменчивость, гаметы),     об  экосистемной организации жизни; овладение понятийным аппаратом биологии;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E3508A" w:rsidRPr="00E3508A" w:rsidRDefault="00E3508A" w:rsidP="00A26F88">
      <w:pPr>
        <w:spacing w:after="0"/>
        <w:rPr>
          <w:rFonts w:ascii="Times New Roman" w:eastAsia="Gabriola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A26F88" w:rsidRDefault="00E3508A" w:rsidP="00A26F88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</w:t>
      </w:r>
      <w:r w:rsidR="00A26F88">
        <w:rPr>
          <w:rFonts w:ascii="Times New Roman" w:eastAsia="Times New Roman" w:hAnsi="Times New Roman" w:cs="Times New Roman"/>
          <w:bCs/>
          <w:i/>
          <w:sz w:val="24"/>
          <w:szCs w:val="24"/>
        </w:rPr>
        <w:t>родных местообитаний;</w:t>
      </w:r>
    </w:p>
    <w:p w:rsidR="00A26F88" w:rsidRDefault="00A26F88" w:rsidP="00A26F88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26F88" w:rsidRP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6F8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Результаты изучения биологии.</w:t>
      </w:r>
    </w:p>
    <w:p w:rsid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508A" w:rsidRPr="00A26F88" w:rsidRDefault="00A26F88" w:rsidP="00A26F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личностных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результатов: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1)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2)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3)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4)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позиции, к истории, культуре, религии, традициям, языкам,</w:t>
      </w:r>
      <w:r w:rsidRPr="00E3508A">
        <w:rPr>
          <w:rFonts w:ascii="Times New Roman" w:eastAsia="Gabriola" w:hAnsi="Times New Roman" w:cs="Times New Roman"/>
          <w:bCs/>
          <w:i/>
          <w:sz w:val="24"/>
          <w:szCs w:val="24"/>
        </w:rPr>
        <w:t xml:space="preserve"> 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3508A" w:rsidRPr="00E3508A" w:rsidRDefault="00E3508A" w:rsidP="00E3508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3508A" w:rsidRPr="00E3508A" w:rsidRDefault="00E3508A" w:rsidP="00E3508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3508A" w:rsidRPr="00E3508A" w:rsidRDefault="00E3508A" w:rsidP="00E3508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3508A" w:rsidRPr="00E3508A" w:rsidRDefault="00E3508A" w:rsidP="00E3508A">
      <w:pPr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 ситуациях, угрожающих жизни и здоровью людей, правил поведения на транспорте и на дорогах;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E3508A" w:rsidRPr="00E3508A" w:rsidRDefault="00E3508A" w:rsidP="00E3508A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осознание значения семьи в жизни человека и общества; принятие ценности семейной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жизни; уважительное и заботливое отношение к членам своей семьи;</w:t>
      </w:r>
    </w:p>
    <w:p w:rsidR="00E3508A" w:rsidRPr="00E3508A" w:rsidRDefault="00E3508A" w:rsidP="00E3508A">
      <w:pPr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E350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результаты 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освоения биологии в основной школе должны отражать: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соотносить свои действия с планируемыми результатами, осуществлять                                                                                                                                                                           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508A" w:rsidRPr="00E3508A" w:rsidRDefault="00E3508A" w:rsidP="00E3508A">
      <w:pPr>
        <w:numPr>
          <w:ilvl w:val="1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3508A" w:rsidRPr="00E3508A" w:rsidRDefault="00E3508A" w:rsidP="00E3508A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создавать, применять и преобразовывать знаки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и символы, модели и схемы для решения учебных и познавательных задач;</w:t>
      </w:r>
    </w:p>
    <w:p w:rsidR="00E3508A" w:rsidRPr="00E3508A" w:rsidRDefault="00E3508A" w:rsidP="00E3508A">
      <w:pPr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смысловое чтение;</w:t>
      </w:r>
    </w:p>
    <w:p w:rsidR="00E3508A" w:rsidRPr="00E3508A" w:rsidRDefault="00E3508A" w:rsidP="00E3508A">
      <w:pPr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3508A" w:rsidRPr="00E3508A" w:rsidRDefault="00E3508A" w:rsidP="00E3508A">
      <w:pPr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3508A" w:rsidRPr="00A26F88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и развитие компете</w:t>
      </w:r>
      <w:r w:rsidR="00A26F88">
        <w:rPr>
          <w:rFonts w:ascii="Times New Roman" w:eastAsia="Times New Roman" w:hAnsi="Times New Roman" w:cs="Times New Roman"/>
          <w:bCs/>
          <w:i/>
          <w:sz w:val="24"/>
          <w:szCs w:val="24"/>
        </w:rPr>
        <w:t>нтности в области использования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E350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результатами </w:t>
      </w: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освоения выпускниками основной школы программы по биологии являются:</w:t>
      </w:r>
    </w:p>
    <w:p w:rsidR="00E3508A" w:rsidRPr="00E3508A" w:rsidRDefault="00E3508A" w:rsidP="00E3508A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системы научных знаний о живой природе</w:t>
      </w:r>
    </w:p>
    <w:p w:rsidR="00E3508A" w:rsidRPr="00E3508A" w:rsidRDefault="00E3508A" w:rsidP="00E3508A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E3508A" w:rsidRPr="00E3508A" w:rsidRDefault="00E3508A" w:rsidP="00E3508A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E3508A" w:rsidRPr="00E3508A" w:rsidRDefault="00E3508A" w:rsidP="00E3508A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E3508A" w:rsidRPr="00E3508A" w:rsidRDefault="00E3508A" w:rsidP="00E3508A">
      <w:pPr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Cs/>
          <w:i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E3508A" w:rsidRPr="00E3508A" w:rsidRDefault="00E3508A" w:rsidP="00E3508A">
      <w:pPr>
        <w:numPr>
          <w:ilvl w:val="1"/>
          <w:numId w:val="8"/>
        </w:numPr>
        <w:tabs>
          <w:tab w:val="left" w:pos="588"/>
        </w:tabs>
        <w:spacing w:after="0" w:line="360" w:lineRule="auto"/>
        <w:ind w:right="160"/>
        <w:rPr>
          <w:rFonts w:ascii="Times New Roman" w:eastAsia="Gabriola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Gabriola" w:hAnsi="Times New Roman" w:cs="Times New Roman"/>
          <w:bCs/>
          <w:i/>
          <w:sz w:val="24"/>
          <w:szCs w:val="24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3508A" w:rsidRPr="00E3508A" w:rsidRDefault="00E3508A" w:rsidP="00E3508A">
      <w:pPr>
        <w:numPr>
          <w:ilvl w:val="1"/>
          <w:numId w:val="8"/>
        </w:numPr>
        <w:tabs>
          <w:tab w:val="left" w:pos="588"/>
        </w:tabs>
        <w:spacing w:after="0" w:line="360" w:lineRule="auto"/>
        <w:ind w:left="3" w:right="160" w:firstLine="280"/>
        <w:rPr>
          <w:rFonts w:ascii="Times New Roman" w:eastAsia="Gabriola" w:hAnsi="Times New Roman" w:cs="Times New Roman"/>
          <w:bCs/>
          <w:i/>
          <w:sz w:val="24"/>
          <w:szCs w:val="24"/>
        </w:rPr>
      </w:pPr>
      <w:r w:rsidRPr="00E3508A">
        <w:rPr>
          <w:rFonts w:ascii="Times New Roman" w:eastAsia="Gabriola" w:hAnsi="Times New Roman" w:cs="Times New Roman"/>
          <w:bCs/>
          <w:i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6F88" w:rsidRDefault="00A26F88" w:rsidP="00E350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6F88" w:rsidRDefault="00A26F88" w:rsidP="00E350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6F88" w:rsidRDefault="00A26F88" w:rsidP="00E350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6F88" w:rsidRDefault="00A26F88" w:rsidP="00E350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26F88" w:rsidRPr="00E3508A" w:rsidRDefault="00A26F88" w:rsidP="00E350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Оценка знаний, умений и навыков обучающихся по биологии</w:t>
      </w:r>
    </w:p>
    <w:p w:rsidR="00E3508A" w:rsidRPr="00E3508A" w:rsidRDefault="00E3508A" w:rsidP="00E350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«5»:</w:t>
      </w:r>
    </w:p>
    <w:p w:rsidR="00E3508A" w:rsidRPr="00E3508A" w:rsidRDefault="00E3508A" w:rsidP="00A26F8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>полно раскрыто содержание материала в объ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ёме программы и учебника; чётко и правильно даны определения и раскрыто содержание понятий, верно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«4»:</w:t>
      </w:r>
    </w:p>
    <w:p w:rsidR="00E3508A" w:rsidRPr="00E3508A" w:rsidRDefault="00E3508A" w:rsidP="00A26F8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>раскрыто содержание материала, правильно даны определения понятие и использованы научные термины, от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вет самостоятельные, определения понятий неполные, допущены незначительные нарушения последовательности изложения, не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большие неточности при использовании научных терминов или в выводах а обобщениях из наблюдешь, 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опытов.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«3»:</w:t>
      </w:r>
    </w:p>
    <w:p w:rsidR="00E3508A" w:rsidRPr="00E3508A" w:rsidRDefault="00E3508A" w:rsidP="00A26F8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>усвоено основное содержание учебного мате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риала, но изложено фрагментарно; не всегда последовательно определение понятии недостаточ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но чёткие; не использованы выводы и обобщения из наблюдения и опытов, допущены ошибки при их изложении; допущены ошибки  и неточности в использовании научной тер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минологии, определении понятии.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«2»</w:t>
      </w:r>
      <w:r w:rsidRPr="00E3508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3508A" w:rsidRPr="00E3508A" w:rsidRDefault="00E3508A" w:rsidP="00A26F88">
      <w:pPr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softHyphen/>
        <w:t>вании терминологии.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выполнения тестовых заданий: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«5»: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учащийся выполнил тестовые задания на 91 – 100%.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Отметка «4»:  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>учащийся выполнил тестовые задания на 71 – 90%.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«3»: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учащийся выполнил тестовые задания на 51 – 70%.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«2»: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учащийся выполнил тестовые задания менее чем на 51%.</w:t>
      </w:r>
    </w:p>
    <w:p w:rsidR="00E3508A" w:rsidRPr="00E3508A" w:rsidRDefault="00E3508A" w:rsidP="00A26F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  <w:sectPr w:rsidR="00E3508A" w:rsidRPr="00E3508A" w:rsidSect="00E3508A">
          <w:pgSz w:w="11906" w:h="16838"/>
          <w:pgMar w:top="709" w:right="849" w:bottom="993" w:left="1560" w:header="0" w:footer="3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  <w:noEndnote/>
          <w:docGrid w:linePitch="360"/>
        </w:sectPr>
      </w:pPr>
      <w:r w:rsidRPr="00E350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Отметка «1»:</w:t>
      </w:r>
      <w:r w:rsidRPr="00E3508A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учащийся не выполнил тестовые задания</w:t>
      </w:r>
    </w:p>
    <w:p w:rsidR="003D4680" w:rsidRPr="003D4680" w:rsidRDefault="003D4680" w:rsidP="003D468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D46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Темат</w:t>
      </w:r>
      <w:r w:rsidRPr="003D46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</w:t>
      </w:r>
      <w:r w:rsidRPr="003D46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ческое планирование</w:t>
      </w:r>
    </w:p>
    <w:p w:rsidR="003D4680" w:rsidRPr="003D4680" w:rsidRDefault="003D4680" w:rsidP="003D468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211"/>
        <w:tblW w:w="1568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559"/>
        <w:gridCol w:w="709"/>
        <w:gridCol w:w="2268"/>
        <w:gridCol w:w="3260"/>
        <w:gridCol w:w="1984"/>
        <w:gridCol w:w="567"/>
        <w:gridCol w:w="1843"/>
        <w:gridCol w:w="709"/>
        <w:gridCol w:w="850"/>
        <w:gridCol w:w="567"/>
        <w:gridCol w:w="236"/>
      </w:tblGrid>
      <w:tr w:rsidR="003D4680" w:rsidRPr="003D4680" w:rsidTr="006D3191">
        <w:trPr>
          <w:gridAfter w:val="1"/>
          <w:wAfter w:w="236" w:type="dxa"/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№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Кол-во 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(тема урока)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Планируемые предметные результаты освоения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       УУД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Вид контр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Дом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3D4680" w:rsidRPr="003D4680" w:rsidTr="006D3191">
        <w:trPr>
          <w:gridAfter w:val="1"/>
          <w:wAfter w:w="236" w:type="dxa"/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86"/>
        </w:trPr>
        <w:tc>
          <w:tcPr>
            <w:tcW w:w="14034" w:type="dxa"/>
            <w:gridSpan w:val="10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3D4680">
              <w:rPr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Раздел 1. Жизнедеятельность организмов (17ч)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072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Вводный инструктаж по ТБ.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Обмен  веществ – главный признак жизни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Актуализировать знания учащихся об отличиях живых тел (организмов) от тел неживой природы; сформировать представления об обмене веществ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Учащиеся знакомятся с обменом веществ как  основным признаком живых организмов; учатся выделять существенные признаки обмена веществ у живых организмов; обосновывать значение энергии для живых организмов.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основные признаки обмена веществ; работать с разными источниками информации; анализировать полученную информацию.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Таблица «Использование энергии организмом»; 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23, вопрос 1-4, вопрос 5 письменно.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5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Почвенное питание растений.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формирование понятия об обмене веществ, об особенностях почвенного питания растений.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Знакомятся со способами питания организмов; учатся выделять существенные признаки почвенного питания растений; объяснять роль питания в процессах обмена веществ.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Работать с текстом и иллюстрациями учебника; характеризовать автотроф. И гетеротрофные организмы;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24, вопрос 1 письменно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</w:t>
            </w:r>
            <w:r w:rsidR="00EF5229">
              <w:rPr>
                <w:i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3D4680">
              <w:rPr>
                <w:i/>
                <w:sz w:val="24"/>
                <w:szCs w:val="24"/>
                <w:lang w:eastAsia="ru-RU"/>
              </w:rPr>
              <w:t>знаний о почвенном питании растений, об органич, минеральн.удобрен.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Учащиеся формируют знания об управлении почвенным питанием растений; учатся определять необходимость внесения удобрений; 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основные группы удобрений.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Коллекция минеральных удобрений; электронно-образовательные ресурсы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25, вопрос 1-4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19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Познакомит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учащихся с воздушным питанием растений; раскрыть понятие «фотосинтез»;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Знать каким способом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получают растения вещества, необходимые для питания, из воздуха; условия протекания фотосинтеза, роль хлоропластов и хлорофилла в образовании органических веществ.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Характеризоват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ь роль хлоропластов и хлорофилла в образовании органических веществ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Ф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ЭП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П.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26 , стр. 96, вопрос 1-2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val="en-US" w:eastAsia="ru-RU"/>
              </w:rPr>
              <w:lastRenderedPageBreak/>
              <w:t>2</w:t>
            </w:r>
            <w:r w:rsidRPr="003D4680">
              <w:rPr>
                <w:i/>
                <w:sz w:val="24"/>
                <w:szCs w:val="24"/>
                <w:lang w:eastAsia="ru-RU"/>
              </w:rPr>
              <w:t>6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Значение фотосинтеза.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Раскрыть значение фотосинтеза в природе и жизни человека; обратить внимание учащихся на проблему загрязнения воздушной среды.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значение фотосинтеза в природе и жизни человека; основные проблемы загрязнения воздушной среды.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значение фотосинтеза в природе и жизни человека; анализировать полученную информацию.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26, стр. 96-97, вопрос 4, 5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Питание бактерий и грибов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Познакомить учащихся с особенностями питания бактерий и грибов.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Знать; особенности питания грибов; особенности питания бактерий; черты отличия в питании грибов и бактерий. 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особенности питания грибов, бактерий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27, вопрос 1-3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10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Гетеротрофное питание. Растительноядные животные.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Познакомить учащихся с особенностями гетеротрофного питания,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особенности гетеротрофного питания; способы добывания пищи; признаки гетеротрофного питания.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особенности гетеротрофного питания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П. 28, 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17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Плотоядные и всеядные животные. Хищные растения.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Познакомить учащихся с особенностями питания плотоядных и всеядных животных,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особенности питания плотоядных и всеядных животных, хищных растений; существенные признаки питания животных.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особенности питания плотоядных и всеядных животных, хищных растений;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П.28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val="en-US" w:eastAsia="ru-RU"/>
              </w:rPr>
              <w:t>2</w:t>
            </w:r>
            <w:r w:rsidRPr="003D4680">
              <w:rPr>
                <w:i/>
                <w:sz w:val="24"/>
                <w:szCs w:val="24"/>
                <w:lang w:eastAsia="ru-RU"/>
              </w:rPr>
              <w:t>4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Газообмен между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организмом и окружающей средой. Дыхание животных.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Сформировать знания о дыхании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как компоненте обмена веществ, о роли кислорода в этом процессе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Знать; особенности дыхания у животных; существенные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признаки дыхания; роль кислорода в процессе дыхания.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Характеризовать особенности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процесса дыхания как компонента обмена веществ; объяснять роль кожи, жабр, трахей, лёгких в процессе дыхания.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Электронно-образовательн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П. 29,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стр.108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14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Дыхание растений.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формирование знаний о дыхании организмов как составной части обмена веществ; о дыхании растений и его сущности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Знать: особенности дыхания растений; роль устьиц, чечевичек, межклетников в процессе дыхания. 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особенности дыхания у растений; определять значение дыхания в жизни растений;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29, стр. 108-109, вопрос 1-4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21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Передвижение веществ в организмах. Передвижение веществ у растений.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формирование знаний о транспорте веществ в организмах как составной част обмена веществ.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передвижение минеральных и органических веществ в растениях; значение этих процессов для растений.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передвижение минеральных и органических веществ в растениях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30, вопрос 1-3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28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Лабораторная работа № 1 «Передвижение веществ по побегу растения»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формирование знаний о транспорте веществ в организмах как составной части обмена веществ, раскрыть значение проводящей функции стебля.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передвижение минеральных и органических веществ в растениях; значение этих процессов для растений.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передвижение минеральных и органических веществ в растениях; определять значение этих процессов для растений;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Срез побега липы, комнатные растения.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Оформить лабораторную работу.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Передвижен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ие веществ у животных.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Познакомит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учащихся с особенностями процесса передвижения веществ у животных;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Знать: особенности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процесса передвижения веществ у животных; роль гемолимфы и крови в транспорте веществ в организме животного.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Характеризоват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ь особенности процесса передвижения веществ у животных; объяснять роль гемолимфы и крови в транспорте веществ в организме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Ф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Электронно-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П.31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, вопрос 3 письменно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12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Освобожденорганизма от вредных продуктов жизнедеятельности. Выделение у растений.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Расширить знания учащихся об обмене веществ на основе формирования понятия о выделении как его составной части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процесс выделения у растений; что такое листопад; значение выделения в жизни растений.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объяснять роль корней, устьиц, листьев в удалении продуктов обмена веществ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32, стр. 118-120, вопрос 1-2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val="en-US" w:eastAsia="ru-RU"/>
              </w:rPr>
              <w:t>1</w:t>
            </w:r>
            <w:r w:rsidRPr="003D4680">
              <w:rPr>
                <w:i/>
                <w:sz w:val="24"/>
                <w:szCs w:val="24"/>
                <w:lang w:eastAsia="ru-RU"/>
              </w:rPr>
              <w:t>9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7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Выделение у животных.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Познакомить учащихся с особенностями процесса выделения у животных;.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особенности удаления продуктов обмена веществ из организма животного.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особенности удаления продуктов обмена веществ из организма животного;.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32, стр. 120-121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Обобщающий урок по теме «Жизнедеятельность 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Систематизировать и обобщить знания об обмене веществ как главном признаке жизни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основные процессы жизнедеятельности организмов.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Обобщают знания об обмене веществ как главном признаке жизни.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Повторить п. 23-32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Контрольная работа № 1 по теме «Жизнедеятельность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КР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Систематизировать и обобщить знания об обмене веществ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основные процессы жизнедеятельности организмов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23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14034" w:type="dxa"/>
            <w:gridSpan w:val="10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3D4680">
              <w:rPr>
                <w:b/>
                <w:i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Раздел 2. Размножение, рост и развитие организмов (6ч)</w:t>
            </w:r>
          </w:p>
        </w:tc>
        <w:tc>
          <w:tcPr>
            <w:tcW w:w="1417" w:type="dxa"/>
            <w:gridSpan w:val="2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Размножение организмов, его значение. Бесполое размножен Лабораторная работа № 2 «Вегетативное размножен комнатных растений»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Сформировать знания о размножении организмов, его биологическом значении, о способах размножения, особенностях бесполого размножения.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размножение организмов; способы размножения; свойства и роль размножения.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размножение как важнейшее свойство живых организмов; характеризовать способы размножения организмов -  бесполым размножением растений и животных;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П. 33, 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30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Половое размножение.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Продолжить формирование знаний о размножении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особенности полового размножения; значение полового размножения;.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особенности полового размножения.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П. 34, 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Рост и развитие – свойства живых организмов. Л/р № 3 «Определение возраста дерева  по спилу»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Продолжить формирование знаний о свойствах живых организмов на примере их роста и развития, о причинах роста – делении и увеличении размеров клеток,.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рост и развитие организмов; причины роста и развития; роль роста и развития в жизни организмов.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процессы роста и развития организмов; анализировать полученную информацию.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П. 35, 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13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Влияние вредных привычек на индивидуальное развитие и здоровье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Познакомить учащихся с негативным влиянием вредных привычек на развитие человека.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негативное влияние вредных привычек на развитие человека.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негативное влияние вредных привычек на развитие человека.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Стр. 130-131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20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Обобщающий урок по теме «Размножение, рост и развитие 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Систематизировать и обобщить знания о размножении, росте и развитии как важнейших свойствах живых организмов;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размножение, рост, развитие; способы размножения.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Обобщают знания о размножении, росте и развитии организмов.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Повторить п. 33-35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Контрольная работа № 2 по теме «Размножение, рост и развитие 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Систематизировать и обобщить знания о размножении,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размножение, рост, развитие; способы размножения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6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9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Раздел 3. Регуляция жизнедеятельности организмов (9 ч)</w:t>
            </w:r>
          </w:p>
        </w:tc>
        <w:tc>
          <w:tcPr>
            <w:tcW w:w="2126" w:type="dxa"/>
            <w:gridSpan w:val="3"/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D4680" w:rsidRPr="003D4680" w:rsidRDefault="003D4680" w:rsidP="003D4680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Способность организмов воспринимать воздействия внешней среды и реагировать на них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ИНМ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Сформировать у учащихся знания о раздражимости – свойстве, присущем всем живым организмам, ответной реакции организма на действия различных раздражителей.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особенности удаления продуктов обмена веществ из организма животного; что такое раздражимость.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особенности удаления продуктов обмена веществ из организма животного; определять значение выделения в жизни животных;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Электронно-образовательные ресурсы (ЭОР)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 36, вопрос 1-2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13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Гуморальная регуляция жизнедеятельности организмов.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Сформировать знания о гуморальной регуляции жизнедеятельности организмов 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Знать: что такое гормоны; рол гормонов; особенности гуморальной регуляции 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биологически активные вещества – гормоны;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П.37, вопрос 1-3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20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Нейрогуморальная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регуляция жизнедеятельности многоклеточных животных.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Расширить знания учащихся о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регуляции жизнедеятельности организма на основе знакомства с нервной регуляцией.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Знать: строение нервной системы; нейрон, рефлекс;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регуляция жизнедеятельности организмов.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Характеризовать механизмы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нейрогуморальной регуляции процессов жизнедеятельности организмов;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ФО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Р в ГР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Электронно-образовательн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 xml:space="preserve">П. 38,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вопрос 4 письменно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27.03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320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Лабораторная работа № 4 «Изучение реакции аквариумных рыб на раздражители и формирование у них рефлексов»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Расширить знания учащихся о регуляции жизнедеятельности организма на основе знакомства с нервной регуляцией; нервная система, нейрон, рефлекс.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строение нервной системы; нейрон, рефлекс; регуляция жизнедеятельности организмов.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Характеризовать механизмы нейрогуморальной регуляции процессов жизнедеятельности организмов;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Оформить лабораторную работу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Поведение организмов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Сформировать у учащихся первоначальные представления о поведении организмов, о различных формах поведения в зависимости от уровня организации организмов.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виды поведения животных; значение поведения в жизни организма.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Характеризовать виды поведения; определять значение поведения в жизни организмов; наблюдать за жизнедеятельностью организмов.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П.39, вопрос 103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10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Движение организмов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показать разнообразие способов передвижения одноклеточных и многоклеточных животных в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водной, наземной, воздушной средах и в почве.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Знать: как происходит движение организмов; многообразие способов движения.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Работать с текстом; анализировать полученную информацию; наблюдать за процессами </w:t>
            </w: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жизнедеятельности.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П.40,  вопрос 1-3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17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Организм – единое целое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Обобщить и систематизировать знания о строении и жизнедеятельности организмов различных царств.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процессы жизнедеятельности организмов разных царств.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Обобщают и систематизируют знания о многоклеточном организме, 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П.41, вопрос 1-2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Обобщающий урок по теме  «Регуляция жизнедеятельности 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Обобщают знания о регуляции жизнедеятельности организмов; развитие представления о единстве органического мира.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Повторить п.36-41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8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11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Контрольная работа № 3 по теме «Регуляция жизнедеятельности организмов»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15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Повторение  курса биологии за 6 класс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22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.05</w:t>
            </w:r>
          </w:p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  <w:tr w:rsidR="003D4680" w:rsidRPr="003D4680" w:rsidTr="006D3191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val="en-US" w:eastAsia="ru-RU"/>
              </w:rPr>
            </w:pPr>
            <w:r w:rsidRPr="003D4680">
              <w:rPr>
                <w:i/>
                <w:sz w:val="24"/>
                <w:szCs w:val="24"/>
                <w:lang w:eastAsia="ru-RU"/>
              </w:rPr>
              <w:t>29</w:t>
            </w:r>
            <w:r w:rsidRPr="003D4680">
              <w:rPr>
                <w:i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567" w:type="dxa"/>
          </w:tcPr>
          <w:p w:rsidR="003D4680" w:rsidRPr="003D4680" w:rsidRDefault="003D4680" w:rsidP="003D4680">
            <w:pPr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3D4680" w:rsidRPr="003D4680" w:rsidRDefault="003D4680" w:rsidP="003D46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7E53" w:rsidRDefault="00AB7E53" w:rsidP="003D4680">
      <w:pPr>
        <w:spacing w:after="0" w:line="240" w:lineRule="auto"/>
        <w:jc w:val="center"/>
      </w:pPr>
    </w:p>
    <w:sectPr w:rsidR="00AB7E53" w:rsidSect="009209E1">
      <w:pgSz w:w="16838" w:h="11906" w:orient="landscape"/>
      <w:pgMar w:top="709" w:right="709" w:bottom="851" w:left="709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2C" w:rsidRDefault="00906F75">
      <w:pPr>
        <w:spacing w:after="0" w:line="240" w:lineRule="auto"/>
      </w:pPr>
      <w:r>
        <w:separator/>
      </w:r>
    </w:p>
  </w:endnote>
  <w:endnote w:type="continuationSeparator" w:id="0">
    <w:p w:rsidR="0094692C" w:rsidRDefault="009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2C" w:rsidRDefault="00906F75">
      <w:pPr>
        <w:spacing w:after="0" w:line="240" w:lineRule="auto"/>
      </w:pPr>
      <w:r>
        <w:separator/>
      </w:r>
    </w:p>
  </w:footnote>
  <w:footnote w:type="continuationSeparator" w:id="0">
    <w:p w:rsidR="0094692C" w:rsidRDefault="0090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1238"/>
    <w:multiLevelType w:val="hybridMultilevel"/>
    <w:tmpl w:val="FABCB15C"/>
    <w:lvl w:ilvl="0" w:tplc="A686FC00">
      <w:start w:val="1"/>
      <w:numFmt w:val="bullet"/>
      <w:lvlText w:val="и"/>
      <w:lvlJc w:val="left"/>
    </w:lvl>
    <w:lvl w:ilvl="1" w:tplc="2EA28B9E">
      <w:start w:val="9"/>
      <w:numFmt w:val="decimal"/>
      <w:lvlText w:val="%2)"/>
      <w:lvlJc w:val="left"/>
    </w:lvl>
    <w:lvl w:ilvl="2" w:tplc="C96AA214">
      <w:numFmt w:val="decimal"/>
      <w:lvlText w:val=""/>
      <w:lvlJc w:val="left"/>
    </w:lvl>
    <w:lvl w:ilvl="3" w:tplc="8042C7DA">
      <w:numFmt w:val="decimal"/>
      <w:lvlText w:val=""/>
      <w:lvlJc w:val="left"/>
    </w:lvl>
    <w:lvl w:ilvl="4" w:tplc="7ED2DFC6">
      <w:numFmt w:val="decimal"/>
      <w:lvlText w:val=""/>
      <w:lvlJc w:val="left"/>
    </w:lvl>
    <w:lvl w:ilvl="5" w:tplc="4F2EEDFA">
      <w:numFmt w:val="decimal"/>
      <w:lvlText w:val=""/>
      <w:lvlJc w:val="left"/>
    </w:lvl>
    <w:lvl w:ilvl="6" w:tplc="329613CC">
      <w:numFmt w:val="decimal"/>
      <w:lvlText w:val=""/>
      <w:lvlJc w:val="left"/>
    </w:lvl>
    <w:lvl w:ilvl="7" w:tplc="DBEA18D0">
      <w:numFmt w:val="decimal"/>
      <w:lvlText w:val=""/>
      <w:lvlJc w:val="left"/>
    </w:lvl>
    <w:lvl w:ilvl="8" w:tplc="471689F4">
      <w:numFmt w:val="decimal"/>
      <w:lvlText w:val=""/>
      <w:lvlJc w:val="left"/>
    </w:lvl>
  </w:abstractNum>
  <w:abstractNum w:abstractNumId="3">
    <w:nsid w:val="00001E1F"/>
    <w:multiLevelType w:val="hybridMultilevel"/>
    <w:tmpl w:val="973A329A"/>
    <w:lvl w:ilvl="0" w:tplc="BB5C681E">
      <w:start w:val="1"/>
      <w:numFmt w:val="bullet"/>
      <w:lvlText w:val="и"/>
      <w:lvlJc w:val="left"/>
    </w:lvl>
    <w:lvl w:ilvl="1" w:tplc="A2C29570">
      <w:start w:val="7"/>
      <w:numFmt w:val="decimal"/>
      <w:lvlText w:val="%2)"/>
      <w:lvlJc w:val="left"/>
    </w:lvl>
    <w:lvl w:ilvl="2" w:tplc="9634DE2E">
      <w:numFmt w:val="decimal"/>
      <w:lvlText w:val=""/>
      <w:lvlJc w:val="left"/>
    </w:lvl>
    <w:lvl w:ilvl="3" w:tplc="3886F0DE">
      <w:numFmt w:val="decimal"/>
      <w:lvlText w:val=""/>
      <w:lvlJc w:val="left"/>
    </w:lvl>
    <w:lvl w:ilvl="4" w:tplc="054C9146">
      <w:numFmt w:val="decimal"/>
      <w:lvlText w:val=""/>
      <w:lvlJc w:val="left"/>
    </w:lvl>
    <w:lvl w:ilvl="5" w:tplc="C6EA723C">
      <w:numFmt w:val="decimal"/>
      <w:lvlText w:val=""/>
      <w:lvlJc w:val="left"/>
    </w:lvl>
    <w:lvl w:ilvl="6" w:tplc="DA0A56C8">
      <w:numFmt w:val="decimal"/>
      <w:lvlText w:val=""/>
      <w:lvlJc w:val="left"/>
    </w:lvl>
    <w:lvl w:ilvl="7" w:tplc="B204BD4A">
      <w:numFmt w:val="decimal"/>
      <w:lvlText w:val=""/>
      <w:lvlJc w:val="left"/>
    </w:lvl>
    <w:lvl w:ilvl="8" w:tplc="4D7C086E">
      <w:numFmt w:val="decimal"/>
      <w:lvlText w:val=""/>
      <w:lvlJc w:val="left"/>
    </w:lvl>
  </w:abstractNum>
  <w:abstractNum w:abstractNumId="4">
    <w:nsid w:val="00002213"/>
    <w:multiLevelType w:val="hybridMultilevel"/>
    <w:tmpl w:val="96629172"/>
    <w:lvl w:ilvl="0" w:tplc="6D12DDAE">
      <w:start w:val="1"/>
      <w:numFmt w:val="bullet"/>
      <w:lvlText w:val="к"/>
      <w:lvlJc w:val="left"/>
    </w:lvl>
    <w:lvl w:ilvl="1" w:tplc="1BE0E85C">
      <w:start w:val="1"/>
      <w:numFmt w:val="bullet"/>
      <w:lvlText w:val="В"/>
      <w:lvlJc w:val="left"/>
    </w:lvl>
    <w:lvl w:ilvl="2" w:tplc="C006622A">
      <w:numFmt w:val="decimal"/>
      <w:lvlText w:val=""/>
      <w:lvlJc w:val="left"/>
    </w:lvl>
    <w:lvl w:ilvl="3" w:tplc="3FCAA46A">
      <w:numFmt w:val="decimal"/>
      <w:lvlText w:val=""/>
      <w:lvlJc w:val="left"/>
    </w:lvl>
    <w:lvl w:ilvl="4" w:tplc="EDB49650">
      <w:numFmt w:val="decimal"/>
      <w:lvlText w:val=""/>
      <w:lvlJc w:val="left"/>
    </w:lvl>
    <w:lvl w:ilvl="5" w:tplc="EA4050F8">
      <w:numFmt w:val="decimal"/>
      <w:lvlText w:val=""/>
      <w:lvlJc w:val="left"/>
    </w:lvl>
    <w:lvl w:ilvl="6" w:tplc="8AFC73AC">
      <w:numFmt w:val="decimal"/>
      <w:lvlText w:val=""/>
      <w:lvlJc w:val="left"/>
    </w:lvl>
    <w:lvl w:ilvl="7" w:tplc="1F3EE14A">
      <w:numFmt w:val="decimal"/>
      <w:lvlText w:val=""/>
      <w:lvlJc w:val="left"/>
    </w:lvl>
    <w:lvl w:ilvl="8" w:tplc="6F20A9C0">
      <w:numFmt w:val="decimal"/>
      <w:lvlText w:val=""/>
      <w:lvlJc w:val="left"/>
    </w:lvl>
  </w:abstractNum>
  <w:abstractNum w:abstractNumId="5">
    <w:nsid w:val="00003B25"/>
    <w:multiLevelType w:val="hybridMultilevel"/>
    <w:tmpl w:val="B6789E2E"/>
    <w:lvl w:ilvl="0" w:tplc="EA962664">
      <w:start w:val="1"/>
      <w:numFmt w:val="bullet"/>
      <w:lvlText w:val="и"/>
      <w:lvlJc w:val="left"/>
    </w:lvl>
    <w:lvl w:ilvl="1" w:tplc="275AFD38">
      <w:start w:val="1"/>
      <w:numFmt w:val="decimal"/>
      <w:lvlText w:val="%2)"/>
      <w:lvlJc w:val="left"/>
    </w:lvl>
    <w:lvl w:ilvl="2" w:tplc="F64EA08E">
      <w:numFmt w:val="decimal"/>
      <w:lvlText w:val=""/>
      <w:lvlJc w:val="left"/>
    </w:lvl>
    <w:lvl w:ilvl="3" w:tplc="FA563D4A">
      <w:numFmt w:val="decimal"/>
      <w:lvlText w:val=""/>
      <w:lvlJc w:val="left"/>
    </w:lvl>
    <w:lvl w:ilvl="4" w:tplc="97D0771E">
      <w:numFmt w:val="decimal"/>
      <w:lvlText w:val=""/>
      <w:lvlJc w:val="left"/>
    </w:lvl>
    <w:lvl w:ilvl="5" w:tplc="28A00A16">
      <w:numFmt w:val="decimal"/>
      <w:lvlText w:val=""/>
      <w:lvlJc w:val="left"/>
    </w:lvl>
    <w:lvl w:ilvl="6" w:tplc="4B0218C8">
      <w:numFmt w:val="decimal"/>
      <w:lvlText w:val=""/>
      <w:lvlJc w:val="left"/>
    </w:lvl>
    <w:lvl w:ilvl="7" w:tplc="317CD010">
      <w:numFmt w:val="decimal"/>
      <w:lvlText w:val=""/>
      <w:lvlJc w:val="left"/>
    </w:lvl>
    <w:lvl w:ilvl="8" w:tplc="9BE64AEC">
      <w:numFmt w:val="decimal"/>
      <w:lvlText w:val=""/>
      <w:lvlJc w:val="left"/>
    </w:lvl>
  </w:abstractNum>
  <w:abstractNum w:abstractNumId="6">
    <w:nsid w:val="00004509"/>
    <w:multiLevelType w:val="hybridMultilevel"/>
    <w:tmpl w:val="7ADE22AC"/>
    <w:lvl w:ilvl="0" w:tplc="9C54DC24">
      <w:start w:val="1"/>
      <w:numFmt w:val="bullet"/>
      <w:lvlText w:val="к"/>
      <w:lvlJc w:val="left"/>
    </w:lvl>
    <w:lvl w:ilvl="1" w:tplc="1068C7B8">
      <w:start w:val="5"/>
      <w:numFmt w:val="decimal"/>
      <w:lvlText w:val="%2)"/>
      <w:lvlJc w:val="left"/>
    </w:lvl>
    <w:lvl w:ilvl="2" w:tplc="921A82C4">
      <w:numFmt w:val="decimal"/>
      <w:lvlText w:val=""/>
      <w:lvlJc w:val="left"/>
    </w:lvl>
    <w:lvl w:ilvl="3" w:tplc="0A42DF66">
      <w:numFmt w:val="decimal"/>
      <w:lvlText w:val=""/>
      <w:lvlJc w:val="left"/>
    </w:lvl>
    <w:lvl w:ilvl="4" w:tplc="0EBEFCC6">
      <w:numFmt w:val="decimal"/>
      <w:lvlText w:val=""/>
      <w:lvlJc w:val="left"/>
    </w:lvl>
    <w:lvl w:ilvl="5" w:tplc="CA26ABCA">
      <w:numFmt w:val="decimal"/>
      <w:lvlText w:val=""/>
      <w:lvlJc w:val="left"/>
    </w:lvl>
    <w:lvl w:ilvl="6" w:tplc="D9D20540">
      <w:numFmt w:val="decimal"/>
      <w:lvlText w:val=""/>
      <w:lvlJc w:val="left"/>
    </w:lvl>
    <w:lvl w:ilvl="7" w:tplc="AB9621C6">
      <w:numFmt w:val="decimal"/>
      <w:lvlText w:val=""/>
      <w:lvlJc w:val="left"/>
    </w:lvl>
    <w:lvl w:ilvl="8" w:tplc="130E42AA">
      <w:numFmt w:val="decimal"/>
      <w:lvlText w:val=""/>
      <w:lvlJc w:val="left"/>
    </w:lvl>
  </w:abstractNum>
  <w:abstractNum w:abstractNumId="7">
    <w:nsid w:val="00004E45"/>
    <w:multiLevelType w:val="hybridMultilevel"/>
    <w:tmpl w:val="CE6A5672"/>
    <w:lvl w:ilvl="0" w:tplc="E32A5996">
      <w:start w:val="1"/>
      <w:numFmt w:val="bullet"/>
      <w:lvlText w:val="в"/>
      <w:lvlJc w:val="left"/>
    </w:lvl>
    <w:lvl w:ilvl="1" w:tplc="35E05FFA">
      <w:numFmt w:val="decimal"/>
      <w:lvlText w:val=""/>
      <w:lvlJc w:val="left"/>
    </w:lvl>
    <w:lvl w:ilvl="2" w:tplc="55C6FBB4">
      <w:numFmt w:val="decimal"/>
      <w:lvlText w:val=""/>
      <w:lvlJc w:val="left"/>
    </w:lvl>
    <w:lvl w:ilvl="3" w:tplc="B5FE5F8E">
      <w:numFmt w:val="decimal"/>
      <w:lvlText w:val=""/>
      <w:lvlJc w:val="left"/>
    </w:lvl>
    <w:lvl w:ilvl="4" w:tplc="25A81EB4">
      <w:numFmt w:val="decimal"/>
      <w:lvlText w:val=""/>
      <w:lvlJc w:val="left"/>
    </w:lvl>
    <w:lvl w:ilvl="5" w:tplc="476452F8">
      <w:numFmt w:val="decimal"/>
      <w:lvlText w:val=""/>
      <w:lvlJc w:val="left"/>
    </w:lvl>
    <w:lvl w:ilvl="6" w:tplc="5AA4A9BA">
      <w:numFmt w:val="decimal"/>
      <w:lvlText w:val=""/>
      <w:lvlJc w:val="left"/>
    </w:lvl>
    <w:lvl w:ilvl="7" w:tplc="DEC828B8">
      <w:numFmt w:val="decimal"/>
      <w:lvlText w:val=""/>
      <w:lvlJc w:val="left"/>
    </w:lvl>
    <w:lvl w:ilvl="8" w:tplc="5FEAF0D2">
      <w:numFmt w:val="decimal"/>
      <w:lvlText w:val=""/>
      <w:lvlJc w:val="left"/>
    </w:lvl>
  </w:abstractNum>
  <w:abstractNum w:abstractNumId="8">
    <w:nsid w:val="000063CB"/>
    <w:multiLevelType w:val="hybridMultilevel"/>
    <w:tmpl w:val="A5AE822E"/>
    <w:lvl w:ilvl="0" w:tplc="931AD19C">
      <w:start w:val="1"/>
      <w:numFmt w:val="bullet"/>
      <w:lvlText w:val="и"/>
      <w:lvlJc w:val="left"/>
    </w:lvl>
    <w:lvl w:ilvl="1" w:tplc="EB3AA338">
      <w:start w:val="1"/>
      <w:numFmt w:val="decimal"/>
      <w:lvlText w:val="%2)"/>
      <w:lvlJc w:val="left"/>
    </w:lvl>
    <w:lvl w:ilvl="2" w:tplc="45A43284">
      <w:numFmt w:val="decimal"/>
      <w:lvlText w:val=""/>
      <w:lvlJc w:val="left"/>
    </w:lvl>
    <w:lvl w:ilvl="3" w:tplc="80EEB6BA">
      <w:numFmt w:val="decimal"/>
      <w:lvlText w:val=""/>
      <w:lvlJc w:val="left"/>
    </w:lvl>
    <w:lvl w:ilvl="4" w:tplc="6D58470A">
      <w:numFmt w:val="decimal"/>
      <w:lvlText w:val=""/>
      <w:lvlJc w:val="left"/>
    </w:lvl>
    <w:lvl w:ilvl="5" w:tplc="A2FAEE60">
      <w:numFmt w:val="decimal"/>
      <w:lvlText w:val=""/>
      <w:lvlJc w:val="left"/>
    </w:lvl>
    <w:lvl w:ilvl="6" w:tplc="9514AA12">
      <w:numFmt w:val="decimal"/>
      <w:lvlText w:val=""/>
      <w:lvlJc w:val="left"/>
    </w:lvl>
    <w:lvl w:ilvl="7" w:tplc="0C1C05F8">
      <w:numFmt w:val="decimal"/>
      <w:lvlText w:val=""/>
      <w:lvlJc w:val="left"/>
    </w:lvl>
    <w:lvl w:ilvl="8" w:tplc="7D545C66">
      <w:numFmt w:val="decimal"/>
      <w:lvlText w:val=""/>
      <w:lvlJc w:val="left"/>
    </w:lvl>
  </w:abstractNum>
  <w:abstractNum w:abstractNumId="9">
    <w:nsid w:val="00006BFC"/>
    <w:multiLevelType w:val="hybridMultilevel"/>
    <w:tmpl w:val="3B06A378"/>
    <w:lvl w:ilvl="0" w:tplc="9FD2B002">
      <w:start w:val="1"/>
      <w:numFmt w:val="bullet"/>
      <w:lvlText w:val="и"/>
      <w:lvlJc w:val="left"/>
    </w:lvl>
    <w:lvl w:ilvl="1" w:tplc="B2980372">
      <w:start w:val="2"/>
      <w:numFmt w:val="decimal"/>
      <w:lvlText w:val="%2)"/>
      <w:lvlJc w:val="left"/>
    </w:lvl>
    <w:lvl w:ilvl="2" w:tplc="ACAAA922">
      <w:numFmt w:val="decimal"/>
      <w:lvlText w:val=""/>
      <w:lvlJc w:val="left"/>
    </w:lvl>
    <w:lvl w:ilvl="3" w:tplc="099E6636">
      <w:numFmt w:val="decimal"/>
      <w:lvlText w:val=""/>
      <w:lvlJc w:val="left"/>
    </w:lvl>
    <w:lvl w:ilvl="4" w:tplc="C31204C0">
      <w:numFmt w:val="decimal"/>
      <w:lvlText w:val=""/>
      <w:lvlJc w:val="left"/>
    </w:lvl>
    <w:lvl w:ilvl="5" w:tplc="A8B491F6">
      <w:numFmt w:val="decimal"/>
      <w:lvlText w:val=""/>
      <w:lvlJc w:val="left"/>
    </w:lvl>
    <w:lvl w:ilvl="6" w:tplc="1786C9BA">
      <w:numFmt w:val="decimal"/>
      <w:lvlText w:val=""/>
      <w:lvlJc w:val="left"/>
    </w:lvl>
    <w:lvl w:ilvl="7" w:tplc="6A54A62E">
      <w:numFmt w:val="decimal"/>
      <w:lvlText w:val=""/>
      <w:lvlJc w:val="left"/>
    </w:lvl>
    <w:lvl w:ilvl="8" w:tplc="C0A28E04">
      <w:numFmt w:val="decimal"/>
      <w:lvlText w:val=""/>
      <w:lvlJc w:val="left"/>
    </w:lvl>
  </w:abstractNum>
  <w:abstractNum w:abstractNumId="10">
    <w:nsid w:val="00006E5D"/>
    <w:multiLevelType w:val="hybridMultilevel"/>
    <w:tmpl w:val="CE2AD360"/>
    <w:lvl w:ilvl="0" w:tplc="BF56E984">
      <w:start w:val="1"/>
      <w:numFmt w:val="bullet"/>
      <w:lvlText w:val="и"/>
      <w:lvlJc w:val="left"/>
    </w:lvl>
    <w:lvl w:ilvl="1" w:tplc="01847266">
      <w:start w:val="8"/>
      <w:numFmt w:val="decimal"/>
      <w:lvlText w:val="%2)"/>
      <w:lvlJc w:val="left"/>
    </w:lvl>
    <w:lvl w:ilvl="2" w:tplc="3BE667A4">
      <w:numFmt w:val="decimal"/>
      <w:lvlText w:val=""/>
      <w:lvlJc w:val="left"/>
    </w:lvl>
    <w:lvl w:ilvl="3" w:tplc="877C1160">
      <w:numFmt w:val="decimal"/>
      <w:lvlText w:val=""/>
      <w:lvlJc w:val="left"/>
    </w:lvl>
    <w:lvl w:ilvl="4" w:tplc="FC249A2A">
      <w:numFmt w:val="decimal"/>
      <w:lvlText w:val=""/>
      <w:lvlJc w:val="left"/>
    </w:lvl>
    <w:lvl w:ilvl="5" w:tplc="A91C0CF6">
      <w:numFmt w:val="decimal"/>
      <w:lvlText w:val=""/>
      <w:lvlJc w:val="left"/>
    </w:lvl>
    <w:lvl w:ilvl="6" w:tplc="AF525EA8">
      <w:numFmt w:val="decimal"/>
      <w:lvlText w:val=""/>
      <w:lvlJc w:val="left"/>
    </w:lvl>
    <w:lvl w:ilvl="7" w:tplc="B710509A">
      <w:numFmt w:val="decimal"/>
      <w:lvlText w:val=""/>
      <w:lvlJc w:val="left"/>
    </w:lvl>
    <w:lvl w:ilvl="8" w:tplc="B53A166E">
      <w:numFmt w:val="decimal"/>
      <w:lvlText w:val=""/>
      <w:lvlJc w:val="left"/>
    </w:lvl>
  </w:abstractNum>
  <w:abstractNum w:abstractNumId="11">
    <w:nsid w:val="00007A5A"/>
    <w:multiLevelType w:val="hybridMultilevel"/>
    <w:tmpl w:val="8D06A940"/>
    <w:lvl w:ilvl="0" w:tplc="7B3E7A74">
      <w:start w:val="1"/>
      <w:numFmt w:val="bullet"/>
      <w:lvlText w:val="в"/>
      <w:lvlJc w:val="left"/>
    </w:lvl>
    <w:lvl w:ilvl="1" w:tplc="385A593E">
      <w:start w:val="1"/>
      <w:numFmt w:val="bullet"/>
      <w:lvlText w:val="В"/>
      <w:lvlJc w:val="left"/>
    </w:lvl>
    <w:lvl w:ilvl="2" w:tplc="0D0493E4">
      <w:numFmt w:val="decimal"/>
      <w:lvlText w:val=""/>
      <w:lvlJc w:val="left"/>
    </w:lvl>
    <w:lvl w:ilvl="3" w:tplc="222661AC">
      <w:numFmt w:val="decimal"/>
      <w:lvlText w:val=""/>
      <w:lvlJc w:val="left"/>
    </w:lvl>
    <w:lvl w:ilvl="4" w:tplc="84B6BEEA">
      <w:numFmt w:val="decimal"/>
      <w:lvlText w:val=""/>
      <w:lvlJc w:val="left"/>
    </w:lvl>
    <w:lvl w:ilvl="5" w:tplc="B092613E">
      <w:numFmt w:val="decimal"/>
      <w:lvlText w:val=""/>
      <w:lvlJc w:val="left"/>
    </w:lvl>
    <w:lvl w:ilvl="6" w:tplc="2278D3D4">
      <w:numFmt w:val="decimal"/>
      <w:lvlText w:val=""/>
      <w:lvlJc w:val="left"/>
    </w:lvl>
    <w:lvl w:ilvl="7" w:tplc="EC5874CA">
      <w:numFmt w:val="decimal"/>
      <w:lvlText w:val=""/>
      <w:lvlJc w:val="left"/>
    </w:lvl>
    <w:lvl w:ilvl="8" w:tplc="E8046F3E">
      <w:numFmt w:val="decimal"/>
      <w:lvlText w:val=""/>
      <w:lvlJc w:val="left"/>
    </w:lvl>
  </w:abstractNum>
  <w:abstractNum w:abstractNumId="12">
    <w:nsid w:val="0FCB23FC"/>
    <w:multiLevelType w:val="hybridMultilevel"/>
    <w:tmpl w:val="9FFCF122"/>
    <w:lvl w:ilvl="0" w:tplc="F74A98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95CC3"/>
    <w:multiLevelType w:val="hybridMultilevel"/>
    <w:tmpl w:val="FA60DB3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A5883"/>
    <w:multiLevelType w:val="hybridMultilevel"/>
    <w:tmpl w:val="BFC230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34419A7"/>
    <w:multiLevelType w:val="hybridMultilevel"/>
    <w:tmpl w:val="C7B2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36BF8"/>
    <w:multiLevelType w:val="hybridMultilevel"/>
    <w:tmpl w:val="B5D2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35EAF"/>
    <w:multiLevelType w:val="hybridMultilevel"/>
    <w:tmpl w:val="62A8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13E55"/>
    <w:multiLevelType w:val="hybridMultilevel"/>
    <w:tmpl w:val="091A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F1B4B"/>
    <w:multiLevelType w:val="hybridMultilevel"/>
    <w:tmpl w:val="7E589AF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1247CF9"/>
    <w:multiLevelType w:val="hybridMultilevel"/>
    <w:tmpl w:val="761A39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3AE07054"/>
    <w:multiLevelType w:val="hybridMultilevel"/>
    <w:tmpl w:val="2648F7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2672C63"/>
    <w:multiLevelType w:val="hybridMultilevel"/>
    <w:tmpl w:val="F9525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C35A6"/>
    <w:multiLevelType w:val="hybridMultilevel"/>
    <w:tmpl w:val="E43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79D0"/>
    <w:multiLevelType w:val="hybridMultilevel"/>
    <w:tmpl w:val="35462A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88B7B51"/>
    <w:multiLevelType w:val="hybridMultilevel"/>
    <w:tmpl w:val="99C2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32DE"/>
    <w:multiLevelType w:val="hybridMultilevel"/>
    <w:tmpl w:val="7BE8D8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73A3A0B"/>
    <w:multiLevelType w:val="multilevel"/>
    <w:tmpl w:val="048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9"/>
  </w:num>
  <w:num w:numId="11">
    <w:abstractNumId w:val="4"/>
  </w:num>
  <w:num w:numId="12">
    <w:abstractNumId w:val="18"/>
  </w:num>
  <w:num w:numId="13">
    <w:abstractNumId w:val="30"/>
  </w:num>
  <w:num w:numId="14">
    <w:abstractNumId w:val="25"/>
  </w:num>
  <w:num w:numId="15">
    <w:abstractNumId w:val="19"/>
  </w:num>
  <w:num w:numId="16">
    <w:abstractNumId w:val="31"/>
  </w:num>
  <w:num w:numId="17">
    <w:abstractNumId w:val="17"/>
  </w:num>
  <w:num w:numId="18">
    <w:abstractNumId w:val="28"/>
  </w:num>
  <w:num w:numId="19">
    <w:abstractNumId w:val="20"/>
  </w:num>
  <w:num w:numId="20">
    <w:abstractNumId w:val="0"/>
  </w:num>
  <w:num w:numId="21">
    <w:abstractNumId w:val="1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13"/>
  </w:num>
  <w:num w:numId="27">
    <w:abstractNumId w:val="15"/>
  </w:num>
  <w:num w:numId="28">
    <w:abstractNumId w:val="21"/>
  </w:num>
  <w:num w:numId="29">
    <w:abstractNumId w:val="22"/>
  </w:num>
  <w:num w:numId="30">
    <w:abstractNumId w:val="24"/>
  </w:num>
  <w:num w:numId="31">
    <w:abstractNumId w:val="16"/>
  </w:num>
  <w:num w:numId="32">
    <w:abstractNumId w:val="2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FA"/>
    <w:rsid w:val="001A10DB"/>
    <w:rsid w:val="00325D3C"/>
    <w:rsid w:val="003D4680"/>
    <w:rsid w:val="00545C1F"/>
    <w:rsid w:val="00613AFA"/>
    <w:rsid w:val="00906F75"/>
    <w:rsid w:val="0094692C"/>
    <w:rsid w:val="00A26F88"/>
    <w:rsid w:val="00AB7E53"/>
    <w:rsid w:val="00E3508A"/>
    <w:rsid w:val="00EF5229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6576F-BD3F-4AC6-A9F8-16B42933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50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3508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350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0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508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350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3508A"/>
  </w:style>
  <w:style w:type="paragraph" w:styleId="a3">
    <w:name w:val="List Paragraph"/>
    <w:basedOn w:val="a"/>
    <w:uiPriority w:val="34"/>
    <w:qFormat/>
    <w:rsid w:val="00E35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E3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08A"/>
  </w:style>
  <w:style w:type="paragraph" w:styleId="a6">
    <w:name w:val="footer"/>
    <w:basedOn w:val="a"/>
    <w:link w:val="a7"/>
    <w:unhideWhenUsed/>
    <w:rsid w:val="00E3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3508A"/>
  </w:style>
  <w:style w:type="table" w:styleId="a8">
    <w:name w:val="Table Grid"/>
    <w:basedOn w:val="a1"/>
    <w:uiPriority w:val="59"/>
    <w:rsid w:val="00E3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E350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35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E3508A"/>
    <w:rPr>
      <w:b/>
      <w:bCs/>
    </w:rPr>
  </w:style>
  <w:style w:type="numbering" w:customStyle="1" w:styleId="11">
    <w:name w:val="Нет списка11"/>
    <w:next w:val="a2"/>
    <w:semiHidden/>
    <w:unhideWhenUsed/>
    <w:rsid w:val="00E3508A"/>
  </w:style>
  <w:style w:type="character" w:styleId="aa">
    <w:name w:val="Hyperlink"/>
    <w:basedOn w:val="a0"/>
    <w:semiHidden/>
    <w:unhideWhenUsed/>
    <w:rsid w:val="00E3508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508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E3508A"/>
    <w:rPr>
      <w:rFonts w:ascii="Calibri" w:eastAsia="Calibri" w:hAnsi="Calibri" w:cs="Times New Roman"/>
      <w:i/>
      <w:iCs/>
    </w:rPr>
  </w:style>
  <w:style w:type="character" w:customStyle="1" w:styleId="HTML0">
    <w:name w:val="Адрес HTML Знак"/>
    <w:basedOn w:val="a0"/>
    <w:link w:val="HTML"/>
    <w:semiHidden/>
    <w:rsid w:val="00E3508A"/>
    <w:rPr>
      <w:rFonts w:ascii="Calibri" w:eastAsia="Calibri" w:hAnsi="Calibri" w:cs="Times New Roman"/>
      <w:i/>
      <w:iCs/>
    </w:rPr>
  </w:style>
  <w:style w:type="paragraph" w:styleId="31">
    <w:name w:val="Body Text 3"/>
    <w:basedOn w:val="a"/>
    <w:link w:val="32"/>
    <w:semiHidden/>
    <w:unhideWhenUsed/>
    <w:rsid w:val="00E3508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3508A"/>
    <w:rPr>
      <w:rFonts w:ascii="Calibri" w:eastAsia="Calibri" w:hAnsi="Calibri" w:cs="Times New Roman"/>
      <w:sz w:val="16"/>
      <w:szCs w:val="16"/>
    </w:rPr>
  </w:style>
  <w:style w:type="paragraph" w:customStyle="1" w:styleId="10">
    <w:name w:val="Знак1"/>
    <w:basedOn w:val="a"/>
    <w:rsid w:val="00E350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8"/>
    <w:rsid w:val="00E3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08A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E3508A"/>
    <w:rPr>
      <w:sz w:val="24"/>
    </w:rPr>
  </w:style>
  <w:style w:type="paragraph" w:styleId="24">
    <w:name w:val="Body Text Indent 2"/>
    <w:basedOn w:val="a"/>
    <w:link w:val="23"/>
    <w:rsid w:val="00E3508A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E3508A"/>
  </w:style>
  <w:style w:type="paragraph" w:customStyle="1" w:styleId="13">
    <w:name w:val="Абзац списка1"/>
    <w:basedOn w:val="a"/>
    <w:rsid w:val="00E3508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E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8"/>
    <w:rsid w:val="00E3508A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E3508A"/>
  </w:style>
  <w:style w:type="paragraph" w:customStyle="1" w:styleId="Body">
    <w:name w:val="Body"/>
    <w:rsid w:val="00E3508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14">
    <w:name w:val="Без интервала1"/>
    <w:rsid w:val="00E35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211">
    <w:name w:val="Сетка таблицы21"/>
    <w:basedOn w:val="a1"/>
    <w:next w:val="a8"/>
    <w:rsid w:val="003D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10 ПК</cp:lastModifiedBy>
  <cp:revision>6</cp:revision>
  <dcterms:created xsi:type="dcterms:W3CDTF">2021-10-21T12:26:00Z</dcterms:created>
  <dcterms:modified xsi:type="dcterms:W3CDTF">2022-09-24T05:54:00Z</dcterms:modified>
</cp:coreProperties>
</file>